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C2AB3" w14:textId="705AB278" w:rsidR="001739C0" w:rsidRPr="001739C0" w:rsidRDefault="001739C0" w:rsidP="00756C5A">
      <w:pPr>
        <w:spacing w:line="360" w:lineRule="auto"/>
        <w:rPr>
          <w:b/>
          <w:bCs/>
          <w:lang w:val="en-GB"/>
        </w:rPr>
      </w:pPr>
      <w:r w:rsidRPr="001739C0">
        <w:rPr>
          <w:b/>
          <w:bCs/>
          <w:lang w:val="en-GB"/>
        </w:rPr>
        <w:t xml:space="preserve">The SARS-CoV-2 Spike Protein Mutation Explorer: Using Visualisations </w:t>
      </w:r>
      <w:r w:rsidR="007573E9">
        <w:rPr>
          <w:b/>
          <w:bCs/>
          <w:lang w:val="en-GB"/>
        </w:rPr>
        <w:t>and Interactivity</w:t>
      </w:r>
      <w:r w:rsidRPr="001739C0">
        <w:rPr>
          <w:b/>
          <w:bCs/>
          <w:lang w:val="en-GB"/>
        </w:rPr>
        <w:t xml:space="preserve"> </w:t>
      </w:r>
      <w:r w:rsidR="007573E9">
        <w:rPr>
          <w:b/>
          <w:bCs/>
          <w:lang w:val="en-GB"/>
        </w:rPr>
        <w:t>for Improved Communication</w:t>
      </w:r>
      <w:r w:rsidRPr="001739C0">
        <w:rPr>
          <w:b/>
          <w:bCs/>
          <w:lang w:val="en-GB"/>
        </w:rPr>
        <w:t xml:space="preserve"> </w:t>
      </w:r>
      <w:r w:rsidR="007573E9">
        <w:rPr>
          <w:b/>
          <w:bCs/>
          <w:lang w:val="en-GB"/>
        </w:rPr>
        <w:t>about Variants of Concern</w:t>
      </w:r>
    </w:p>
    <w:p w14:paraId="2E5BF3A3" w14:textId="3743B8B6" w:rsidR="00756C5A" w:rsidRDefault="0086772E" w:rsidP="00756C5A">
      <w:pPr>
        <w:spacing w:line="360" w:lineRule="auto"/>
        <w:rPr>
          <w:lang w:val="en-GB"/>
        </w:rPr>
      </w:pPr>
      <w:r>
        <w:rPr>
          <w:lang w:val="en-GB"/>
        </w:rPr>
        <w:t xml:space="preserve">Sarah Iannucci, </w:t>
      </w:r>
      <w:r w:rsidR="00C22A6F">
        <w:rPr>
          <w:lang w:val="en-GB"/>
        </w:rPr>
        <w:t xml:space="preserve">William Harvey, Joseph Hughes, David Robertson, </w:t>
      </w:r>
      <w:r>
        <w:rPr>
          <w:lang w:val="en-GB"/>
        </w:rPr>
        <w:t>Matthieu Poyade</w:t>
      </w:r>
      <w:r w:rsidR="00C22A6F">
        <w:rPr>
          <w:lang w:val="en-GB"/>
        </w:rPr>
        <w:t>, Ed Hutchinson</w:t>
      </w:r>
    </w:p>
    <w:p w14:paraId="3C11DE08" w14:textId="77777777" w:rsidR="00C22A6F" w:rsidRDefault="00C22A6F" w:rsidP="00756C5A">
      <w:pPr>
        <w:spacing w:line="360" w:lineRule="auto"/>
        <w:rPr>
          <w:lang w:val="en-GB"/>
        </w:rPr>
      </w:pPr>
    </w:p>
    <w:p w14:paraId="7C2660C4" w14:textId="60C936FC" w:rsidR="0003394A" w:rsidRDefault="0003394A" w:rsidP="007573E9">
      <w:pPr>
        <w:spacing w:line="360" w:lineRule="auto"/>
        <w:ind w:firstLine="720"/>
        <w:rPr>
          <w:lang w:val="en-GB"/>
        </w:rPr>
      </w:pPr>
      <w:r>
        <w:rPr>
          <w:lang w:val="en-GB"/>
        </w:rPr>
        <w:t xml:space="preserve">Severe Acute Respiratory Syndrome Coronavirus 2 (SARS-CoV-2) </w:t>
      </w:r>
      <w:r w:rsidR="007573E9">
        <w:rPr>
          <w:lang w:val="en-GB"/>
        </w:rPr>
        <w:t>is the</w:t>
      </w:r>
      <w:r>
        <w:rPr>
          <w:lang w:val="en-GB"/>
        </w:rPr>
        <w:t xml:space="preserve"> </w:t>
      </w:r>
      <w:r w:rsidR="007573E9">
        <w:rPr>
          <w:lang w:val="en-GB"/>
        </w:rPr>
        <w:t xml:space="preserve">cause of an ongoing pandemic with severe impacts </w:t>
      </w:r>
      <w:r w:rsidR="00670476">
        <w:rPr>
          <w:lang w:val="en-GB"/>
        </w:rPr>
        <w:t>worldwide</w:t>
      </w:r>
      <w:r>
        <w:rPr>
          <w:lang w:val="en-GB"/>
        </w:rPr>
        <w:t xml:space="preserve">. The </w:t>
      </w:r>
      <w:r w:rsidR="00586F30">
        <w:rPr>
          <w:lang w:val="en-GB"/>
        </w:rPr>
        <w:t xml:space="preserve">SARS-CoV-2 </w:t>
      </w:r>
      <w:r>
        <w:rPr>
          <w:lang w:val="en-GB"/>
        </w:rPr>
        <w:t xml:space="preserve">spike protein, </w:t>
      </w:r>
      <w:r w:rsidR="007573E9">
        <w:rPr>
          <w:lang w:val="en-GB"/>
        </w:rPr>
        <w:t xml:space="preserve">which is </w:t>
      </w:r>
      <w:r>
        <w:rPr>
          <w:lang w:val="en-GB"/>
        </w:rPr>
        <w:t>primarily involved in viral infectivity, transmissibility, and antigenicity, is rapidly mutating</w:t>
      </w:r>
      <w:r w:rsidR="0086772E">
        <w:rPr>
          <w:lang w:val="en-GB"/>
        </w:rPr>
        <w:t xml:space="preserve">. As </w:t>
      </w:r>
      <w:r w:rsidR="002C2D18">
        <w:rPr>
          <w:lang w:val="en-GB"/>
        </w:rPr>
        <w:t>mutations accumulate, Variants of Concern (VOCs) emerge</w:t>
      </w:r>
      <w:r w:rsidR="0086772E">
        <w:rPr>
          <w:lang w:val="en-GB"/>
        </w:rPr>
        <w:t>, prolonging</w:t>
      </w:r>
      <w:r w:rsidR="002C2D18">
        <w:rPr>
          <w:lang w:val="en-GB"/>
        </w:rPr>
        <w:t xml:space="preserve"> and increas</w:t>
      </w:r>
      <w:r w:rsidR="0086772E">
        <w:rPr>
          <w:lang w:val="en-GB"/>
        </w:rPr>
        <w:t>ing</w:t>
      </w:r>
      <w:r w:rsidR="002C2D18">
        <w:rPr>
          <w:lang w:val="en-GB"/>
        </w:rPr>
        <w:t xml:space="preserve"> the</w:t>
      </w:r>
      <w:r w:rsidR="00BA4063">
        <w:rPr>
          <w:lang w:val="en-GB"/>
        </w:rPr>
        <w:t xml:space="preserve"> pandemic’s</w:t>
      </w:r>
      <w:r w:rsidR="002C2D18">
        <w:rPr>
          <w:lang w:val="en-GB"/>
        </w:rPr>
        <w:t xml:space="preserve"> severity. </w:t>
      </w:r>
      <w:r w:rsidR="001A69CD">
        <w:rPr>
          <w:lang w:val="en-GB"/>
        </w:rPr>
        <w:t>Throughout the pandemic, t</w:t>
      </w:r>
      <w:r w:rsidR="002C2D18">
        <w:rPr>
          <w:lang w:val="en-GB"/>
        </w:rPr>
        <w:t xml:space="preserve">he COVID-19 Genomics UK consortium (COG-UK) </w:t>
      </w:r>
      <w:r w:rsidR="001A69CD">
        <w:rPr>
          <w:lang w:val="en-GB"/>
        </w:rPr>
        <w:t xml:space="preserve">has </w:t>
      </w:r>
      <w:r w:rsidR="007573E9">
        <w:rPr>
          <w:lang w:val="en-GB"/>
        </w:rPr>
        <w:t>used</w:t>
      </w:r>
      <w:r w:rsidR="001A69CD">
        <w:rPr>
          <w:lang w:val="en-GB"/>
        </w:rPr>
        <w:t xml:space="preserve"> </w:t>
      </w:r>
      <w:r w:rsidR="002C2D18">
        <w:rPr>
          <w:lang w:val="en-GB"/>
        </w:rPr>
        <w:t>SARS-CoV-2 sequence data</w:t>
      </w:r>
      <w:r w:rsidR="007573E9">
        <w:rPr>
          <w:lang w:val="en-GB"/>
        </w:rPr>
        <w:t xml:space="preserve"> to share details about VOCs with</w:t>
      </w:r>
      <w:r w:rsidR="001A69CD">
        <w:rPr>
          <w:lang w:val="en-GB"/>
        </w:rPr>
        <w:t xml:space="preserve"> expert audience</w:t>
      </w:r>
      <w:r w:rsidR="00F108C1">
        <w:rPr>
          <w:lang w:val="en-GB"/>
        </w:rPr>
        <w:t>s</w:t>
      </w:r>
      <w:r w:rsidR="001A69CD">
        <w:rPr>
          <w:lang w:val="en-GB"/>
        </w:rPr>
        <w:t xml:space="preserve"> </w:t>
      </w:r>
      <w:r w:rsidR="00BD2E4C">
        <w:rPr>
          <w:lang w:val="en-GB"/>
        </w:rPr>
        <w:t>via</w:t>
      </w:r>
      <w:r w:rsidR="002C2D18">
        <w:rPr>
          <w:lang w:val="en-GB"/>
        </w:rPr>
        <w:t xml:space="preserve"> their Mutation Explorer (ME</w:t>
      </w:r>
      <w:r w:rsidR="001A69CD">
        <w:rPr>
          <w:lang w:val="en-GB"/>
        </w:rPr>
        <w:t>)</w:t>
      </w:r>
      <w:r w:rsidR="002C2D18">
        <w:rPr>
          <w:lang w:val="en-GB"/>
        </w:rPr>
        <w:t xml:space="preserve">. </w:t>
      </w:r>
      <w:r w:rsidR="00500287">
        <w:rPr>
          <w:lang w:val="en-GB"/>
        </w:rPr>
        <w:t xml:space="preserve">It is </w:t>
      </w:r>
      <w:r w:rsidR="007573E9">
        <w:rPr>
          <w:lang w:val="en-GB"/>
        </w:rPr>
        <w:t xml:space="preserve">also </w:t>
      </w:r>
      <w:r w:rsidR="00500287">
        <w:rPr>
          <w:lang w:val="en-GB"/>
        </w:rPr>
        <w:t xml:space="preserve">important for </w:t>
      </w:r>
      <w:r w:rsidR="00A71D6E">
        <w:rPr>
          <w:lang w:val="en-GB"/>
        </w:rPr>
        <w:t>VOC information</w:t>
      </w:r>
      <w:r w:rsidR="00500287">
        <w:rPr>
          <w:lang w:val="en-GB"/>
        </w:rPr>
        <w:t xml:space="preserve"> to be made </w:t>
      </w:r>
      <w:r w:rsidR="00A71D6E">
        <w:rPr>
          <w:lang w:val="en-GB"/>
        </w:rPr>
        <w:t>highly</w:t>
      </w:r>
      <w:r w:rsidR="00500287">
        <w:rPr>
          <w:lang w:val="en-GB"/>
        </w:rPr>
        <w:t xml:space="preserve"> accessible to a general audience, </w:t>
      </w:r>
      <w:r w:rsidR="007573E9">
        <w:rPr>
          <w:lang w:val="en-GB"/>
        </w:rPr>
        <w:t xml:space="preserve">who lack expertise in molecular virology but whose daily lives will be directly influenced by mutations in the SARS-CoV-2 spike protein. In molecular biology education, </w:t>
      </w:r>
      <w:r w:rsidR="0021221F">
        <w:rPr>
          <w:lang w:val="en-GB"/>
        </w:rPr>
        <w:t>visualisation</w:t>
      </w:r>
      <w:r w:rsidR="00C16E01">
        <w:rPr>
          <w:lang w:val="en-GB"/>
        </w:rPr>
        <w:t>s</w:t>
      </w:r>
      <w:r w:rsidR="007573E9">
        <w:rPr>
          <w:lang w:val="en-GB"/>
        </w:rPr>
        <w:t xml:space="preserve"> and interactive applications have been shown to improve</w:t>
      </w:r>
      <w:r w:rsidR="0021221F">
        <w:rPr>
          <w:lang w:val="en-GB"/>
        </w:rPr>
        <w:t xml:space="preserve"> understanding of protein structure</w:t>
      </w:r>
      <w:r w:rsidR="00763982">
        <w:rPr>
          <w:lang w:val="en-GB"/>
        </w:rPr>
        <w:t xml:space="preserve"> and function</w:t>
      </w:r>
      <w:r w:rsidR="007573E9">
        <w:rPr>
          <w:lang w:val="en-GB"/>
        </w:rPr>
        <w:t xml:space="preserve">, and to boost </w:t>
      </w:r>
      <w:r w:rsidR="0021221F">
        <w:rPr>
          <w:lang w:val="en-GB"/>
        </w:rPr>
        <w:t xml:space="preserve">engagement and active learning. Therefore, </w:t>
      </w:r>
      <w:r w:rsidR="00D65EA4">
        <w:rPr>
          <w:lang w:val="en-GB"/>
        </w:rPr>
        <w:t xml:space="preserve">we used these methods to create the </w:t>
      </w:r>
      <w:r w:rsidR="00BA5A31">
        <w:rPr>
          <w:lang w:val="en-GB"/>
        </w:rPr>
        <w:t>SARS-CoV-2 Spike Protein Mutation Explorer (SSPME), an</w:t>
      </w:r>
      <w:r w:rsidR="00F47EE2">
        <w:rPr>
          <w:lang w:val="en-GB"/>
        </w:rPr>
        <w:t xml:space="preserve"> educational, interactive visual resource for the COG-UK/ME</w:t>
      </w:r>
      <w:r w:rsidR="00AC07E0">
        <w:rPr>
          <w:lang w:val="en-GB"/>
        </w:rPr>
        <w:t xml:space="preserve">. This application places the mutations characteristic of VOCs in the context needed by non-specialists, using </w:t>
      </w:r>
      <w:r w:rsidR="00DA1F82">
        <w:rPr>
          <w:lang w:val="en-GB"/>
        </w:rPr>
        <w:t xml:space="preserve">an interactive </w:t>
      </w:r>
      <w:r w:rsidR="00F145E9">
        <w:rPr>
          <w:lang w:val="en-GB"/>
        </w:rPr>
        <w:t xml:space="preserve">spike protein </w:t>
      </w:r>
      <w:r w:rsidR="00DA1F82">
        <w:rPr>
          <w:lang w:val="en-GB"/>
        </w:rPr>
        <w:t xml:space="preserve">3D model, </w:t>
      </w:r>
      <w:r w:rsidR="00AC07E0">
        <w:rPr>
          <w:lang w:val="en-GB"/>
        </w:rPr>
        <w:t>narrated animations depicting SARS-CoV-2 entry and neutralisation</w:t>
      </w:r>
      <w:r w:rsidR="00DA1F82">
        <w:rPr>
          <w:lang w:val="en-GB"/>
        </w:rPr>
        <w:t xml:space="preserve">, and </w:t>
      </w:r>
      <w:r w:rsidR="00AC07E0">
        <w:rPr>
          <w:lang w:val="en-GB"/>
        </w:rPr>
        <w:t>glossaries of relevant terms</w:t>
      </w:r>
      <w:r w:rsidR="00DA1F82">
        <w:rPr>
          <w:lang w:val="en-GB"/>
        </w:rPr>
        <w:t>.</w:t>
      </w:r>
      <w:r w:rsidR="00AC07E0">
        <w:rPr>
          <w:lang w:val="en-GB"/>
        </w:rPr>
        <w:t xml:space="preserve"> User-testing, on participants recruited through social media, showed that </w:t>
      </w:r>
      <w:r w:rsidR="00C9044F">
        <w:rPr>
          <w:lang w:val="en-GB"/>
        </w:rPr>
        <w:t>compared</w:t>
      </w:r>
      <w:r w:rsidR="00AC07E0">
        <w:rPr>
          <w:lang w:val="en-GB"/>
        </w:rPr>
        <w:t xml:space="preserve"> to the specialist data presentation of COG-UK/ME, the SSPME offered substantially better usability, and significantly improved</w:t>
      </w:r>
      <w:r w:rsidR="00AC5296">
        <w:rPr>
          <w:lang w:val="en-GB"/>
        </w:rPr>
        <w:t xml:space="preserve"> </w:t>
      </w:r>
      <w:r w:rsidR="00AC07E0">
        <w:rPr>
          <w:lang w:val="en-GB"/>
        </w:rPr>
        <w:t>knowledge acquisition</w:t>
      </w:r>
      <w:r w:rsidR="00AC5296">
        <w:rPr>
          <w:lang w:val="en-GB"/>
        </w:rPr>
        <w:t xml:space="preserve"> and confidence</w:t>
      </w:r>
      <w:r w:rsidR="00AC07E0">
        <w:rPr>
          <w:lang w:val="en-GB"/>
        </w:rPr>
        <w:t>. Our results show that the SSPME provided an improved platform for communicating complex, topical information about SARS-CoV-2 spike protein mutations and VOCs to the wider public.</w:t>
      </w:r>
    </w:p>
    <w:p w14:paraId="2ED46E4F" w14:textId="2698880B" w:rsidR="00C76A25" w:rsidRDefault="00C76A25" w:rsidP="00C76A25">
      <w:pPr>
        <w:spacing w:line="360" w:lineRule="auto"/>
        <w:rPr>
          <w:lang w:val="en-GB"/>
        </w:rPr>
      </w:pPr>
    </w:p>
    <w:p w14:paraId="44A7E271" w14:textId="02A48672" w:rsidR="00C76A25" w:rsidRPr="00C76A25" w:rsidRDefault="00C76A25" w:rsidP="00C76A25">
      <w:pPr>
        <w:spacing w:line="360" w:lineRule="auto"/>
        <w:rPr>
          <w:i/>
          <w:iCs/>
          <w:lang w:val="en-GB"/>
        </w:rPr>
      </w:pPr>
      <w:r w:rsidRPr="00C76A25">
        <w:rPr>
          <w:i/>
          <w:iCs/>
          <w:lang w:val="en-GB"/>
        </w:rPr>
        <w:t xml:space="preserve">&lt;Link to SSPME: </w:t>
      </w:r>
      <w:hyperlink r:id="rId4" w:history="1">
        <w:r w:rsidRPr="00C76A25">
          <w:rPr>
            <w:rStyle w:val="Hyperlink"/>
            <w:i/>
            <w:iCs/>
            <w:lang w:val="en-GB"/>
          </w:rPr>
          <w:t>https://sc2-application.itch.io/sars-cov-2-mutation-explorer</w:t>
        </w:r>
      </w:hyperlink>
      <w:r w:rsidRPr="00C76A25">
        <w:rPr>
          <w:i/>
          <w:iCs/>
          <w:lang w:val="en-GB"/>
        </w:rPr>
        <w:t xml:space="preserve">&gt; </w:t>
      </w:r>
    </w:p>
    <w:sectPr w:rsidR="00C76A25" w:rsidRPr="00C76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4A"/>
    <w:rsid w:val="0003394A"/>
    <w:rsid w:val="001739C0"/>
    <w:rsid w:val="001A69CD"/>
    <w:rsid w:val="001B7CAB"/>
    <w:rsid w:val="001E5754"/>
    <w:rsid w:val="0021221F"/>
    <w:rsid w:val="002A51C5"/>
    <w:rsid w:val="002A6B25"/>
    <w:rsid w:val="002C2D18"/>
    <w:rsid w:val="002F2B47"/>
    <w:rsid w:val="003819B9"/>
    <w:rsid w:val="003A528E"/>
    <w:rsid w:val="004949B8"/>
    <w:rsid w:val="00500287"/>
    <w:rsid w:val="005043CD"/>
    <w:rsid w:val="00586F30"/>
    <w:rsid w:val="00670476"/>
    <w:rsid w:val="00756C5A"/>
    <w:rsid w:val="007573E9"/>
    <w:rsid w:val="00763982"/>
    <w:rsid w:val="0081428B"/>
    <w:rsid w:val="00822CE9"/>
    <w:rsid w:val="0086772E"/>
    <w:rsid w:val="00882BF3"/>
    <w:rsid w:val="009156E0"/>
    <w:rsid w:val="00922124"/>
    <w:rsid w:val="009E42AF"/>
    <w:rsid w:val="00A562FB"/>
    <w:rsid w:val="00A71D6E"/>
    <w:rsid w:val="00AC07E0"/>
    <w:rsid w:val="00AC5296"/>
    <w:rsid w:val="00AD31BC"/>
    <w:rsid w:val="00BA4063"/>
    <w:rsid w:val="00BA5A31"/>
    <w:rsid w:val="00BD2E4C"/>
    <w:rsid w:val="00BF2933"/>
    <w:rsid w:val="00C16E01"/>
    <w:rsid w:val="00C22A6F"/>
    <w:rsid w:val="00C76A25"/>
    <w:rsid w:val="00C9044F"/>
    <w:rsid w:val="00CF2437"/>
    <w:rsid w:val="00D54F1D"/>
    <w:rsid w:val="00D65EA4"/>
    <w:rsid w:val="00DA1F82"/>
    <w:rsid w:val="00EB4C21"/>
    <w:rsid w:val="00F108C1"/>
    <w:rsid w:val="00F145E9"/>
    <w:rsid w:val="00F3241D"/>
    <w:rsid w:val="00F47EE2"/>
    <w:rsid w:val="00F56DF5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6525D"/>
  <w15:chartTrackingRefBased/>
  <w15:docId w15:val="{D41B3815-0ADA-9743-BD93-DFC0B17C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2-application.itch.io/sars-cov-2-mutation-explor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Iannucci, Sarah 1</dc:creator>
  <cp:keywords/>
  <dc:description/>
  <cp:lastModifiedBy>Iannucci, Sarah 1</cp:lastModifiedBy>
  <cp:revision>46</cp:revision>
  <dcterms:created xsi:type="dcterms:W3CDTF">2021-12-22T21:29:00Z</dcterms:created>
  <dcterms:modified xsi:type="dcterms:W3CDTF">2022-01-06T13:59:00Z</dcterms:modified>
</cp:coreProperties>
</file>