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3081E" w14:textId="35E507AA" w:rsidR="0032296E" w:rsidRDefault="0097657E">
      <w:pPr>
        <w:rPr>
          <w:b/>
          <w:sz w:val="32"/>
          <w:szCs w:val="32"/>
        </w:rPr>
      </w:pPr>
      <w:r>
        <w:rPr>
          <w:b/>
          <w:sz w:val="32"/>
          <w:szCs w:val="32"/>
        </w:rPr>
        <w:t xml:space="preserve">Evaluating </w:t>
      </w:r>
      <w:r w:rsidR="004B7444">
        <w:rPr>
          <w:b/>
          <w:sz w:val="32"/>
          <w:szCs w:val="32"/>
        </w:rPr>
        <w:t xml:space="preserve">children’s </w:t>
      </w:r>
      <w:r>
        <w:rPr>
          <w:b/>
          <w:sz w:val="32"/>
          <w:szCs w:val="32"/>
        </w:rPr>
        <w:t>handwashing</w:t>
      </w:r>
      <w:r w:rsidR="00610AE1">
        <w:rPr>
          <w:b/>
          <w:sz w:val="32"/>
          <w:szCs w:val="32"/>
        </w:rPr>
        <w:t xml:space="preserve"> </w:t>
      </w:r>
      <w:r w:rsidR="001B56B1">
        <w:rPr>
          <w:b/>
          <w:sz w:val="32"/>
          <w:szCs w:val="32"/>
        </w:rPr>
        <w:t xml:space="preserve">in </w:t>
      </w:r>
      <w:r w:rsidR="00CB6EA5" w:rsidRPr="00CB6EA5">
        <w:rPr>
          <w:b/>
          <w:sz w:val="32"/>
          <w:szCs w:val="32"/>
        </w:rPr>
        <w:t>schools</w:t>
      </w:r>
      <w:r w:rsidR="0092398A">
        <w:rPr>
          <w:b/>
          <w:sz w:val="32"/>
          <w:szCs w:val="32"/>
        </w:rPr>
        <w:t>: a</w:t>
      </w:r>
      <w:r w:rsidR="00347A1A">
        <w:rPr>
          <w:b/>
          <w:sz w:val="32"/>
          <w:szCs w:val="32"/>
        </w:rPr>
        <w:t>n integrative</w:t>
      </w:r>
      <w:r w:rsidR="0092398A">
        <w:rPr>
          <w:b/>
          <w:sz w:val="32"/>
          <w:szCs w:val="32"/>
        </w:rPr>
        <w:t xml:space="preserve"> review of</w:t>
      </w:r>
      <w:r w:rsidR="00242F42">
        <w:rPr>
          <w:b/>
          <w:sz w:val="32"/>
          <w:szCs w:val="32"/>
        </w:rPr>
        <w:t xml:space="preserve"> indicative</w:t>
      </w:r>
      <w:r w:rsidR="0092398A">
        <w:rPr>
          <w:b/>
          <w:sz w:val="32"/>
          <w:szCs w:val="32"/>
        </w:rPr>
        <w:t xml:space="preserve"> measures</w:t>
      </w:r>
      <w:r w:rsidR="00014591">
        <w:rPr>
          <w:b/>
          <w:sz w:val="32"/>
          <w:szCs w:val="32"/>
        </w:rPr>
        <w:t xml:space="preserve"> and</w:t>
      </w:r>
      <w:r w:rsidR="0007203F">
        <w:rPr>
          <w:b/>
          <w:sz w:val="32"/>
          <w:szCs w:val="32"/>
        </w:rPr>
        <w:t xml:space="preserve"> </w:t>
      </w:r>
      <w:r w:rsidR="00242F42">
        <w:rPr>
          <w:b/>
          <w:sz w:val="32"/>
          <w:szCs w:val="32"/>
        </w:rPr>
        <w:t xml:space="preserve">measurement </w:t>
      </w:r>
      <w:r w:rsidR="0007203F">
        <w:rPr>
          <w:b/>
          <w:sz w:val="32"/>
          <w:szCs w:val="32"/>
        </w:rPr>
        <w:t>tools</w:t>
      </w:r>
    </w:p>
    <w:p w14:paraId="12030838" w14:textId="69878819" w:rsidR="0032296E" w:rsidRDefault="0032296E" w:rsidP="00782DFC">
      <w:pPr>
        <w:pStyle w:val="Heading1"/>
      </w:pPr>
      <w:r>
        <w:t>Abstract</w:t>
      </w:r>
    </w:p>
    <w:p w14:paraId="0F7D10A9" w14:textId="0079341C" w:rsidR="008121CD" w:rsidRPr="008121CD" w:rsidRDefault="008121CD" w:rsidP="008121CD">
      <w:pPr>
        <w:shd w:val="clear" w:color="auto" w:fill="FFFFFF"/>
        <w:spacing w:after="135"/>
      </w:pPr>
      <w:bookmarkStart w:id="0" w:name="_GoBack"/>
      <w:r>
        <w:t>C</w:t>
      </w:r>
      <w:r w:rsidRPr="009A3D4F">
        <w:t>hildren are a key target of handwashing interventions</w:t>
      </w:r>
      <w:r>
        <w:t xml:space="preserve"> as washing hands </w:t>
      </w:r>
      <w:r w:rsidRPr="009A3D4F">
        <w:t>reduce</w:t>
      </w:r>
      <w:r>
        <w:t>s</w:t>
      </w:r>
      <w:r w:rsidRPr="009A3D4F">
        <w:t xml:space="preserve"> the spread of disease and reliance on antibiotics. </w:t>
      </w:r>
      <w:r>
        <w:t>While there is guidance for evaluating handwashing with adults in other settings, this is lacking for children in schools. An integrative review of sixty-five studies where handwashing was measured in schools was conducted to establish which indicative measures (what is measured to evaluate the processes and/or impacts of, handwashing) and measurement tools (data c</w:t>
      </w:r>
      <w:r w:rsidR="005D20C2">
        <w:t>ollection instruments) have been</w:t>
      </w:r>
      <w:r>
        <w:t xml:space="preserve"> applied to evaluate handwashing in schools, and under what circumstances. Further analysis </w:t>
      </w:r>
      <w:r w:rsidR="005D20C2">
        <w:t>highlighted different challenges when seeking to app</w:t>
      </w:r>
      <w:r w:rsidR="005D20C2" w:rsidRPr="005D20C2">
        <w:t xml:space="preserve">ly such measures and tools in schools, as opposed to other settings. </w:t>
      </w:r>
      <w:r>
        <w:t xml:space="preserve">It was concluded that indicative </w:t>
      </w:r>
      <w:r>
        <w:rPr>
          <w:szCs w:val="18"/>
        </w:rPr>
        <w:t>measures and</w:t>
      </w:r>
      <w:r>
        <w:t xml:space="preserve"> measurement tools need to be appropriate to the organisational setting, the study participants, and research objectives. A summative analysis of relevant considerations is presented. </w:t>
      </w:r>
    </w:p>
    <w:bookmarkEnd w:id="0"/>
    <w:p w14:paraId="1203083F" w14:textId="77777777" w:rsidR="007E437A" w:rsidRDefault="007E437A" w:rsidP="0095056F">
      <w:pPr>
        <w:pStyle w:val="Heading1"/>
      </w:pPr>
      <w:r>
        <w:t>Introduction</w:t>
      </w:r>
    </w:p>
    <w:p w14:paraId="12030840" w14:textId="70542797" w:rsidR="004361BD" w:rsidRDefault="00B665C2">
      <w:r>
        <w:t xml:space="preserve">Handwashing with soap can reduce the spread of disease </w:t>
      </w:r>
      <w:r w:rsidR="001A278C">
        <w:fldChar w:fldCharType="begin" w:fldLock="1"/>
      </w:r>
      <w:r w:rsidR="00B13EC2">
        <w:instrText>ADDIN CSL_CITATION {"citationItems":[{"id":"ITEM-1","itemData":{"DOI":"10.1093/her/cyp002","ISBN":"0268-1153 (Print)","ISSN":"02681153","PMID":"19286894","abstract":"Handwashing with soap (HWWS) may be one of the most cost-effective means of preventing infection in developing countries. However, HWWS is rare in these settings. We reviewed the results of formative research studies from 11 countries so as to understand the planned, motivated and habitual factors involved in HWWS. On average, only 17% of child caretakers HWWS after the toilet. Handwash 'habits' were generally not inculcated at an early age. Key 'motivations' for handwashing were disgust, nurture, comfort and affiliation. Fear of disease generally did not motivate handwashing, except transiently in the case of epidemics such as cholera. 'Plans' involving handwashing included to improve family health and to teach children good manners. Environmental barriers were few as soap was available in almost every household, as was water. Because much handwashing is habitual, self-report of the factors determining it is unreliable. Candidate strategies for promoting HWWS include creating social norms, highlighting disgust of dirty hands and teaching children HWWS as good manners. Dividing the factors that determine health-related behaviour into planned, motivated and habitual categories provides a simple, but comprehensive conceptual model. The habitual aspects of many health-relevant behaviours require further study.","author":[{"dropping-particle":"","family":"Curtis","given":"Valerie A.","non-dropping-particle":"","parse-names":false,"suffix":""},{"dropping-particle":"","family":"Danquah","given":"Lisa O.","non-dropping-particle":"","parse-names":false,"suffix":""},{"dropping-particle":"V.","family":"Aunger","given":"Robert","non-dropping-particle":"","parse-names":false,"suffix":""}],"container-title":"Health Education Research","id":"ITEM-1","issue":"4","issued":{"date-parts":[["2009"]]},"page":"655-673","title":"Planned, motivated and habitual hygiene behaviour: An eleven country review","type":"article-journal","volume":"24"},"uris":["http://www.mendeley.com/documents/?uuid=cc41446f-39de-4292-99ac-595e31a510f2"]}],"mendeley":{"formattedCitation":"(Curtis et al. 2009)","plainTextFormattedCitation":"(Curtis et al. 2009)","previouslyFormattedCitation":"(Curtis et al. 2009)"},"properties":{"noteIndex":0},"schema":"https://github.com/citation-style-language/schema/raw/master/csl-citation.json"}</w:instrText>
      </w:r>
      <w:r w:rsidR="001A278C">
        <w:fldChar w:fldCharType="separate"/>
      </w:r>
      <w:r w:rsidR="00B15C1C" w:rsidRPr="00B15C1C">
        <w:rPr>
          <w:noProof/>
        </w:rPr>
        <w:t>(Curtis et al. 2009)</w:t>
      </w:r>
      <w:r w:rsidR="001A278C">
        <w:fldChar w:fldCharType="end"/>
      </w:r>
      <w:r w:rsidR="002B1C51">
        <w:t xml:space="preserve"> </w:t>
      </w:r>
      <w:r>
        <w:t>and reliance on antibiotics</w:t>
      </w:r>
      <w:r w:rsidR="00F31661">
        <w:t xml:space="preserve"> </w:t>
      </w:r>
      <w:r w:rsidR="00F31661">
        <w:fldChar w:fldCharType="begin" w:fldLock="1"/>
      </w:r>
      <w:r w:rsidR="00B13EC2">
        <w:instrText>ADDIN CSL_CITATION {"citationItems":[{"id":"ITEM-1","itemData":{"DOI":"10.1016/j.ajic.2007.07.001","ISBN":"01966553","ISSN":"01966553","PMID":"350218183","abstract":"Infectious diseases (ID) circulating in the home and community remain a significant concern. Several demographic, environmental, and health care trends, as reviewed in this report, are combining to make it likely that the threat of ID will increase in coming years. Two factors are largely responsible for this trend: first, the constantly changing nature and range of pathogens to which we are exposed and, secondly, the demographic changes occurring in the community, which affect our resistance to infection. This report reviews the evidence base related to the impact of hand hygiene in reducing transmission of ID in the home and community. The report focuses on developed countries, most particularly North America and Europe. It also evaluates the use of alcohol-based hygiene procedures as an alternative to, or in conjunction with, handwashing. The report compiles data from intervention studies and considers it alongside risk modeling approaches (both qualitative and quantitative) based on microbiologic data. The main conclusions are as follows: (1) Hand hygiene is a key component of good hygiene practice in the home and community and can produce significant benefits in terms of reducing the incidence of infection, most particularly gastrointestinal infections but also respiratory tract and skin infections. (2) Decontamination of hands can be carried out either by handwashing with soap or by use of waterless hand sanitizers, which reduce contamination on hands by removal or by killing the organisms in situ. The health impact of hand hygiene within a given community can be increased by using products and procedures, either alone or in sequence, that maximize the log reduction of both bacteria and viruses on hands. (3) The impact of hand hygiene in reducing ID risks could be increased by convincing people to apply hand hygiene procedures correctly (eg, wash their hands correctly) and at the correct time. (4) To optimize health benefits, promotion of hand hygiene should be accompanied by hygiene education and should also involve promotion of other aspects of hygiene. © 2007 Association for Professionals in Infection Control and Epidemiology, Inc.","author":[{"dropping-particle":"","family":"Bloomfield","given":"Sally F.","non-dropping-particle":"","parse-names":false,"suffix":""},{"dropping-particle":"","family":"Aiello","given":"Allison E.","non-dropping-particle":"","parse-names":false,"suffix":""},{"dropping-particle":"","family":"Cookson","given":"Barry","non-dropping-particle":"","parse-names":false,"suffix":""},{"dropping-particle":"","family":"O'Boyle","given":"Carol","non-dropping-particle":"","parse-names":false,"suffix":""},{"dropping-particle":"","family":"Larson","given":"Elaine L.","non-dropping-particle":"","parse-names":false,"suffix":""}],"container-title":"American Journal of Infection Control","id":"ITEM-1","issue":"10 SUPPL. 1","issued":{"date-parts":[["2007"]]},"title":"The effectiveness of hand hygiene procedures in reducing the risks of infections in home and community settings including handwashing and alcohol-based hand sanitizers","type":"article-journal","volume":"35"},"uris":["http://www.mendeley.com/documents/?uuid=707eb98c-b673-4340-a3f8-3f7ce1a4fc23"]}],"mendeley":{"formattedCitation":"(Bloomfield et al. 2007)","plainTextFormattedCitation":"(Bloomfield et al. 2007)","previouslyFormattedCitation":"(Bloomfield et al. 2007)"},"properties":{"noteIndex":0},"schema":"https://github.com/citation-style-language/schema/raw/master/csl-citation.json"}</w:instrText>
      </w:r>
      <w:r w:rsidR="00F31661">
        <w:fldChar w:fldCharType="separate"/>
      </w:r>
      <w:r w:rsidR="00B15C1C" w:rsidRPr="00B15C1C">
        <w:rPr>
          <w:noProof/>
        </w:rPr>
        <w:t>(Bloomfield et al. 2007)</w:t>
      </w:r>
      <w:r w:rsidR="00F31661">
        <w:fldChar w:fldCharType="end"/>
      </w:r>
      <w:r w:rsidR="00F31661">
        <w:t>.</w:t>
      </w:r>
      <w:r>
        <w:t xml:space="preserve"> NICE</w:t>
      </w:r>
      <w:r w:rsidR="006D12FB">
        <w:t xml:space="preserve"> </w:t>
      </w:r>
      <w:r w:rsidR="001A278C">
        <w:fldChar w:fldCharType="begin" w:fldLock="1"/>
      </w:r>
      <w:r w:rsidR="00B13EC2">
        <w:instrText>ADDIN CSL_CITATION {"citationItems":[{"id":"ITEM-1","itemData":{"URL":"http://indepth.nice.org.uk/children-and-young-people-should-be-taught-simple-hygiene-measures-to-curb-the-spread-of-infections-says-nice/index.html","author":[{"dropping-particle":"","family":"Regis","given":"T","non-dropping-particle":"","parse-names":false,"suffix":""},{"dropping-particle":"","family":"Stone","given":"J","non-dropping-particle":"","parse-names":false,"suffix":""}],"container-title":"NICE","id":"ITEM-1","issued":{"date-parts":[["2017"]]},"title":"Children and young people should be taught simple hygiene measures to help curb the spread of infections, says NICE","type":"webpage"},"uris":["http://www.mendeley.com/documents/?uuid=5fca383d-ffca-4922-96ed-b33f5dff497a"]}],"mendeley":{"formattedCitation":"(Regis &amp; Stone 2017)","plainTextFormattedCitation":"(Regis &amp; Stone 2017)","previouslyFormattedCitation":"(Regis &amp; Stone 2017)"},"properties":{"noteIndex":0},"schema":"https://github.com/citation-style-language/schema/raw/master/csl-citation.json"}</w:instrText>
      </w:r>
      <w:r w:rsidR="001A278C">
        <w:fldChar w:fldCharType="separate"/>
      </w:r>
      <w:r w:rsidR="00B15C1C" w:rsidRPr="00B15C1C">
        <w:rPr>
          <w:noProof/>
        </w:rPr>
        <w:t>(Regis &amp; Stone 2017)</w:t>
      </w:r>
      <w:r w:rsidR="001A278C">
        <w:fldChar w:fldCharType="end"/>
      </w:r>
      <w:r w:rsidR="006D12FB">
        <w:t xml:space="preserve"> </w:t>
      </w:r>
      <w:r>
        <w:t>recommends that children should learn why it is important to wash ha</w:t>
      </w:r>
      <w:r w:rsidR="00950CD0">
        <w:t>nds</w:t>
      </w:r>
      <w:r w:rsidR="00242F42">
        <w:t xml:space="preserve">. Many </w:t>
      </w:r>
      <w:r w:rsidR="00DD1058">
        <w:t xml:space="preserve">studies have </w:t>
      </w:r>
      <w:r w:rsidR="00242F42">
        <w:t xml:space="preserve">now </w:t>
      </w:r>
      <w:r w:rsidR="00DD1058">
        <w:t>ass</w:t>
      </w:r>
      <w:r w:rsidR="00351007">
        <w:t>essed childr</w:t>
      </w:r>
      <w:r w:rsidR="007642C4">
        <w:t>en’s handwashing in school (</w:t>
      </w:r>
      <w:r w:rsidR="0040771B">
        <w:t>see Summary of selected studies)</w:t>
      </w:r>
      <w:r w:rsidR="00351007">
        <w:t xml:space="preserve"> and interventions to improve children’s hand hygiene in a school setting are still being developed. However, evaluating children’s handwashing</w:t>
      </w:r>
      <w:r w:rsidR="00242F42">
        <w:t xml:space="preserve"> remains a substantive challenge</w:t>
      </w:r>
      <w:r w:rsidR="002B1C51">
        <w:t xml:space="preserve"> as “</w:t>
      </w:r>
      <w:r w:rsidR="002B1C51" w:rsidRPr="00EB74F4">
        <w:rPr>
          <w:i/>
        </w:rPr>
        <w:t xml:space="preserve">The reality is this: there is no universally applicable method for measuring handwashing </w:t>
      </w:r>
      <w:proofErr w:type="spellStart"/>
      <w:r w:rsidR="002B1C51" w:rsidRPr="00EB74F4">
        <w:rPr>
          <w:i/>
        </w:rPr>
        <w:t>behavior</w:t>
      </w:r>
      <w:proofErr w:type="spellEnd"/>
      <w:r w:rsidR="002B1C51" w:rsidRPr="00EB74F4">
        <w:rPr>
          <w:i/>
        </w:rPr>
        <w:t xml:space="preserve"> that is valid, relevant, affordable, and logistically feasible for the various settings in which such </w:t>
      </w:r>
      <w:proofErr w:type="spellStart"/>
      <w:r w:rsidR="002B1C51" w:rsidRPr="00EB74F4">
        <w:rPr>
          <w:i/>
        </w:rPr>
        <w:t>behavior</w:t>
      </w:r>
      <w:proofErr w:type="spellEnd"/>
      <w:r w:rsidR="002B1C51" w:rsidRPr="00EB74F4">
        <w:rPr>
          <w:i/>
        </w:rPr>
        <w:t xml:space="preserve"> might </w:t>
      </w:r>
      <w:r w:rsidR="002B1C51" w:rsidRPr="00EB74F4">
        <w:rPr>
          <w:i/>
        </w:rPr>
        <w:lastRenderedPageBreak/>
        <w:t>need to be measured.”</w:t>
      </w:r>
      <w:r w:rsidR="002B1C51">
        <w:t xml:space="preserve"> </w:t>
      </w:r>
      <w:r w:rsidR="001A278C">
        <w:fldChar w:fldCharType="begin" w:fldLock="1"/>
      </w:r>
      <w:r w:rsidR="00B13EC2">
        <w:instrText>ADDIN CSL_CITATION {"citationItems":[{"id":"ITEM-1","itemData":{"abstract":"The first edition of {\\textquotedblleft}Practical Guidance for Measuring Handwashing Behavior{\\textquotedblright} was published by the Water and Sanitation Program in 2010. This updated format is there to address the validity of each measure as compared with other handwashing measures and health outcomes, potential for bias or data collection errors, use in evaluating handwashing programs, as well as the bottom line for researchers and practitioners. This Working Paper is one in a series of knowledge products designed to showcase project findings, assessments,and lessons learned in the Global Scaling Up Handwashing project. This paper is conceived as a work in progress to encourage the exchange of ideas about development issues. [authors abstract] \\n","author":[{"dropping-particle":"","family":"Ram","given":"Pavani K.","non-dropping-particle":"","parse-names":false,"suffix":""}],"container-title":"Global Scaling Up Handwashing Project. Water and Sanitation Project, The World Bankwashing Project. Water and Sanitation Project, The World Bank","id":"ITEM-1","issue":"February","issued":{"date-parts":[["2013"]]},"title":"Practical guidance for measuring handwashing behavior: 2013 Update","type":"article-journal"},"uris":["http://www.mendeley.com/documents/?uuid=2bf0346a-70c5-4200-aab5-6ccd5515f40a"]}],"mendeley":{"formattedCitation":"(Ram 2013)","plainTextFormattedCitation":"(Ram 2013)","previouslyFormattedCitation":"(Ram 2013)"},"properties":{"noteIndex":0},"schema":"https://github.com/citation-style-language/schema/raw/master/csl-citation.json"}</w:instrText>
      </w:r>
      <w:r w:rsidR="001A278C">
        <w:fldChar w:fldCharType="separate"/>
      </w:r>
      <w:r w:rsidR="00B15C1C" w:rsidRPr="00B15C1C">
        <w:rPr>
          <w:noProof/>
        </w:rPr>
        <w:t>(Ram 2013)</w:t>
      </w:r>
      <w:r w:rsidR="001A278C">
        <w:fldChar w:fldCharType="end"/>
      </w:r>
      <w:r w:rsidR="002B1C51">
        <w:t xml:space="preserve">. </w:t>
      </w:r>
      <w:r w:rsidR="00700AFF">
        <w:t>While there has be</w:t>
      </w:r>
      <w:r w:rsidR="00F968C5">
        <w:t xml:space="preserve">en </w:t>
      </w:r>
      <w:r w:rsidR="006D12FB">
        <w:t>guidance wri</w:t>
      </w:r>
      <w:r w:rsidR="00F968C5">
        <w:t>tten for</w:t>
      </w:r>
      <w:r w:rsidR="00DF3211">
        <w:t xml:space="preserve"> </w:t>
      </w:r>
      <w:r w:rsidR="00DD1058">
        <w:t xml:space="preserve">assessing handwashing in </w:t>
      </w:r>
      <w:r w:rsidR="00DF3211">
        <w:t xml:space="preserve">hospitals </w:t>
      </w:r>
      <w:r w:rsidR="001A278C">
        <w:fldChar w:fldCharType="begin" w:fldLock="1"/>
      </w:r>
      <w:r w:rsidR="00B13EC2">
        <w:instrText>ADDIN CSL_CITATION {"citationItems":[{"id":"ITEM-1","itemData":{"DOI":"10.1016/j.jhin.2006.11.013","ISBN":"0195-6701 (Print)","ISSN":"01956701","PMID":"17276546","abstract":"Compliance with hand hygiene is widely recognized as the most important factor in preventing transmission of infection to patients in health care settings. However, there is no standardized method for measuring compliance. The three major methods used are direct observation, self-report and indirect measurement of hand hygiene product usage. This review discusses the methods of compliance monitoring and the advantages and drawbacks of each. © 2007 The Hospital Infection Society.","author":[{"dropping-particle":"","family":"Haas","given":"J. P.","non-dropping-particle":"","parse-names":false,"suffix":""},{"dropping-particle":"","family":"Larson","given":"E. L.","non-dropping-particle":"","parse-names":false,"suffix":""}],"container-title":"Journal of Hospital Infection","id":"ITEM-1","issue":"1","issued":{"date-parts":[["2007"]]},"page":"6-14","title":"Measurement of compliance with hand hygiene","type":"article-journal","volume":"66"},"uris":["http://www.mendeley.com/documents/?uuid=44afdc7a-6fd9-479a-aa8b-ed44ab2aff94"]},{"id":"ITEM-2","itemData":{"URL":"http://www.who.int/gpsc/5may/tools/evaluation_feedback/en/)","author":[{"dropping-particle":"","family":"WHO (World Health Organisation)","given":"","non-dropping-particle":"","parse-names":false,"suffix":""}],"container-title":"WHO (World Health Organisation)","id":"ITEM-2","issued":{"date-parts":[["0"]]},"title":"Tools for evaluation and feedback","type":"webpage"},"uris":["http://www.mendeley.com/documents/?uuid=cacb3263-b22e-4d27-a696-14495e5e3846"]}],"mendeley":{"formattedCitation":"(WHO (World Health Organisation); Haas &amp; Larson 2007)","plainTextFormattedCitation":"(WHO (World Health Organisation); Haas &amp; Larson 2007)","previouslyFormattedCitation":"(WHO (World Health Organisation); Haas &amp; Larson 2007)"},"properties":{"noteIndex":0},"schema":"https://github.com/citation-style-language/schema/raw/master/csl-citation.json"}</w:instrText>
      </w:r>
      <w:r w:rsidR="001A278C">
        <w:fldChar w:fldCharType="separate"/>
      </w:r>
      <w:r w:rsidR="00B15C1C" w:rsidRPr="00B15C1C">
        <w:rPr>
          <w:noProof/>
        </w:rPr>
        <w:t>(WHO (World Health Organisation); Haas &amp; Larson 2007)</w:t>
      </w:r>
      <w:r w:rsidR="001A278C">
        <w:fldChar w:fldCharType="end"/>
      </w:r>
      <w:r w:rsidR="00D04373">
        <w:t xml:space="preserve">, </w:t>
      </w:r>
      <w:r w:rsidR="00D04373" w:rsidRPr="007642C4">
        <w:t>the food</w:t>
      </w:r>
      <w:r w:rsidR="00F968C5" w:rsidRPr="007642C4">
        <w:t xml:space="preserve"> industry</w:t>
      </w:r>
      <w:r w:rsidR="00D04373" w:rsidRPr="007642C4">
        <w:t xml:space="preserve"> </w:t>
      </w:r>
      <w:r w:rsidR="001A278C" w:rsidRPr="007642C4">
        <w:fldChar w:fldCharType="begin" w:fldLock="1"/>
      </w:r>
      <w:r w:rsidR="00B13EC2">
        <w:instrText>ADDIN CSL_CITATION {"citationItems":[{"id":"ITEM-1","itemData":{"DOI":"10.1016/j.foodcont.2015.11.020","ISBN":"09567135","ISSN":"09567135","abstract":"Handwashing is relied upon in numerous fields as a primary means to prevent transmission of harmful pathogens. While handwashing is a key step in disease prevention, the factors controlling its effectiveness are not always well understood, and there are extensive variations in the methodology used to assess each of these factors. This review summarizes the various factors that can impact handwashing effectiveness as well as the methods and results of studies evaluating each of these factors related to handwashing. Numerous methods are available to inoculate hands as well as to recover microorganisms from hands, and for a given method, experimental variables can be changed between researchers. These variations amongst methods as well as variations in reporting experimental results can make it difficult to compare studies as well as challenging to accurately interpret the results between studies. Standardization of methods and reporting requirements are necessary to allow for comparison of studies so that more accurate conclusions about the handwashing process can be made. Therefore, the need for 1) the development of more standardized handwashing test methods and 2) the formation of guidelines on the minimal information required for publication of handwashing experiments are considered and discussed.","author":[{"dropping-particle":"","family":"Conover","given":"Danielle M.","non-dropping-particle":"","parse-names":false,"suffix":""},{"dropping-particle":"","family":"Gibson","given":"Kristen E.","non-dropping-particle":"","parse-names":false,"suffix":""}],"container-title":"Food Control","id":"ITEM-1","issued":{"date-parts":[["2016"]]},"page":"53-64","publisher":"Elsevier Ltd","title":"A review of methods for the evaluation of handwashing efficacy","type":"article-journal","volume":"63"},"uris":["http://www.mendeley.com/documents/?uuid=2c18f492-5997-4483-892b-767f22b0288f"]}],"mendeley":{"formattedCitation":"(Conover &amp; Gibson 2016)","plainTextFormattedCitation":"(Conover &amp; Gibson 2016)","previouslyFormattedCitation":"(Conover &amp; Gibson 2016)"},"properties":{"noteIndex":0},"schema":"https://github.com/citation-style-language/schema/raw/master/csl-citation.json"}</w:instrText>
      </w:r>
      <w:r w:rsidR="001A278C" w:rsidRPr="007642C4">
        <w:fldChar w:fldCharType="separate"/>
      </w:r>
      <w:r w:rsidR="00B15C1C" w:rsidRPr="00B15C1C">
        <w:rPr>
          <w:noProof/>
        </w:rPr>
        <w:t>(Conover &amp; Gibson 2016)</w:t>
      </w:r>
      <w:r w:rsidR="001A278C" w:rsidRPr="007642C4">
        <w:fldChar w:fldCharType="end"/>
      </w:r>
      <w:r w:rsidR="00D04373" w:rsidRPr="007642C4">
        <w:t>,</w:t>
      </w:r>
      <w:r w:rsidR="00710444">
        <w:t xml:space="preserve"> and low- and middle-income countries</w:t>
      </w:r>
      <w:r w:rsidR="00F968C5">
        <w:t xml:space="preserve"> </w:t>
      </w:r>
      <w:r w:rsidR="001A278C">
        <w:fldChar w:fldCharType="begin" w:fldLock="1"/>
      </w:r>
      <w:r w:rsidR="00B13EC2">
        <w:instrText>ADDIN CSL_CITATION {"citationItems":[{"id":"ITEM-1","itemData":{"abstract":"The first edition of {\\textquotedblleft}Practical Guidance for Measuring Handwashing Behavior{\\textquotedblright} was published by the Water and Sanitation Program in 2010. This updated format is there to address the validity of each measure as compared with other handwashing measures and health outcomes, potential for bias or data collection errors, use in evaluating handwashing programs, as well as the bottom line for researchers and practitioners. This Working Paper is one in a series of knowledge products designed to showcase project findings, assessments,and lessons learned in the Global Scaling Up Handwashing project. This paper is conceived as a work in progress to encourage the exchange of ideas about development issues. [authors abstract] \\n","author":[{"dropping-particle":"","family":"Ram","given":"Pavani K.","non-dropping-particle":"","parse-names":false,"suffix":""}],"container-title":"Global Scaling Up Handwashing Project. Water and Sanitation Project, The World Bankwashing Project. Water and Sanitation Project, The World Bank","id":"ITEM-1","issue":"February","issued":{"date-parts":[["2013"]]},"title":"Practical guidance for measuring handwashing behavior: 2013 Update","type":"article-journal"},"uris":["http://www.mendeley.com/documents/?uuid=2bf0346a-70c5-4200-aab5-6ccd5515f40a"]}],"mendeley":{"formattedCitation":"(Ram 2013)","plainTextFormattedCitation":"(Ram 2013)","previouslyFormattedCitation":"(Ram 2013)"},"properties":{"noteIndex":0},"schema":"https://github.com/citation-style-language/schema/raw/master/csl-citation.json"}</w:instrText>
      </w:r>
      <w:r w:rsidR="001A278C">
        <w:fldChar w:fldCharType="separate"/>
      </w:r>
      <w:r w:rsidR="00B15C1C" w:rsidRPr="00B15C1C">
        <w:rPr>
          <w:noProof/>
        </w:rPr>
        <w:t>(Ram 2013)</w:t>
      </w:r>
      <w:r w:rsidR="001A278C">
        <w:fldChar w:fldCharType="end"/>
      </w:r>
      <w:r w:rsidR="00700AFF">
        <w:t xml:space="preserve">, there is no guidance specifically developed for use </w:t>
      </w:r>
      <w:r w:rsidR="002B1C51">
        <w:t xml:space="preserve">in a school setting. We </w:t>
      </w:r>
      <w:r w:rsidR="00700AFF">
        <w:t>address th</w:t>
      </w:r>
      <w:r w:rsidR="00DD1058">
        <w:t>e gap in this paper. This is necessary because</w:t>
      </w:r>
      <w:r w:rsidR="002B1C51">
        <w:t xml:space="preserve"> </w:t>
      </w:r>
      <w:r w:rsidR="00426C81">
        <w:t xml:space="preserve">conducting research with children in a </w:t>
      </w:r>
      <w:r w:rsidR="00700AFF">
        <w:t>sch</w:t>
      </w:r>
      <w:r w:rsidR="00426C81">
        <w:t xml:space="preserve">ool setting </w:t>
      </w:r>
      <w:r w:rsidR="00DD1058">
        <w:t>is different from conducting research with adults in other settings</w:t>
      </w:r>
      <w:r w:rsidR="00351007">
        <w:t>.</w:t>
      </w:r>
      <w:r w:rsidR="006D2A0E">
        <w:t xml:space="preserve"> Firstly, u</w:t>
      </w:r>
      <w:r w:rsidR="00CA5292">
        <w:t>nlike</w:t>
      </w:r>
      <w:r w:rsidR="00DD1058">
        <w:t xml:space="preserve"> </w:t>
      </w:r>
      <w:r w:rsidR="00CA5292">
        <w:t xml:space="preserve">in many hospital </w:t>
      </w:r>
      <w:r w:rsidR="00DD1058">
        <w:t xml:space="preserve">/ food industry </w:t>
      </w:r>
      <w:r w:rsidR="00CA5292">
        <w:t>studies, those researching</w:t>
      </w:r>
      <w:r w:rsidR="006D2A0E">
        <w:t xml:space="preserve"> in</w:t>
      </w:r>
      <w:r w:rsidR="00CA5292">
        <w:t xml:space="preserve"> school</w:t>
      </w:r>
      <w:r w:rsidR="006D2A0E">
        <w:t>s</w:t>
      </w:r>
      <w:r w:rsidR="00CA5292">
        <w:t xml:space="preserve"> t</w:t>
      </w:r>
      <w:r w:rsidR="006D2A0E">
        <w:t xml:space="preserve">end not to come from the </w:t>
      </w:r>
      <w:r w:rsidR="00CA5292">
        <w:t>setting</w:t>
      </w:r>
      <w:r w:rsidR="006D2A0E">
        <w:t>, and researchers cannot participate in schools as if they were a fellow child</w:t>
      </w:r>
      <w:r w:rsidR="00CA5292">
        <w:t>.</w:t>
      </w:r>
      <w:r w:rsidR="006D2A0E">
        <w:t xml:space="preserve"> Secondly,</w:t>
      </w:r>
      <w:r w:rsidR="00A46C04">
        <w:t xml:space="preserve"> </w:t>
      </w:r>
      <w:r w:rsidR="009E0971">
        <w:t>gaining access to settings</w:t>
      </w:r>
      <w:r w:rsidR="006D2A0E">
        <w:t xml:space="preserve"> may require considerable negotiation, and h</w:t>
      </w:r>
      <w:r w:rsidR="00CA5292">
        <w:t xml:space="preserve">andwashing while important to the remit of health </w:t>
      </w:r>
      <w:r w:rsidR="00DD1058">
        <w:t xml:space="preserve">/ food </w:t>
      </w:r>
      <w:r w:rsidR="00CA5292">
        <w:t>organisations is likely to be less so in schools where the</w:t>
      </w:r>
      <w:r w:rsidR="006D2A0E">
        <w:t xml:space="preserve">re will be other priorities. </w:t>
      </w:r>
      <w:r w:rsidR="00A46C04">
        <w:t>Thir</w:t>
      </w:r>
      <w:r w:rsidR="007469D1">
        <w:t>dly, children are developing cognitively and data collection</w:t>
      </w:r>
      <w:r w:rsidR="007642C4">
        <w:t xml:space="preserve"> tools need to be appropriate for them. </w:t>
      </w:r>
      <w:r w:rsidR="004E1C90">
        <w:t>Moreover</w:t>
      </w:r>
      <w:r w:rsidR="007642C4">
        <w:t>, children within a school</w:t>
      </w:r>
      <w:r w:rsidR="007469D1">
        <w:t xml:space="preserve"> may range in age from 4 to 18</w:t>
      </w:r>
      <w:r w:rsidR="00EE4925">
        <w:t>, and tool</w:t>
      </w:r>
      <w:r w:rsidR="007469D1">
        <w:t>s suitable for one age may be le</w:t>
      </w:r>
      <w:r w:rsidR="00A46C04">
        <w:t>ss so for another. Fourth</w:t>
      </w:r>
      <w:r w:rsidR="007469D1">
        <w:t>ly,</w:t>
      </w:r>
      <w:r w:rsidR="004361BD">
        <w:t xml:space="preserve"> ext</w:t>
      </w:r>
      <w:r w:rsidR="009E0971">
        <w:t>ra care needs to</w:t>
      </w:r>
      <w:r w:rsidR="004361BD">
        <w:t xml:space="preserve"> be taken to ensure that children understand and consent to any research that involves them, not least because handwashing is a sensitive topic.</w:t>
      </w:r>
    </w:p>
    <w:p w14:paraId="12030841" w14:textId="56D2AAA7" w:rsidR="00E33AF5" w:rsidRDefault="002B1C51">
      <w:r>
        <w:t>In this pap</w:t>
      </w:r>
      <w:r w:rsidR="00CD0818">
        <w:t>er,</w:t>
      </w:r>
      <w:r w:rsidR="004361BD">
        <w:t xml:space="preserve"> studie</w:t>
      </w:r>
      <w:r w:rsidR="009E0971">
        <w:t xml:space="preserve">s </w:t>
      </w:r>
      <w:r w:rsidR="00FE2FD4">
        <w:t xml:space="preserve">are reviewed </w:t>
      </w:r>
      <w:r w:rsidR="009E0971">
        <w:t>where children’s handwashing wa</w:t>
      </w:r>
      <w:r w:rsidR="004361BD">
        <w:t xml:space="preserve">s evaluated. </w:t>
      </w:r>
      <w:r w:rsidR="00CD0818">
        <w:t>I</w:t>
      </w:r>
      <w:r w:rsidR="006C0555">
        <w:t xml:space="preserve">ndicative </w:t>
      </w:r>
      <w:r w:rsidR="007141B0">
        <w:t>measures</w:t>
      </w:r>
      <w:r w:rsidR="006C0555">
        <w:t xml:space="preserve"> </w:t>
      </w:r>
      <w:r w:rsidR="00A067E7">
        <w:t>that have been used to evaluate</w:t>
      </w:r>
      <w:r w:rsidR="006C0555">
        <w:t xml:space="preserve"> the</w:t>
      </w:r>
      <w:r w:rsidR="00242F42">
        <w:t xml:space="preserve"> processes and/or impacts of, hand</w:t>
      </w:r>
      <w:r w:rsidR="006C0555">
        <w:t>washing</w:t>
      </w:r>
      <w:r w:rsidR="00CD0818">
        <w:t xml:space="preserve"> </w:t>
      </w:r>
      <w:proofErr w:type="gramStart"/>
      <w:r w:rsidR="00CD0818">
        <w:t>are</w:t>
      </w:r>
      <w:proofErr w:type="gramEnd"/>
      <w:r w:rsidR="00CD0818">
        <w:t xml:space="preserve"> identified</w:t>
      </w:r>
      <w:r>
        <w:t>.</w:t>
      </w:r>
      <w:r w:rsidR="00A067E7">
        <w:t xml:space="preserve"> </w:t>
      </w:r>
      <w:r w:rsidR="00242F42">
        <w:t>Next, moving on to examin</w:t>
      </w:r>
      <w:r w:rsidR="009E0971">
        <w:t>e the “how”, the measurement</w:t>
      </w:r>
      <w:r w:rsidR="00242F42">
        <w:t xml:space="preserve"> tools (i.e. the data collection instruments being used to measure)</w:t>
      </w:r>
      <w:r w:rsidR="008059AE">
        <w:t xml:space="preserve"> are identified. T</w:t>
      </w:r>
      <w:r w:rsidR="00242F42">
        <w:t>he suitability of these tools for measuring children’s handwashing, and how these tools have been employed in school settings</w:t>
      </w:r>
      <w:r w:rsidR="009E0971">
        <w:t xml:space="preserve"> according to the study objective</w:t>
      </w:r>
      <w:r w:rsidR="008059AE">
        <w:t xml:space="preserve"> are then considered. Finally, </w:t>
      </w:r>
      <w:r w:rsidR="00D7673C">
        <w:t>a summary of relevant considerations for use is presented</w:t>
      </w:r>
      <w:r w:rsidR="006753C5">
        <w:t>.</w:t>
      </w:r>
      <w:r w:rsidR="00242F42">
        <w:t xml:space="preserve"> </w:t>
      </w:r>
      <w:r w:rsidR="008059AE">
        <w:t>I</w:t>
      </w:r>
      <w:r w:rsidR="00D7673C">
        <w:t>n this way i</w:t>
      </w:r>
      <w:r w:rsidR="008059AE">
        <w:t xml:space="preserve">t is hoped that this paper will be helpful to </w:t>
      </w:r>
      <w:r w:rsidR="00242F42">
        <w:t>fellow researchers</w:t>
      </w:r>
      <w:r w:rsidR="008059AE">
        <w:t xml:space="preserve"> who need to evaluate handwashing in a school setting</w:t>
      </w:r>
      <w:r w:rsidR="00242F42">
        <w:t>.</w:t>
      </w:r>
    </w:p>
    <w:p w14:paraId="12030842" w14:textId="77777777" w:rsidR="00F658F2" w:rsidRDefault="00065674" w:rsidP="00583F24">
      <w:pPr>
        <w:pStyle w:val="Heading1"/>
      </w:pPr>
      <w:r>
        <w:lastRenderedPageBreak/>
        <w:t>The review</w:t>
      </w:r>
    </w:p>
    <w:p w14:paraId="12030843" w14:textId="1D4E5D9F" w:rsidR="002A23CF" w:rsidRDefault="002A23CF" w:rsidP="007778C6">
      <w:r>
        <w:t>Literature pe</w:t>
      </w:r>
      <w:r w:rsidR="00AB16CE">
        <w:t xml:space="preserve">rtinent to the identified problem </w:t>
      </w:r>
      <w:r w:rsidR="00A93406">
        <w:t>were</w:t>
      </w:r>
      <w:r>
        <w:t xml:space="preserve"> systematically searched and synthesised </w:t>
      </w:r>
      <w:r w:rsidR="00AB16CE">
        <w:t>following</w:t>
      </w:r>
      <w:r w:rsidR="00065674">
        <w:t xml:space="preserve"> </w:t>
      </w:r>
      <w:r w:rsidR="001A58D5" w:rsidRPr="00A93406">
        <w:t xml:space="preserve">Whittemore and </w:t>
      </w:r>
      <w:proofErr w:type="spellStart"/>
      <w:r w:rsidR="001A58D5" w:rsidRPr="00A93406">
        <w:t>Knafl’s</w:t>
      </w:r>
      <w:proofErr w:type="spellEnd"/>
      <w:r w:rsidR="001A58D5" w:rsidRPr="00A93406">
        <w:t xml:space="preserve">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suppress-author":1,"uris":["http://www.mendeley.com/documents/?uuid=79467fb3-3d21-497c-b611-8d7399ae101b"]}],"mendeley":{"formattedCitation":"(2005)","plainTextFormattedCitation":"(2005)","previouslyFormattedCitation":"(2005)"},"properties":{"noteIndex":0},"schema":"https://github.com/citation-style-language/schema/raw/master/csl-citation.json"}</w:instrText>
      </w:r>
      <w:r w:rsidR="001A278C" w:rsidRPr="00A93406">
        <w:fldChar w:fldCharType="separate"/>
      </w:r>
      <w:r w:rsidR="00B15C1C" w:rsidRPr="00B15C1C">
        <w:rPr>
          <w:noProof/>
        </w:rPr>
        <w:t>(2005)</w:t>
      </w:r>
      <w:r w:rsidR="001A278C" w:rsidRPr="00A93406">
        <w:fldChar w:fldCharType="end"/>
      </w:r>
      <w:r w:rsidR="00A93406" w:rsidRPr="00A93406">
        <w:t xml:space="preserve"> </w:t>
      </w:r>
      <w:r w:rsidR="00875434">
        <w:t>five</w:t>
      </w:r>
      <w:r w:rsidR="00065674">
        <w:t xml:space="preserve"> stages</w:t>
      </w:r>
      <w:r w:rsidR="006C0555">
        <w:t xml:space="preserve"> (problem identification, literature search, data evaluation, data analysis, presentation)</w:t>
      </w:r>
      <w:r w:rsidRPr="00A93406">
        <w:t xml:space="preserve"> to conducting an i</w:t>
      </w:r>
      <w:r w:rsidR="00886106" w:rsidRPr="00A93406">
        <w:t xml:space="preserve">ntegrative review. </w:t>
      </w:r>
      <w:r w:rsidRPr="00A93406">
        <w:t xml:space="preserve"> </w:t>
      </w:r>
      <w:r w:rsidR="001A58D5" w:rsidRPr="00A93406">
        <w:t>This</w:t>
      </w:r>
      <w:r w:rsidR="00065674">
        <w:t xml:space="preserve"> type of </w:t>
      </w:r>
      <w:r w:rsidR="001A58D5" w:rsidRPr="00A93406">
        <w:t>a</w:t>
      </w:r>
      <w:r w:rsidR="009E0971">
        <w:t>pproach to conducting a</w:t>
      </w:r>
      <w:r w:rsidRPr="00A93406">
        <w:t xml:space="preserve"> systematic review was selected because integrative reviews are suitable for the incorporation of studies with diverse methodologies. Done well</w:t>
      </w:r>
      <w:r w:rsidR="004E1C90">
        <w:t>,</w:t>
      </w:r>
      <w:r w:rsidRPr="00A93406">
        <w:t xml:space="preserve"> integrative reviews can identify what is currently known about the topic, help develop theory, and influence prac</w:t>
      </w:r>
      <w:r w:rsidR="00A93406" w:rsidRPr="00A93406">
        <w:t xml:space="preserve">tice and policy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Pr="00A93406">
        <w:t>.</w:t>
      </w:r>
    </w:p>
    <w:p w14:paraId="12030844" w14:textId="77777777" w:rsidR="007436B0" w:rsidRDefault="007436B0" w:rsidP="00BC118C">
      <w:pPr>
        <w:pStyle w:val="Heading2"/>
      </w:pPr>
      <w:r>
        <w:t xml:space="preserve">Problem identification (stage 1) </w:t>
      </w:r>
    </w:p>
    <w:p w14:paraId="12030845" w14:textId="570080B6" w:rsidR="006C0555" w:rsidRDefault="00F54F9D" w:rsidP="00875434">
      <w:r>
        <w:t>The first stage of any review is to identify the problem that the review is addressing and what aspects of the problem are / are not of interest</w:t>
      </w:r>
      <w:r w:rsidRPr="00A93406">
        <w:t xml:space="preserve">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3EC2" w:rsidRPr="00B13EC2">
        <w:rPr>
          <w:noProof/>
        </w:rPr>
        <w:t>(Whittemore &amp; Knafl 2005)</w:t>
      </w:r>
      <w:r w:rsidR="001A278C" w:rsidRPr="00A93406">
        <w:fldChar w:fldCharType="end"/>
      </w:r>
      <w:r>
        <w:t>.</w:t>
      </w:r>
      <w:r w:rsidR="00354A8C">
        <w:t xml:space="preserve"> </w:t>
      </w:r>
      <w:r w:rsidR="005D57BF">
        <w:t xml:space="preserve">The problem that </w:t>
      </w:r>
      <w:r w:rsidR="00573DDD">
        <w:t>this review</w:t>
      </w:r>
      <w:r w:rsidR="005D57BF">
        <w:t xml:space="preserve"> address</w:t>
      </w:r>
      <w:r w:rsidR="00573DDD">
        <w:t>es</w:t>
      </w:r>
      <w:r w:rsidR="005D57BF">
        <w:t xml:space="preserve"> is that e</w:t>
      </w:r>
      <w:r w:rsidR="006C0555">
        <w:t xml:space="preserve">valuating children’s handwashing remains a substantive challenge, </w:t>
      </w:r>
      <w:r w:rsidR="00855B6C">
        <w:t xml:space="preserve">and it is not clear which indicative measures and measurement tools should be applied, and when. An integrative review of the handwashing literature </w:t>
      </w:r>
      <w:r w:rsidR="00A449CC">
        <w:t>could</w:t>
      </w:r>
      <w:r w:rsidR="00855B6C">
        <w:t xml:space="preserve"> reveal</w:t>
      </w:r>
      <w:r w:rsidR="00677729">
        <w:t>:</w:t>
      </w:r>
    </w:p>
    <w:p w14:paraId="12030846" w14:textId="77777777" w:rsidR="007436B0" w:rsidRDefault="00A449CC" w:rsidP="00FB29A2">
      <w:pPr>
        <w:pStyle w:val="ListParagraph"/>
        <w:numPr>
          <w:ilvl w:val="0"/>
          <w:numId w:val="11"/>
        </w:numPr>
      </w:pPr>
      <w:r>
        <w:t>The</w:t>
      </w:r>
      <w:r w:rsidR="007436B0">
        <w:t xml:space="preserve"> indi</w:t>
      </w:r>
      <w:r w:rsidR="00855B6C">
        <w:t>cative measures</w:t>
      </w:r>
      <w:r>
        <w:t xml:space="preserve"> that</w:t>
      </w:r>
      <w:r w:rsidR="00855B6C">
        <w:t xml:space="preserve"> have been used to evaluate children’s handwashing in school settings</w:t>
      </w:r>
    </w:p>
    <w:p w14:paraId="12030847" w14:textId="77777777" w:rsidR="00855B6C" w:rsidRDefault="00A449CC" w:rsidP="00FB29A2">
      <w:pPr>
        <w:pStyle w:val="ListParagraph"/>
        <w:numPr>
          <w:ilvl w:val="0"/>
          <w:numId w:val="11"/>
        </w:numPr>
      </w:pPr>
      <w:r>
        <w:t>The</w:t>
      </w:r>
      <w:r w:rsidR="00855B6C">
        <w:t xml:space="preserve"> tools (data collection instruments)</w:t>
      </w:r>
      <w:r>
        <w:t xml:space="preserve"> that</w:t>
      </w:r>
      <w:r w:rsidR="00855B6C">
        <w:t xml:space="preserve"> have been employed to </w:t>
      </w:r>
      <w:r w:rsidR="00120CA3">
        <w:t xml:space="preserve">undertake </w:t>
      </w:r>
      <w:r>
        <w:t>the indicative measures</w:t>
      </w:r>
    </w:p>
    <w:p w14:paraId="12030848" w14:textId="77777777" w:rsidR="00855B6C" w:rsidRDefault="00A449CC" w:rsidP="00FB29A2">
      <w:pPr>
        <w:pStyle w:val="ListParagraph"/>
        <w:numPr>
          <w:ilvl w:val="0"/>
          <w:numId w:val="11"/>
        </w:numPr>
      </w:pPr>
      <w:r>
        <w:t>T</w:t>
      </w:r>
      <w:r w:rsidR="00855B6C">
        <w:t xml:space="preserve">he strengths and weaknesses of applying such tools with children </w:t>
      </w:r>
      <w:r>
        <w:t>in school settings</w:t>
      </w:r>
    </w:p>
    <w:p w14:paraId="12030849" w14:textId="7293FE42" w:rsidR="007436B0" w:rsidRDefault="00A449CC" w:rsidP="00FB29A2">
      <w:pPr>
        <w:pStyle w:val="ListParagraph"/>
        <w:numPr>
          <w:ilvl w:val="0"/>
          <w:numId w:val="11"/>
        </w:numPr>
      </w:pPr>
      <w:r>
        <w:t>The</w:t>
      </w:r>
      <w:r w:rsidR="007436B0">
        <w:t xml:space="preserve"> contexts</w:t>
      </w:r>
      <w:r w:rsidR="0094323C">
        <w:t xml:space="preserve"> (i.e. the different study objectives and study designs)</w:t>
      </w:r>
      <w:r w:rsidR="007436B0">
        <w:t xml:space="preserve"> </w:t>
      </w:r>
      <w:r>
        <w:t xml:space="preserve">within which </w:t>
      </w:r>
      <w:r w:rsidR="00AB16CE">
        <w:t>the</w:t>
      </w:r>
      <w:r w:rsidR="007436B0">
        <w:t xml:space="preserve"> </w:t>
      </w:r>
      <w:r w:rsidR="0094323C">
        <w:t>indicative measures and measurement tools</w:t>
      </w:r>
      <w:r>
        <w:t xml:space="preserve"> have</w:t>
      </w:r>
      <w:r w:rsidR="00FC64C7">
        <w:t xml:space="preserve"> been deploye</w:t>
      </w:r>
      <w:r w:rsidR="0094323C">
        <w:t>d</w:t>
      </w:r>
    </w:p>
    <w:p w14:paraId="1203084A" w14:textId="77777777" w:rsidR="0094323C" w:rsidRDefault="0094323C" w:rsidP="00875434">
      <w:r>
        <w:t>And then</w:t>
      </w:r>
    </w:p>
    <w:p w14:paraId="404F5E96" w14:textId="799FA9A3" w:rsidR="00585B1C" w:rsidRDefault="00A824AA" w:rsidP="00FB29A2">
      <w:pPr>
        <w:pStyle w:val="ListParagraph"/>
        <w:numPr>
          <w:ilvl w:val="0"/>
          <w:numId w:val="11"/>
        </w:numPr>
        <w:rPr>
          <w:rStyle w:val="CommentReference"/>
        </w:rPr>
      </w:pPr>
      <w:r>
        <w:t xml:space="preserve">Given 1-4, what </w:t>
      </w:r>
      <w:r w:rsidR="00AD011E">
        <w:t>the main considerations for use of such indicative measures and measurem</w:t>
      </w:r>
      <w:r>
        <w:t>ent tools in different contexts are</w:t>
      </w:r>
    </w:p>
    <w:p w14:paraId="1203084C" w14:textId="3FEC70BE" w:rsidR="00354A8C" w:rsidRDefault="00AB16CE" w:rsidP="007436B0">
      <w:r>
        <w:lastRenderedPageBreak/>
        <w:t>The focus of this paper is on</w:t>
      </w:r>
      <w:r w:rsidR="007436B0">
        <w:t xml:space="preserve"> data collection tools and how they have been used </w:t>
      </w:r>
      <w:r w:rsidR="00354A8C">
        <w:t>with children in</w:t>
      </w:r>
      <w:r>
        <w:t xml:space="preserve"> school setting</w:t>
      </w:r>
      <w:r w:rsidR="00354A8C">
        <w:t>s</w:t>
      </w:r>
      <w:r>
        <w:t xml:space="preserve"> </w:t>
      </w:r>
      <w:r w:rsidR="007436B0">
        <w:t>for different handwashing measures</w:t>
      </w:r>
      <w:r>
        <w:t>.</w:t>
      </w:r>
      <w:r w:rsidR="00354A8C">
        <w:t xml:space="preserve"> Other aspects related to handwashin</w:t>
      </w:r>
      <w:r w:rsidR="009E0971">
        <w:t xml:space="preserve">g in schools are not reported </w:t>
      </w:r>
      <w:r w:rsidR="00354A8C">
        <w:t>but those evaluating handwashing in a school setting may wish to take these into consideration.</w:t>
      </w:r>
    </w:p>
    <w:p w14:paraId="1203084D" w14:textId="77777777" w:rsidR="00354A8C" w:rsidRDefault="00354A8C" w:rsidP="00FB29A2">
      <w:pPr>
        <w:pStyle w:val="ListParagraph"/>
        <w:numPr>
          <w:ilvl w:val="0"/>
          <w:numId w:val="12"/>
        </w:numPr>
      </w:pPr>
      <w:r>
        <w:t>M</w:t>
      </w:r>
      <w:r w:rsidR="00AB16CE" w:rsidRPr="00354A8C">
        <w:t xml:space="preserve">easures and tools used to evaluate teachers’ and parents’ </w:t>
      </w:r>
      <w:r w:rsidR="00AB16CE">
        <w:t xml:space="preserve">handwashing </w:t>
      </w:r>
    </w:p>
    <w:p w14:paraId="1203084E" w14:textId="77777777" w:rsidR="00354A8C" w:rsidRDefault="00354A8C" w:rsidP="00FB29A2">
      <w:pPr>
        <w:pStyle w:val="ListParagraph"/>
        <w:numPr>
          <w:ilvl w:val="0"/>
          <w:numId w:val="12"/>
        </w:numPr>
      </w:pPr>
      <w:r>
        <w:t>S</w:t>
      </w:r>
      <w:r w:rsidR="00392CC4">
        <w:t>ampling</w:t>
      </w:r>
      <w:r>
        <w:t xml:space="preserve"> techniques</w:t>
      </w:r>
      <w:r w:rsidR="00AB16CE">
        <w:t xml:space="preserve"> (</w:t>
      </w:r>
      <w:r>
        <w:t>e.g</w:t>
      </w:r>
      <w:r w:rsidR="00AB16CE">
        <w:t>. number of children</w:t>
      </w:r>
      <w:r>
        <w:t>, school / class selection,</w:t>
      </w:r>
      <w:r w:rsidR="00AB16CE">
        <w:t xml:space="preserve"> and selection criteria) </w:t>
      </w:r>
    </w:p>
    <w:p w14:paraId="1203084F" w14:textId="77777777" w:rsidR="00354A8C" w:rsidRDefault="00354A8C" w:rsidP="00FB29A2">
      <w:pPr>
        <w:pStyle w:val="ListParagraph"/>
        <w:numPr>
          <w:ilvl w:val="0"/>
          <w:numId w:val="12"/>
        </w:numPr>
      </w:pPr>
      <w:r>
        <w:t xml:space="preserve">Data analysis techniques (e.g. </w:t>
      </w:r>
      <w:r w:rsidR="00573DDD">
        <w:t xml:space="preserve">which </w:t>
      </w:r>
      <w:r>
        <w:t>statistical tests)</w:t>
      </w:r>
      <w:r w:rsidR="00AB16CE">
        <w:t xml:space="preserve"> </w:t>
      </w:r>
    </w:p>
    <w:p w14:paraId="12030850" w14:textId="77777777" w:rsidR="007436B0" w:rsidRPr="009E0971" w:rsidRDefault="00354A8C" w:rsidP="00FB29A2">
      <w:pPr>
        <w:pStyle w:val="ListParagraph"/>
        <w:numPr>
          <w:ilvl w:val="0"/>
          <w:numId w:val="12"/>
        </w:numPr>
      </w:pPr>
      <w:r>
        <w:t>C</w:t>
      </w:r>
      <w:r w:rsidR="007436B0">
        <w:t>onfounding factors that could influence children’s ability</w:t>
      </w:r>
      <w:r w:rsidR="00B31AFD">
        <w:t>/propensity</w:t>
      </w:r>
      <w:r w:rsidR="007436B0">
        <w:t xml:space="preserve"> to wash their hands (such as whether handwashing facilities and products are available</w:t>
      </w:r>
      <w:r w:rsidR="00B31AFD">
        <w:t>, or cultural beliefs</w:t>
      </w:r>
      <w:r w:rsidR="007436B0">
        <w:t>)</w:t>
      </w:r>
      <w:r w:rsidR="00AB16CE">
        <w:t xml:space="preserve"> </w:t>
      </w:r>
    </w:p>
    <w:p w14:paraId="12030851" w14:textId="77777777" w:rsidR="009B6C3F" w:rsidRDefault="007436B0" w:rsidP="00BC118C">
      <w:pPr>
        <w:pStyle w:val="Heading2"/>
      </w:pPr>
      <w:r>
        <w:t>Literature search (stage 2)</w:t>
      </w:r>
    </w:p>
    <w:p w14:paraId="12030852" w14:textId="51F11A77" w:rsidR="00573DDD" w:rsidRDefault="00277C45" w:rsidP="00F0501E">
      <w:r>
        <w:t>In an integrative review, h</w:t>
      </w:r>
      <w:r w:rsidR="00573DDD">
        <w:t xml:space="preserve">ow the review was undertaken (including which databases were used, the search terms employed, use of any additional search strategies, and the inclusion and exclusion criteria applied) must be clearly described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2005)","previouslyFormattedCitation":"(2005)"},"properties":{"noteIndex":0},"schema":"https://github.com/citation-style-language/schema/raw/master/csl-citation.json"}</w:instrText>
      </w:r>
      <w:r w:rsidR="001A278C" w:rsidRPr="00A93406">
        <w:fldChar w:fldCharType="separate"/>
      </w:r>
      <w:r w:rsidR="00B13EC2" w:rsidRPr="00B13EC2">
        <w:rPr>
          <w:noProof/>
        </w:rPr>
        <w:t>(Whittemore &amp; Knafl 2005)</w:t>
      </w:r>
      <w:r w:rsidR="001A278C" w:rsidRPr="00A93406">
        <w:fldChar w:fldCharType="end"/>
      </w:r>
      <w:r w:rsidR="00573DDD">
        <w:t>.</w:t>
      </w:r>
    </w:p>
    <w:p w14:paraId="12030853" w14:textId="51D7DEE3" w:rsidR="009F1DF8" w:rsidRDefault="00FE2FD4" w:rsidP="00F0501E">
      <w:r>
        <w:t>The review aimed for a</w:t>
      </w:r>
      <w:r w:rsidR="00573DDD">
        <w:t xml:space="preserve"> </w:t>
      </w:r>
      <w:r w:rsidR="00EE4925">
        <w:t xml:space="preserve">comprehensive coverage of hand hygiene literature that could give a good overview of how handwashing is evaluated </w:t>
      </w:r>
      <w:r w:rsidR="00A93406">
        <w:t>in schools</w:t>
      </w:r>
      <w:r w:rsidR="00C96D22">
        <w:t xml:space="preserve">. </w:t>
      </w:r>
      <w:r w:rsidR="00D17CEB">
        <w:t>Science Direct, Medline, Web of Science and CINAHL as well as the university library catalogue and Google Scholar were searched for studi</w:t>
      </w:r>
      <w:r w:rsidR="00CA7951">
        <w:t>es where children’s hand</w:t>
      </w:r>
      <w:r w:rsidR="00F0501E">
        <w:t>washing</w:t>
      </w:r>
      <w:r w:rsidR="00BA0065">
        <w:t xml:space="preserve"> wa</w:t>
      </w:r>
      <w:r w:rsidR="00D17CEB">
        <w:t xml:space="preserve">s evaluated in schools. A combination </w:t>
      </w:r>
      <w:r w:rsidR="00965A52">
        <w:t>of the following search terms was</w:t>
      </w:r>
      <w:r w:rsidR="00D17CEB">
        <w:t xml:space="preserve"> entered: </w:t>
      </w:r>
      <w:r w:rsidR="00EE4925">
        <w:t>h</w:t>
      </w:r>
      <w:r w:rsidR="00AD0A9D">
        <w:t xml:space="preserve">and hygiene, handwashing, </w:t>
      </w:r>
      <w:r w:rsidR="00C00993">
        <w:t xml:space="preserve">hand washing, </w:t>
      </w:r>
      <w:r w:rsidR="00AD0A9D">
        <w:t>school, children</w:t>
      </w:r>
      <w:r w:rsidR="00D17CEB">
        <w:t>, stu</w:t>
      </w:r>
      <w:r w:rsidR="006E4A09">
        <w:t>dent, evaluation, intervention.</w:t>
      </w:r>
      <w:r w:rsidR="00DE2CD3">
        <w:t xml:space="preserve"> </w:t>
      </w:r>
      <w:r w:rsidR="00D17CEB">
        <w:t>The title and abstract of each</w:t>
      </w:r>
      <w:r w:rsidR="00F0501E">
        <w:t xml:space="preserve"> citation </w:t>
      </w:r>
      <w:proofErr w:type="gramStart"/>
      <w:r w:rsidR="00F0501E">
        <w:t>was</w:t>
      </w:r>
      <w:proofErr w:type="gramEnd"/>
      <w:r w:rsidR="00F0501E">
        <w:t xml:space="preserve"> used to initially </w:t>
      </w:r>
      <w:r w:rsidR="00D17CEB">
        <w:t>screen and select articles.</w:t>
      </w:r>
      <w:r w:rsidR="00DE2CD3">
        <w:t xml:space="preserve"> </w:t>
      </w:r>
      <w:r w:rsidR="006E4A09">
        <w:t xml:space="preserve">The reference lists of selected articles were also examined for relevant studies. </w:t>
      </w:r>
    </w:p>
    <w:p w14:paraId="12030854" w14:textId="222201FC" w:rsidR="00573DDD" w:rsidRDefault="00573DDD" w:rsidP="00F0501E">
      <w:r>
        <w:t>The initial research resulted in the selection of 14</w:t>
      </w:r>
      <w:r w:rsidR="00BA0065">
        <w:t>5</w:t>
      </w:r>
      <w:r>
        <w:t xml:space="preserve"> articles. The selection was further</w:t>
      </w:r>
      <w:r w:rsidR="00BD17EE">
        <w:t xml:space="preserve"> refined to 65</w:t>
      </w:r>
      <w:r w:rsidR="007778C6">
        <w:t xml:space="preserve"> articles</w:t>
      </w:r>
      <w:r>
        <w:t xml:space="preserve"> by the first author using the following inclusion / exclusion criteria: </w:t>
      </w:r>
    </w:p>
    <w:p w14:paraId="12030855" w14:textId="4288A8D4" w:rsidR="00573DDD" w:rsidRDefault="00573DDD" w:rsidP="00FB29A2">
      <w:pPr>
        <w:pStyle w:val="ListParagraph"/>
        <w:numPr>
          <w:ilvl w:val="0"/>
          <w:numId w:val="13"/>
        </w:numPr>
      </w:pPr>
      <w:r>
        <w:lastRenderedPageBreak/>
        <w:t>Studies must include an evaluation of handwashing. Handwashing ma</w:t>
      </w:r>
      <w:r w:rsidR="00277C45">
        <w:t xml:space="preserve">y be the only evaluation or </w:t>
      </w:r>
      <w:r>
        <w:t xml:space="preserve">may be part of a wider health evaluation. </w:t>
      </w:r>
    </w:p>
    <w:p w14:paraId="0FC19699" w14:textId="291B7683" w:rsidR="00614BEC" w:rsidRDefault="00614BEC" w:rsidP="00FB29A2">
      <w:pPr>
        <w:pStyle w:val="ListParagraph"/>
        <w:numPr>
          <w:ilvl w:val="0"/>
          <w:numId w:val="13"/>
        </w:numPr>
      </w:pPr>
      <w:r>
        <w:t>If studies are related and no new indicative</w:t>
      </w:r>
      <w:r w:rsidR="00BA0065">
        <w:t xml:space="preserve"> measures or measurement tools we</w:t>
      </w:r>
      <w:r>
        <w:t>re used</w:t>
      </w:r>
      <w:r w:rsidR="00BA0065">
        <w:t>, then only the original study wa</w:t>
      </w:r>
      <w:r>
        <w:t>s selected.</w:t>
      </w:r>
    </w:p>
    <w:p w14:paraId="12030856" w14:textId="77777777" w:rsidR="00573DDD" w:rsidRDefault="00573DDD" w:rsidP="00FB29A2">
      <w:pPr>
        <w:pStyle w:val="ListParagraph"/>
        <w:numPr>
          <w:ilvl w:val="0"/>
          <w:numId w:val="13"/>
        </w:numPr>
      </w:pPr>
      <w:r>
        <w:t xml:space="preserve">The study must take place in a school setting (children age 4-18). Studies of pre-schools / kindergartens (under 5s) or university / college students (age 18+) were not included unless they were part of a wider study that included schools. </w:t>
      </w:r>
    </w:p>
    <w:p w14:paraId="12030857" w14:textId="77777777" w:rsidR="00573DDD" w:rsidRDefault="00573DDD" w:rsidP="00FB29A2">
      <w:pPr>
        <w:pStyle w:val="ListParagraph"/>
        <w:numPr>
          <w:ilvl w:val="0"/>
          <w:numId w:val="13"/>
        </w:numPr>
      </w:pPr>
      <w:r>
        <w:t xml:space="preserve">No limitations were placed on publication date or country location but studies had to be published in English (language spoken by authors). </w:t>
      </w:r>
    </w:p>
    <w:p w14:paraId="12030858" w14:textId="77777777" w:rsidR="00C96D22" w:rsidRDefault="00C96D22" w:rsidP="00BC118C">
      <w:pPr>
        <w:pStyle w:val="Heading2"/>
      </w:pPr>
      <w:r>
        <w:t>Data evaluation</w:t>
      </w:r>
      <w:r w:rsidR="007436B0">
        <w:t xml:space="preserve"> (stage 3)</w:t>
      </w:r>
    </w:p>
    <w:p w14:paraId="12030859" w14:textId="1D81C1C8" w:rsidR="009942BE" w:rsidRDefault="00A825C0" w:rsidP="0095017C">
      <w:r>
        <w:t xml:space="preserve">It is good practice </w:t>
      </w:r>
      <w:r w:rsidR="00C96D22">
        <w:t xml:space="preserve">to evaluate </w:t>
      </w:r>
      <w:r>
        <w:t xml:space="preserve">the risk of bias and </w:t>
      </w:r>
      <w:r w:rsidR="00C96D22">
        <w:t>quality</w:t>
      </w:r>
      <w:r>
        <w:t xml:space="preserve"> of studies included in a review</w:t>
      </w:r>
      <w:r w:rsidR="0095017C">
        <w:t xml:space="preserve"> </w:t>
      </w:r>
      <w:r w:rsidR="001A278C">
        <w:fldChar w:fldCharType="begin" w:fldLock="1"/>
      </w:r>
      <w:r w:rsidR="00B13EC2">
        <w:instrText>ADDIN CSL_CITATION {"citationItems":[{"id":"ITEM-1","itemData":{"DOI":"10.1016/j.jclinepi.2009.06.006","ISBN":"2006062298","ISSN":"18785921","PMID":"19622552","abstract":"Systematic reviews and meta-analyses are essential to summarize evidence relating to efficacy and safety of health care interventions accurately and reliably. The clarity and transparency of these reports, however, is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Realizing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 site (http://www.prisma-statement.org/)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Journal of clinical epidemiology","id":"ITEM-1","issue":"10","issued":{"date-parts":[["2009"]]},"page":"e1-34","title":"The PRISMA statement for reporting systematic reviews and meta-analyses of studies that evaluate health care interventions: explanation and elaboration","type":"article-journal","volume":"62"},"uris":["http://www.mendeley.com/documents/?uuid=6a67c517-c543-48ce-b8e6-e1daab4febe5"]}],"mendeley":{"formattedCitation":"(Liberati et al. 2009)","plainTextFormattedCitation":"(Liberati et al. 2009)","previouslyFormattedCitation":"(Liberati et al. 2009)"},"properties":{"noteIndex":0},"schema":"https://github.com/citation-style-language/schema/raw/master/csl-citation.json"}</w:instrText>
      </w:r>
      <w:r w:rsidR="001A278C">
        <w:fldChar w:fldCharType="separate"/>
      </w:r>
      <w:r w:rsidR="00B15C1C" w:rsidRPr="00B15C1C">
        <w:rPr>
          <w:noProof/>
        </w:rPr>
        <w:t>(Liberati et al. 2009)</w:t>
      </w:r>
      <w:r w:rsidR="001A278C">
        <w:fldChar w:fldCharType="end"/>
      </w:r>
      <w:r w:rsidR="00C96D22">
        <w:t xml:space="preserve">. However, this is difficult in </w:t>
      </w:r>
      <w:r w:rsidR="009942BE">
        <w:t xml:space="preserve">an </w:t>
      </w:r>
      <w:r w:rsidR="00C96D22">
        <w:t>integrative review</w:t>
      </w:r>
      <w:r>
        <w:t xml:space="preserve"> where </w:t>
      </w:r>
      <w:r w:rsidR="0095017C">
        <w:t xml:space="preserve">studies have employed </w:t>
      </w:r>
      <w:r>
        <w:t>d</w:t>
      </w:r>
      <w:r w:rsidR="00C96D22">
        <w:t xml:space="preserve">iverse </w:t>
      </w:r>
      <w:r w:rsidR="0095017C">
        <w:t>methods that will have different barometers of quality</w:t>
      </w:r>
      <w:r w:rsidR="009942BE">
        <w:t xml:space="preserve">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0095017C">
        <w:t>.</w:t>
      </w:r>
      <w:r w:rsidR="009942BE">
        <w:t xml:space="preserve"> Ideally, in an integrative review quality will be addressed in a way that is meaningful for that review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009942BE">
        <w:t>.</w:t>
      </w:r>
    </w:p>
    <w:p w14:paraId="1203085A" w14:textId="76624020" w:rsidR="00903AA4" w:rsidRDefault="00A825C0" w:rsidP="00903AA4">
      <w:r>
        <w:t>In this review, n</w:t>
      </w:r>
      <w:r w:rsidR="00D17CEB">
        <w:t xml:space="preserve">o quality criteria were imposed </w:t>
      </w:r>
      <w:r w:rsidR="006E4A09">
        <w:t xml:space="preserve">while selecting the </w:t>
      </w:r>
      <w:r w:rsidR="00903AA4">
        <w:t>articles as</w:t>
      </w:r>
      <w:r w:rsidR="00D17CEB">
        <w:t xml:space="preserve"> </w:t>
      </w:r>
      <w:r w:rsidR="008A2A69">
        <w:t>the objective</w:t>
      </w:r>
      <w:r w:rsidR="00694EC8">
        <w:t xml:space="preserve"> of th</w:t>
      </w:r>
      <w:r w:rsidR="00903AA4">
        <w:t>is</w:t>
      </w:r>
      <w:r w:rsidR="00694EC8">
        <w:t xml:space="preserve"> review w</w:t>
      </w:r>
      <w:r w:rsidR="008E1BE2">
        <w:t xml:space="preserve">as to assess how </w:t>
      </w:r>
      <w:r w:rsidR="00560E1C">
        <w:t>hand</w:t>
      </w:r>
      <w:r w:rsidR="00F0501E">
        <w:t>washing has been evaluated</w:t>
      </w:r>
      <w:r w:rsidR="006E4A09">
        <w:t xml:space="preserve"> in schools.</w:t>
      </w:r>
      <w:r>
        <w:t xml:space="preserve"> </w:t>
      </w:r>
      <w:r w:rsidR="00903AA4">
        <w:t>The focus of our study was not on judging the quality of individual study designs and enactment. Rather all relevant studies were collated to enable synthesis of the strengths and weaknesses of tools in addressing study objectives as reported by the authors of each study. Therefore, all studies that met the inclusion / exclusion criteria were included regardless of quality.</w:t>
      </w:r>
    </w:p>
    <w:p w14:paraId="1203085C" w14:textId="5EF3681C" w:rsidR="009B6C3F" w:rsidRDefault="00694EC8" w:rsidP="00BC118C">
      <w:pPr>
        <w:pStyle w:val="Heading2"/>
      </w:pPr>
      <w:r>
        <w:lastRenderedPageBreak/>
        <w:t>Data a</w:t>
      </w:r>
      <w:r w:rsidR="009B6C3F">
        <w:t>nalysis</w:t>
      </w:r>
      <w:r w:rsidR="007436B0">
        <w:t xml:space="preserve"> (stage 4)</w:t>
      </w:r>
    </w:p>
    <w:p w14:paraId="1203085D" w14:textId="34332447" w:rsidR="009942BE" w:rsidRDefault="0076381F" w:rsidP="009942BE">
      <w:r>
        <w:t>A systematic approach to data analysis should be d</w:t>
      </w:r>
      <w:r w:rsidR="00C273EA">
        <w:t>etermined prior to conduc</w:t>
      </w:r>
      <w:r w:rsidR="000029D1">
        <w:t>t</w:t>
      </w:r>
      <w:r w:rsidR="00C273EA">
        <w:t>ing an integrative</w:t>
      </w:r>
      <w:r>
        <w:t xml:space="preserve"> review. </w:t>
      </w:r>
      <w:r w:rsidR="009942BE">
        <w:t>Selected papers should be</w:t>
      </w:r>
      <w:r>
        <w:t xml:space="preserve"> </w:t>
      </w:r>
      <w:r w:rsidR="009942BE">
        <w:t xml:space="preserve">examined </w:t>
      </w:r>
      <w:r>
        <w:t xml:space="preserve">thoroughly </w:t>
      </w:r>
      <w:r w:rsidR="009942BE">
        <w:t xml:space="preserve">without bias, </w:t>
      </w:r>
      <w:r>
        <w:t>and</w:t>
      </w:r>
      <w:r w:rsidR="009942BE">
        <w:t xml:space="preserve"> the results synthesised innovatively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t>.</w:t>
      </w:r>
    </w:p>
    <w:p w14:paraId="1203085E" w14:textId="732545A0" w:rsidR="00E2418C" w:rsidRDefault="00E2418C">
      <w:r>
        <w:t xml:space="preserve">Two approaches were taken to analysing the data. The first approach was to analyse the studies quantitatively. </w:t>
      </w:r>
      <w:r w:rsidR="00694EC8">
        <w:t xml:space="preserve">To ensure methodological rigour </w:t>
      </w:r>
      <w:r w:rsidR="006C761A">
        <w:t xml:space="preserve">and to allow comparison across the different studies, </w:t>
      </w:r>
      <w:r w:rsidR="00694EC8">
        <w:t xml:space="preserve">a predetermined classification scheme was used to extract </w:t>
      </w:r>
      <w:r w:rsidR="006C761A">
        <w:t xml:space="preserve">the same </w:t>
      </w:r>
      <w:r w:rsidR="00694EC8">
        <w:t xml:space="preserve">data </w:t>
      </w:r>
      <w:r w:rsidR="00650520">
        <w:t>from each of the selected studies</w:t>
      </w:r>
      <w:r w:rsidR="006C761A">
        <w:t xml:space="preserve">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006C761A">
        <w:t xml:space="preserve">. </w:t>
      </w:r>
      <w:r w:rsidR="00D902A8">
        <w:t xml:space="preserve">Each study was </w:t>
      </w:r>
      <w:r w:rsidR="004077BC">
        <w:t>examined for the measures and tools used to evalu</w:t>
      </w:r>
      <w:r w:rsidR="00E36B50">
        <w:t xml:space="preserve">ate handwashing, as well as </w:t>
      </w:r>
      <w:r w:rsidR="00965A52">
        <w:t xml:space="preserve">for </w:t>
      </w:r>
      <w:r w:rsidR="00E36B50">
        <w:t>study location, age of parti</w:t>
      </w:r>
      <w:r w:rsidR="00C273EA">
        <w:t xml:space="preserve">cipants, </w:t>
      </w:r>
      <w:r w:rsidR="00E36B50">
        <w:t>and study</w:t>
      </w:r>
      <w:r w:rsidR="00257DF8">
        <w:t xml:space="preserve"> objective</w:t>
      </w:r>
      <w:r w:rsidR="00E36B50">
        <w:t xml:space="preserve">. </w:t>
      </w:r>
      <w:r w:rsidR="00650520">
        <w:t>The extracted data was comp</w:t>
      </w:r>
      <w:r w:rsidR="007778C6">
        <w:t>iled into a spreadsheet</w:t>
      </w:r>
      <w:r w:rsidR="007414D1">
        <w:t>.</w:t>
      </w:r>
      <w:r w:rsidR="007778C6">
        <w:t xml:space="preserve"> </w:t>
      </w:r>
      <w:r w:rsidR="00D902A8">
        <w:t xml:space="preserve">Next the spreadsheet was examined to identify patterns and relationships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00D902A8">
        <w:t xml:space="preserve"> between the studies and handwashing measures. </w:t>
      </w:r>
      <w:r>
        <w:t>Data were counted</w:t>
      </w:r>
      <w:r w:rsidR="00650520">
        <w:t xml:space="preserve"> for </w:t>
      </w:r>
      <w:r w:rsidR="00E36B50">
        <w:t>which tools were being used f</w:t>
      </w:r>
      <w:r w:rsidR="00C273EA">
        <w:t xml:space="preserve">or which measures (see Indicative </w:t>
      </w:r>
      <w:r w:rsidR="00650520">
        <w:t>Measures</w:t>
      </w:r>
      <w:r w:rsidR="00C273EA">
        <w:t xml:space="preserve"> of Handwashing</w:t>
      </w:r>
      <w:r w:rsidR="00650520">
        <w:t>) and</w:t>
      </w:r>
      <w:r w:rsidR="00E36B50">
        <w:t xml:space="preserve"> how the t</w:t>
      </w:r>
      <w:r w:rsidR="00257DF8">
        <w:t>o</w:t>
      </w:r>
      <w:r w:rsidR="00650520">
        <w:t>ol was deployed by each study</w:t>
      </w:r>
      <w:r w:rsidR="00E36B50">
        <w:t xml:space="preserve"> (see </w:t>
      </w:r>
      <w:r w:rsidR="00C273EA">
        <w:t xml:space="preserve">Measurement </w:t>
      </w:r>
      <w:r w:rsidR="00E36B50">
        <w:t xml:space="preserve">Tools). </w:t>
      </w:r>
      <w:r w:rsidR="00C273EA">
        <w:t xml:space="preserve"> The spreadsheet </w:t>
      </w:r>
      <w:r w:rsidR="00ED2256">
        <w:t xml:space="preserve">was also used to identify how the </w:t>
      </w:r>
      <w:r w:rsidR="00E36B50">
        <w:t xml:space="preserve">study objective </w:t>
      </w:r>
      <w:r w:rsidR="006B1FAF">
        <w:t>influenced</w:t>
      </w:r>
      <w:r w:rsidR="00257DF8">
        <w:t xml:space="preserve"> what tools we</w:t>
      </w:r>
      <w:r w:rsidR="00E36B50">
        <w:t>re used</w:t>
      </w:r>
      <w:r w:rsidR="00ED2256">
        <w:t xml:space="preserve"> (see </w:t>
      </w:r>
      <w:r w:rsidR="00C273EA">
        <w:t>Application of Measurement T</w:t>
      </w:r>
      <w:r w:rsidR="00ED2256">
        <w:t xml:space="preserve">ools). </w:t>
      </w:r>
      <w:r>
        <w:t xml:space="preserve">As the number of studies is small for conducting statistical </w:t>
      </w:r>
      <w:proofErr w:type="gramStart"/>
      <w:r>
        <w:t>tests</w:t>
      </w:r>
      <w:proofErr w:type="gramEnd"/>
      <w:r>
        <w:t xml:space="preserve"> we did not perform any</w:t>
      </w:r>
      <w:r w:rsidR="00C61FDA">
        <w:t>,</w:t>
      </w:r>
      <w:r>
        <w:t xml:space="preserve"> but percentages are reported.</w:t>
      </w:r>
    </w:p>
    <w:p w14:paraId="1203085F" w14:textId="6C89F693" w:rsidR="0076488B" w:rsidRDefault="00E2418C" w:rsidP="00C273EA">
      <w:pPr>
        <w:rPr>
          <w:rFonts w:ascii="Calibri" w:hAnsi="Calibri" w:cs="Calibri"/>
          <w:color w:val="000000"/>
        </w:rPr>
      </w:pPr>
      <w:r>
        <w:t xml:space="preserve">The second </w:t>
      </w:r>
      <w:r w:rsidR="00745A7E">
        <w:t xml:space="preserve">data analysis approach </w:t>
      </w:r>
      <w:r>
        <w:t xml:space="preserve">was </w:t>
      </w:r>
      <w:r w:rsidR="006C32AE">
        <w:t>to</w:t>
      </w:r>
      <w:r w:rsidR="00745A7E">
        <w:t xml:space="preserve"> identify the strengths and weaknesses of the different measurement tools. This was done by qualitatively synthesising the strengths and weaknesses of the measurement tools as reported in each of the studies. To further ensure that the data collection methods are suitable for use with children, t</w:t>
      </w:r>
      <w:r w:rsidR="005D20C2">
        <w:t>his synthesis was also informed</w:t>
      </w:r>
      <w:r w:rsidR="00745A7E">
        <w:t xml:space="preserve"> by incorporating literature that focuses on research methods with children.</w:t>
      </w:r>
      <w:r w:rsidR="00FB29A2">
        <w:t xml:space="preserve"> </w:t>
      </w:r>
      <w:r w:rsidR="007414D1">
        <w:t>Suggestions on when to consider usage</w:t>
      </w:r>
      <w:r w:rsidR="006C32AE">
        <w:t xml:space="preserve"> were made b</w:t>
      </w:r>
      <w:r w:rsidR="00C273EA">
        <w:t>y</w:t>
      </w:r>
      <w:r w:rsidR="00FB29A2">
        <w:t xml:space="preserve"> giving consideration to how and why measurement tools have been used in the selected studies</w:t>
      </w:r>
      <w:r w:rsidR="007414D1">
        <w:t xml:space="preserve">.  </w:t>
      </w:r>
    </w:p>
    <w:p w14:paraId="12030860" w14:textId="77777777" w:rsidR="007436B0" w:rsidRDefault="007436B0" w:rsidP="00BC118C">
      <w:pPr>
        <w:pStyle w:val="Heading2"/>
      </w:pPr>
      <w:r>
        <w:lastRenderedPageBreak/>
        <w:t>Presentation (stage 5)</w:t>
      </w:r>
    </w:p>
    <w:p w14:paraId="12030861" w14:textId="486C3BF9" w:rsidR="007436B0" w:rsidRDefault="00C273EA" w:rsidP="00AD011E">
      <w:r>
        <w:t>In an integrative review, r</w:t>
      </w:r>
      <w:r w:rsidR="006C32AE">
        <w:t xml:space="preserve">esults should be reported in tables and diagrams in a way that contributes to a new understanding of the topic. Implications for practice should be stated, as well as the limitations </w:t>
      </w:r>
      <w:r w:rsidR="001A278C" w:rsidRPr="00A93406">
        <w:fldChar w:fldCharType="begin" w:fldLock="1"/>
      </w:r>
      <w:r w:rsidR="00B13EC2">
        <w:instrText>ADDIN CSL_CITATION {"citationItems":[{"id":"ITEM-1","itemData":{"DOI":"10.5001/omj.2009.40","ISSN":"1999-768X","PMID":"22224186","abstract":"OBJECTIVES: The objective of this study is to describe the quality of life (QoL) in cancer patients with solid tumors and at different chemotherapy (CT) cycles.\\n\\nMETHODS: A total of 200 cancer patients were included. With some modification, the European Organization for Research and Treatment of Cancer QoL Questionnaire (EORTC QLQ-C30) was used to measure QoL in the student patients.\\n\\nRESULTS: There was no correlation between the QoL and variables such as age, sex, marital status, duration of disease, economic conditions, and occupational function. Furthermore, no correlation was found between QoL and the patients' educational level (literate or illiterate). Nevertheless, a significant difference was found between the level of QoL in patients with ≤ 2 CT cycles and/or with 3-5 cycles (p&lt; 0.001).\\n\\nCONCLUSION: This study suggests that encouraging cancer patients to complete a CT course plays an important role in the treatment outcome and the QoL in cancer patients undergoing CT.","author":[{"dropping-particle":"","family":"Whittemore","given":"Robin","non-dropping-particle":"","parse-names":false,"suffix":""},{"dropping-particle":"","family":"Knafl","given":"Kathleen","non-dropping-particle":"","parse-names":false,"suffix":""}],"container-title":"Journal of Advanced Nursing","id":"ITEM-1","issue":"5","issued":{"date-parts":[["2005"]]},"page":"546-553","title":"The integrative review: updated methodology","type":"article-journal","volume":"52"},"uris":["http://www.mendeley.com/documents/?uuid=79467fb3-3d21-497c-b611-8d7399ae101b"]}],"mendeley":{"formattedCitation":"(Whittemore &amp; Knafl 2005)","plainTextFormattedCitation":"(Whittemore &amp; Knafl 2005)","previouslyFormattedCitation":"(Whittemore &amp; Knafl 2005)"},"properties":{"noteIndex":0},"schema":"https://github.com/citation-style-language/schema/raw/master/csl-citation.json"}</w:instrText>
      </w:r>
      <w:r w:rsidR="001A278C" w:rsidRPr="00A93406">
        <w:fldChar w:fldCharType="separate"/>
      </w:r>
      <w:r w:rsidR="00B15C1C" w:rsidRPr="00B15C1C">
        <w:rPr>
          <w:noProof/>
        </w:rPr>
        <w:t>(Whittemore &amp; Knafl 2005)</w:t>
      </w:r>
      <w:r w:rsidR="001A278C" w:rsidRPr="00A93406">
        <w:fldChar w:fldCharType="end"/>
      </w:r>
      <w:r w:rsidR="006C32AE">
        <w:t>.</w:t>
      </w:r>
    </w:p>
    <w:p w14:paraId="12030862" w14:textId="55564A84" w:rsidR="007436B0" w:rsidRPr="00C273EA" w:rsidRDefault="00480B52">
      <w:r>
        <w:t>The selected s</w:t>
      </w:r>
      <w:r w:rsidR="007778C6">
        <w:t xml:space="preserve">tudies are documented in </w:t>
      </w:r>
      <w:r w:rsidR="00E77F2F">
        <w:t>table</w:t>
      </w:r>
      <w:r w:rsidR="00C46A8D">
        <w:t xml:space="preserve"> 3</w:t>
      </w:r>
      <w:r w:rsidR="00E77F2F">
        <w:t xml:space="preserve"> in </w:t>
      </w:r>
      <w:r w:rsidR="00C46A8D">
        <w:t>the Appendices</w:t>
      </w:r>
      <w:r w:rsidR="00C273EA">
        <w:t xml:space="preserve">. </w:t>
      </w:r>
      <w:r w:rsidR="006C32AE">
        <w:t>The relationship between the indicative measures and measurement t</w:t>
      </w:r>
      <w:r w:rsidR="003F00AC">
        <w:t>ools is illustrated</w:t>
      </w:r>
      <w:r w:rsidR="00E77F2F">
        <w:t xml:space="preserve">, as is </w:t>
      </w:r>
      <w:r w:rsidR="003F00AC">
        <w:t>the frequency of u</w:t>
      </w:r>
      <w:r w:rsidR="00E77F2F">
        <w:t>se</w:t>
      </w:r>
      <w:r w:rsidR="006C32AE">
        <w:t xml:space="preserve">. </w:t>
      </w:r>
      <w:r>
        <w:t xml:space="preserve">How tools and measures have been used according to study objective is summarised </w:t>
      </w:r>
      <w:r w:rsidR="00C46A8D">
        <w:t>in</w:t>
      </w:r>
      <w:r w:rsidR="00E77F2F">
        <w:t xml:space="preserve"> </w:t>
      </w:r>
      <w:r w:rsidR="00C46A8D">
        <w:t>T</w:t>
      </w:r>
      <w:r w:rsidR="003F00AC">
        <w:t>able</w:t>
      </w:r>
      <w:r w:rsidR="00C46A8D">
        <w:t xml:space="preserve"> 2</w:t>
      </w:r>
      <w:r w:rsidR="00C273EA">
        <w:t>. Finally, the findings</w:t>
      </w:r>
      <w:r>
        <w:t xml:space="preserve"> are synt</w:t>
      </w:r>
      <w:r w:rsidR="00C273EA">
        <w:t>hesised</w:t>
      </w:r>
      <w:r>
        <w:t xml:space="preserve"> in</w:t>
      </w:r>
      <w:r w:rsidR="00C46A8D">
        <w:t xml:space="preserve"> T</w:t>
      </w:r>
      <w:r>
        <w:t>able</w:t>
      </w:r>
      <w:r w:rsidR="00C46A8D">
        <w:t xml:space="preserve"> 3</w:t>
      </w:r>
      <w:r>
        <w:t xml:space="preserve"> </w:t>
      </w:r>
      <w:r w:rsidR="00C273EA">
        <w:t>with recommendations made on when measurement tools should be employed</w:t>
      </w:r>
      <w:r>
        <w:t>.</w:t>
      </w:r>
      <w:r w:rsidR="00C273EA">
        <w:t xml:space="preserve"> Limitations are also discussed.</w:t>
      </w:r>
    </w:p>
    <w:p w14:paraId="12030863" w14:textId="77777777" w:rsidR="00A825C0" w:rsidRDefault="00A825C0" w:rsidP="00A825C0">
      <w:pPr>
        <w:pStyle w:val="Heading1"/>
      </w:pPr>
      <w:r>
        <w:t>Limitations</w:t>
      </w:r>
    </w:p>
    <w:p w14:paraId="12030864" w14:textId="6E95E475" w:rsidR="00F00425" w:rsidRDefault="00650520" w:rsidP="00F00425">
      <w:pPr>
        <w:tabs>
          <w:tab w:val="left" w:pos="2690"/>
        </w:tabs>
      </w:pPr>
      <w:r>
        <w:t>Althou</w:t>
      </w:r>
      <w:r w:rsidR="00F00425">
        <w:t>gh a</w:t>
      </w:r>
      <w:r>
        <w:t xml:space="preserve"> large number of studies were identified and incorporated into this review, </w:t>
      </w:r>
      <w:r w:rsidR="00120CA3">
        <w:t>absolute coverage of all papers in this field cannot be claimed</w:t>
      </w:r>
      <w:r w:rsidR="00F00425">
        <w:t xml:space="preserve">. This could mean that the number of studies using particular tools could be greater or </w:t>
      </w:r>
      <w:r w:rsidR="00A32102">
        <w:t xml:space="preserve">proportionately </w:t>
      </w:r>
      <w:r w:rsidR="00F00425">
        <w:t>fewer than reported.</w:t>
      </w:r>
      <w:r w:rsidR="00BB02FB">
        <w:t xml:space="preserve"> Furthermore, several studies we</w:t>
      </w:r>
      <w:r w:rsidR="00BD17EE">
        <w:t>re related and conducted by the same authors</w:t>
      </w:r>
      <w:r w:rsidR="00BB02FB">
        <w:t>, and this too could skew frequency of tool use</w:t>
      </w:r>
      <w:r w:rsidR="00BD17EE">
        <w:t>.</w:t>
      </w:r>
      <w:r w:rsidR="00F00425">
        <w:t xml:space="preserve"> </w:t>
      </w:r>
      <w:r w:rsidR="007414D1">
        <w:t>Reliance on study authors’ evaluations of strengths and weaknesses is a limitation in that their criteria and depth of analysis are variable.</w:t>
      </w:r>
    </w:p>
    <w:p w14:paraId="12030865" w14:textId="77777777" w:rsidR="00A825C0" w:rsidRDefault="00F00425" w:rsidP="003B33E1">
      <w:pPr>
        <w:tabs>
          <w:tab w:val="left" w:pos="2690"/>
        </w:tabs>
      </w:pPr>
      <w:r>
        <w:t>The field is also developing and methods will change. Indeed, two of the studies identified used novel methods</w:t>
      </w:r>
      <w:r w:rsidR="007414D1">
        <w:t xml:space="preserve"> for tool development</w:t>
      </w:r>
      <w:r>
        <w:t>. It is also likely that as technology evolves new tools will become available or tools such as electronic counters</w:t>
      </w:r>
      <w:r w:rsidR="003B33E1">
        <w:t xml:space="preserve"> become more commonplace.</w:t>
      </w:r>
    </w:p>
    <w:p w14:paraId="12030866" w14:textId="77777777" w:rsidR="00550F72" w:rsidRDefault="00550F72" w:rsidP="00583F24">
      <w:pPr>
        <w:pStyle w:val="Heading1"/>
      </w:pPr>
      <w:r>
        <w:t>Results</w:t>
      </w:r>
    </w:p>
    <w:p w14:paraId="12030867" w14:textId="77777777" w:rsidR="0080624F" w:rsidRDefault="00190A11" w:rsidP="00BC118C">
      <w:pPr>
        <w:pStyle w:val="Heading2"/>
      </w:pPr>
      <w:r>
        <w:t>Summary of selected studies</w:t>
      </w:r>
    </w:p>
    <w:p w14:paraId="12030868" w14:textId="13F2D4D3" w:rsidR="00190A11" w:rsidRDefault="006E091E" w:rsidP="0080624F">
      <w:r w:rsidRPr="006E091E">
        <w:t>6</w:t>
      </w:r>
      <w:r>
        <w:t>5</w:t>
      </w:r>
      <w:r w:rsidR="00190A11">
        <w:t xml:space="preserve"> studies that evaluated handwash</w:t>
      </w:r>
      <w:r w:rsidR="007778C6">
        <w:t>ing in a sch</w:t>
      </w:r>
      <w:r w:rsidR="008C3907">
        <w:t xml:space="preserve">ool setting </w:t>
      </w:r>
      <w:r w:rsidR="00002B53">
        <w:t>were found</w:t>
      </w:r>
      <w:r w:rsidR="001C3B62">
        <w:t xml:space="preserve"> </w:t>
      </w:r>
      <w:r w:rsidR="001C3B62" w:rsidRPr="00E77F2F">
        <w:t>(</w:t>
      </w:r>
      <w:r w:rsidR="001C3B62">
        <w:t>see Appendix A)</w:t>
      </w:r>
      <w:r w:rsidR="00190A11">
        <w:t xml:space="preserve">. The selected studies were conducted across the globe: </w:t>
      </w:r>
      <w:r w:rsidRPr="006E091E">
        <w:t>2</w:t>
      </w:r>
      <w:r w:rsidR="00FD2492">
        <w:t>2</w:t>
      </w:r>
      <w:r w:rsidR="00190A11" w:rsidRPr="006E091E">
        <w:t xml:space="preserve"> Africa, 18 Asia, 16 North America, 6 Europe, 2 South America, 1 Middle East and 1 Oceania</w:t>
      </w:r>
      <w:r w:rsidR="00FD2492">
        <w:t xml:space="preserve"> (one study was conducted in both </w:t>
      </w:r>
      <w:r w:rsidR="00FD2492">
        <w:lastRenderedPageBreak/>
        <w:t>Africa and Asia)</w:t>
      </w:r>
      <w:r w:rsidR="00190A11">
        <w:t>. Most studies were conducted in what would be considered primary / elementary schools (in the UK / US) with fewer studies conducted in what would be considered secondary / high schools (in the UK / US) - precise figures cannot be given as school systems vary according to count</w:t>
      </w:r>
      <w:r w:rsidR="0040771B">
        <w:t>r</w:t>
      </w:r>
      <w:r w:rsidR="00190A11">
        <w:t xml:space="preserve">y. </w:t>
      </w:r>
    </w:p>
    <w:p w14:paraId="12030869" w14:textId="77777777" w:rsidR="0080624F" w:rsidRDefault="0045271D" w:rsidP="00BC118C">
      <w:pPr>
        <w:pStyle w:val="Heading2"/>
      </w:pPr>
      <w:r>
        <w:t>I</w:t>
      </w:r>
      <w:r w:rsidR="0080624F">
        <w:t>ndicative m</w:t>
      </w:r>
      <w:r>
        <w:t>easures of handwashing</w:t>
      </w:r>
      <w:r w:rsidR="00583F24">
        <w:t xml:space="preserve"> </w:t>
      </w:r>
    </w:p>
    <w:p w14:paraId="1203086D" w14:textId="5D1D4283" w:rsidR="00F87866" w:rsidRDefault="005C03A2" w:rsidP="004E164A">
      <w:r>
        <w:t>Handwashing can be indicated</w:t>
      </w:r>
      <w:r w:rsidR="00F36013">
        <w:t xml:space="preserve"> by evaluating </w:t>
      </w:r>
      <w:r w:rsidR="00340270">
        <w:t xml:space="preserve">the </w:t>
      </w:r>
      <w:r w:rsidR="00D010CA">
        <w:t xml:space="preserve">occurrence, </w:t>
      </w:r>
      <w:r w:rsidR="00340270">
        <w:t xml:space="preserve">frequency </w:t>
      </w:r>
      <w:r w:rsidR="00D010CA">
        <w:t xml:space="preserve">and quality </w:t>
      </w:r>
      <w:r w:rsidR="00340270">
        <w:t xml:space="preserve">of </w:t>
      </w:r>
      <w:r w:rsidR="00F36013">
        <w:t>behaviour and / or</w:t>
      </w:r>
      <w:r w:rsidR="00DC648E">
        <w:t xml:space="preserve"> </w:t>
      </w:r>
      <w:r w:rsidR="00D74018">
        <w:t xml:space="preserve">a health </w:t>
      </w:r>
      <w:r w:rsidR="00DC648E">
        <w:t>outcome</w:t>
      </w:r>
      <w:r w:rsidR="00466AF9">
        <w:t xml:space="preserve"> (Fig</w:t>
      </w:r>
      <w:r w:rsidR="004E164A">
        <w:t xml:space="preserve"> 1)</w:t>
      </w:r>
      <w:r w:rsidR="00F36013">
        <w:t>.</w:t>
      </w:r>
      <w:r w:rsidR="00DC648E">
        <w:t xml:space="preserve"> </w:t>
      </w:r>
      <w:r w:rsidR="00340270">
        <w:t>H</w:t>
      </w:r>
      <w:r w:rsidR="00DC648E">
        <w:t>andwashing behaviour</w:t>
      </w:r>
      <w:r w:rsidR="00340270">
        <w:t xml:space="preserve"> </w:t>
      </w:r>
      <w:r w:rsidR="004E164A">
        <w:t>i</w:t>
      </w:r>
      <w:r w:rsidR="00DC648E">
        <w:t>ndicat</w:t>
      </w:r>
      <w:r w:rsidR="00B53784">
        <w:t xml:space="preserve">ive measures </w:t>
      </w:r>
      <w:r w:rsidR="00DC648E">
        <w:t xml:space="preserve">include </w:t>
      </w:r>
      <w:r w:rsidR="00340270">
        <w:t>the occurrence of</w:t>
      </w:r>
      <w:r w:rsidR="00DC648E">
        <w:t xml:space="preserve"> handwashing, as well as proxy measures such as product usage (e.g. soap consumption) and microbial presence. For handwashing outcomes, </w:t>
      </w:r>
      <w:r w:rsidR="004E164A">
        <w:t>illness prevalence</w:t>
      </w:r>
      <w:r w:rsidR="00A32102">
        <w:t xml:space="preserve"> (tests that indicate sickness and / or determine the presence of </w:t>
      </w:r>
      <w:r w:rsidR="007E0A06">
        <w:t xml:space="preserve">particular </w:t>
      </w:r>
      <w:r w:rsidR="00A32102">
        <w:t>micro-organisms in the body)</w:t>
      </w:r>
      <w:r w:rsidR="004E164A">
        <w:t xml:space="preserve"> is </w:t>
      </w:r>
      <w:r w:rsidR="00D74018">
        <w:t>the only indicator used</w:t>
      </w:r>
      <w:r w:rsidR="004E164A">
        <w:t xml:space="preserve">. </w:t>
      </w:r>
      <w:r w:rsidR="00372821">
        <w:t>Of the sixty-five</w:t>
      </w:r>
      <w:r w:rsidR="004E164A" w:rsidRPr="00BD17EE">
        <w:t xml:space="preserve"> </w:t>
      </w:r>
      <w:r w:rsidR="00C22094" w:rsidRPr="00BD17EE">
        <w:t xml:space="preserve">school </w:t>
      </w:r>
      <w:r w:rsidR="00571729" w:rsidRPr="00BD17EE">
        <w:t>studies sampled,</w:t>
      </w:r>
      <w:r w:rsidR="00372821">
        <w:t xml:space="preserve"> fifty-five</w:t>
      </w:r>
      <w:r w:rsidR="006E091E" w:rsidRPr="00BD17EE">
        <w:t xml:space="preserve"> (85</w:t>
      </w:r>
      <w:r w:rsidR="00D010CA" w:rsidRPr="00BD17EE">
        <w:t>%) s</w:t>
      </w:r>
      <w:r w:rsidR="00372821">
        <w:t>tudies measured behaviour and thirty-three</w:t>
      </w:r>
      <w:r w:rsidR="0098702F">
        <w:t xml:space="preserve"> (51</w:t>
      </w:r>
      <w:r w:rsidR="00372821">
        <w:t>%) outcome, with twenty-three</w:t>
      </w:r>
      <w:r w:rsidR="0098702F">
        <w:t xml:space="preserve"> (35%) measuring both</w:t>
      </w:r>
      <w:r w:rsidR="00D010CA" w:rsidRPr="00BD17EE">
        <w:t>.</w:t>
      </w:r>
    </w:p>
    <w:p w14:paraId="1203086E" w14:textId="5D64BCD5" w:rsidR="004A5534" w:rsidRDefault="00466AF9" w:rsidP="00D010CA">
      <w:pPr>
        <w:pStyle w:val="Caption"/>
      </w:pPr>
      <w:r>
        <w:t>Fig 1</w:t>
      </w:r>
      <w:r w:rsidR="0045271D">
        <w:t xml:space="preserve">: </w:t>
      </w:r>
      <w:r w:rsidR="00D010CA">
        <w:t>Indicative m</w:t>
      </w:r>
      <w:r w:rsidR="0045271D">
        <w:t xml:space="preserve">easures and </w:t>
      </w:r>
      <w:r w:rsidR="00D010CA">
        <w:t xml:space="preserve">measurement </w:t>
      </w:r>
      <w:r w:rsidR="0045271D">
        <w:t xml:space="preserve">tools used to evaluate handwashing  </w:t>
      </w:r>
    </w:p>
    <w:p w14:paraId="752126F7" w14:textId="3C24A1C8" w:rsidR="00416408" w:rsidRPr="00416408" w:rsidRDefault="00416408" w:rsidP="00416408">
      <w:r>
        <w:t>[Insert Figure 1 here]</w:t>
      </w:r>
    </w:p>
    <w:p w14:paraId="1203086F" w14:textId="77777777" w:rsidR="004A5534" w:rsidRDefault="004A5534" w:rsidP="00BC118C">
      <w:pPr>
        <w:pStyle w:val="Heading2"/>
      </w:pPr>
      <w:r>
        <w:t>Measurement tools</w:t>
      </w:r>
    </w:p>
    <w:p w14:paraId="12030870" w14:textId="5D25D6B1" w:rsidR="00D010CA" w:rsidRDefault="0076488B" w:rsidP="00D010CA">
      <w:r>
        <w:t xml:space="preserve">The </w:t>
      </w:r>
      <w:r w:rsidR="004A5534">
        <w:t xml:space="preserve">measurement tools </w:t>
      </w:r>
      <w:r>
        <w:t xml:space="preserve">that </w:t>
      </w:r>
      <w:r w:rsidR="004A5534">
        <w:t>were used and the frequency of use</w:t>
      </w:r>
      <w:r w:rsidR="002412F6">
        <w:t xml:space="preserve"> for each indicative measure</w:t>
      </w:r>
      <w:r w:rsidR="004A5534">
        <w:t xml:space="preserve"> is considered next </w:t>
      </w:r>
      <w:r w:rsidR="00466AF9">
        <w:t>(Fig 2</w:t>
      </w:r>
      <w:r w:rsidR="004A5534">
        <w:t>). Overall, t</w:t>
      </w:r>
      <w:r w:rsidR="004A5534" w:rsidRPr="00481D5B">
        <w:t>he most frequently used measurement tool</w:t>
      </w:r>
      <w:r w:rsidR="00772FA2">
        <w:t xml:space="preserve"> </w:t>
      </w:r>
      <w:r w:rsidR="006E091E">
        <w:t xml:space="preserve">was self-report </w:t>
      </w:r>
      <w:r w:rsidR="00215672" w:rsidRPr="00215672">
        <w:t>(n=40</w:t>
      </w:r>
      <w:r w:rsidR="006E091E" w:rsidRPr="00215672">
        <w:t>),</w:t>
      </w:r>
      <w:r w:rsidR="006E091E">
        <w:t xml:space="preserve"> followed by indirect-repor</w:t>
      </w:r>
      <w:r w:rsidR="00215672" w:rsidRPr="00215672">
        <w:t>t (n=28), observation (n=25</w:t>
      </w:r>
      <w:r w:rsidR="006E091E" w:rsidRPr="00215672">
        <w:t>),</w:t>
      </w:r>
      <w:r w:rsidR="00215672">
        <w:t xml:space="preserve"> detection tests (</w:t>
      </w:r>
      <w:r w:rsidR="006E091E">
        <w:t xml:space="preserve">n=13), and </w:t>
      </w:r>
      <w:r w:rsidR="00880B5F">
        <w:t>coun</w:t>
      </w:r>
      <w:r w:rsidR="00215672">
        <w:t>ting consumption (</w:t>
      </w:r>
      <w:r w:rsidR="00880B5F">
        <w:t>n=7</w:t>
      </w:r>
      <w:r w:rsidR="006E091E">
        <w:t xml:space="preserve">). </w:t>
      </w:r>
      <w:r w:rsidR="004A5534">
        <w:t>The same measurement tools (data collection instruments) were used across the different indicative measures</w:t>
      </w:r>
      <w:r w:rsidR="00772FA2">
        <w:t>, and the same measurement tool could be employed within each study to collect different measurement data</w:t>
      </w:r>
      <w:r w:rsidR="004A5534">
        <w:t>.</w:t>
      </w:r>
    </w:p>
    <w:p w14:paraId="085E43FE" w14:textId="3ADFB186" w:rsidR="002C2EFD" w:rsidRDefault="004A5534" w:rsidP="00FB29A2">
      <w:pPr>
        <w:pStyle w:val="ListParagraph"/>
        <w:numPr>
          <w:ilvl w:val="0"/>
          <w:numId w:val="9"/>
        </w:numPr>
      </w:pPr>
      <w:r>
        <w:t>Counting consumption was used to measure (</w:t>
      </w:r>
      <w:proofErr w:type="spellStart"/>
      <w:r w:rsidR="00120CA3">
        <w:t>i</w:t>
      </w:r>
      <w:proofErr w:type="spellEnd"/>
      <w:r>
        <w:t>)</w:t>
      </w:r>
      <w:r w:rsidR="004D3C83">
        <w:t xml:space="preserve"> in six studies</w:t>
      </w:r>
      <w:r>
        <w:t xml:space="preserve"> how much of a handwashing product has been consumed to indicate frequency of </w:t>
      </w:r>
      <w:r w:rsidR="00D010CA">
        <w:t xml:space="preserve">handwashing </w:t>
      </w:r>
      <w:r>
        <w:lastRenderedPageBreak/>
        <w:t xml:space="preserve">behaviour </w:t>
      </w:r>
      <w:r w:rsidR="001A278C">
        <w:fldChar w:fldCharType="begin" w:fldLock="1"/>
      </w:r>
      <w:r w:rsidR="00B13EC2">
        <w:instrText>ADDIN CSL_CITATION {"citationItems":[{"id":"ITEM-1","itemData":{"DOI":"10.1016/j.jaci.2012.08.031","ISBN":"0091-6749\r1097-6825","ISSN":"00916749","PMID":"23069487","abstract":"Background: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Immunology","id":"ITEM-1","issue":"6","issued":{"date-parts":[["2012"]]},"page":"1317-1324","publisher":"Elsevier Ltd","title":"Can a school-based hand hygiene program reduce asthma exacerbations among elementary school children?","type":"article-journal","volume":"130"},"uris":["http://www.mendeley.com/documents/?uuid=4f8c85b0-1dff-420f-9737-3b9cd03cca61"]},{"id":"ITEM-2","itemData":{"DOI":"10.1016/j.ajic.2009.06.012","ISBN":"1527-3296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Control","id":"ITEM-2","issue":"10","issued":{"date-parts":[["2009"]]},"page":"820-826","publisher":"Elsevier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study","type":"article-journal","volume":"37"},"uris":["http://www.mendeley.com/documents/?uuid=0eea106a-b5df-4fd2-bcf9-7a681312a9f4"]},{"id":"ITEM-3","itemData":{"DOI":"10.1016/j.ajic.2010.10.023","ISBN":"1527-3296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Control","id":"ITEM-3","issue":"6","issued":{"date-parts":[["2011"]]},"page":"450-455","publisher":"Elsevier Inc","title":"Comparative studies of hand disinfection and handwashing procedures as tested by pupils in intervention programs","type":"article-journal","volume":"39"},"uris":["http://www.mendeley.com/documents/?uuid=a70f2ce2-6fd9-464f-b88c-66fc3565bd3b"]},{"id":"ITEM-4","itemData":{"DOI":"10.1177/10598405010170050501","ISBN":"1059-8405 (Print)\\r1059-8405 (Linking)","ISSN":"10598405","PMID":"11885342","abstract":"Hand washing is the most effective way to prevent the spread of communicable disease. The purpose of this double-blind, placebo-controlled study was to assess whether an alcohol-free, instant hand sanitizer containing surfactants, allantoin, and benzalkonium chloride could reduce illness absenteeism in a population of 769 elementary school children and serve as an effective alternative when regular soap and water hand washing was not readily available. Prior to the study, students were educated about proper hand washing technique, the importance of hand washing to prevent transmission of germs, and the relationship between germs and illnesses. Children in kindergarten through the 6th grade (ages 5-12) were assigned to the active or placebo hand-sanitizer product and instructed to use the product at scheduled times during the day and as needed after coughing or sneezing. Data on illness absenteeism were tracked. After 5 weeks, students using the active product were 33% less likely to have been absent because of illness when compared with the placebo group.","author":[{"dropping-particle":"","family":"White","given":"C. G.","non-dropping-particle":"","parse-names":false,"suffix":""},{"dropping-particle":"","family":"Shinder","given":"F. S.","non-dropping-particle":"","parse-names":false,"suffix":""},{"dropping-particle":"","family":"Shinder","given":"A. L.","non-dropping-particle":"","parse-names":false,"suffix":""},{"dropping-particle":"","family":"Dyer","given":"D. L.","non-dropping-particle":"","parse-names":false,"suffix":""}],"container-title":"The Journal of school nursing : the official publication of the National Association of School Nurses","id":"ITEM-4","issue":"5","issued":{"date-parts":[["2001"]]},"page":"258-265","title":"Reduction of illness absenteeism in elementary schools using an alcohol-free instant hand sanitizer.","type":"article-journal","volume":"17"},"uris":["http://www.mendeley.com/documents/?uuid=b0dbd5d9-6ada-4ff4-86f9-5f244dfb7242"]},{"id":"ITEM-5","itemData":{"DOI":"10.1177/10598405040200030601","ISBN":"1059-8405 (Print)","ISSN":"10598405","PMID":"15147226","abstract":"Elementary school-age children are particularly vulnerable to infections. While handwashing is the best method of preventing infections, many elementary schools are housed in buildings that have barriers to effective hand hygiene. The purpose of this study was to determine the effectiveness of an alcohol gel as an adjunct to handwashing in reducing absenteeism secondary to infectious illness. Two-hundred and fifty-three elementary school children were randomized by classroom into an experimental or control group. With a crossover design, all children participated in both groups, with a one-week washout period between phases. A 45-minute \"Germ Unit\" was taught to all children as they started the experimental phase and a standard unit on hand hygiene was taught as they started the control phase. Sixty-nine children were absent due to illness while in the control group. Thirty-nine children became ill while in the experimental group. Alcohol gel as an adjunct to handwashing was shown to be effective in reducing absenteeism due to infectious illness by 43%.","author":[{"dropping-particle":"","family":"Morton","given":"Jennifer L.","non-dropping-particle":"","parse-names":false,"suffix":""},{"dropping-particle":"","family":"Schultz","given":"Alyce A.","non-dropping-particle":"","parse-names":false,"suffix":""}],"container-title":"The Journal of school nursing : the official publication of the National Association of School Nurses","id":"ITEM-5","issue":"3","issued":{"date-parts":[["2004"]]},"page":"161-167","title":"Healthy Hands: Use of alcohol gel as an adjunct to handwashing in elementary school children.","type":"article-journal","volume":"20"},"uris":["http://www.mendeley.com/documents/?uuid=73bfedc3-66d4-4596-a439-9588d42efd47"]},{"id":"ITEM-6","itemData":{"DOI":"10.1371/journal.pmed.1001700","ISBN":"1549-1676 (Electronic)\\r1549-1277 (Linking)","ISSN":"15491676","PMID":"25117155","abstract":"BACKGROUND: The potential for transmission of infectious diseases offered by the school environment are likely to be an important contributor to the rates of infectious disease experienced by children. This study aimed to test whether the addition of hand sanitiser in primary school classrooms compared with usual hand hygiene would reduce illness absences in primary school children in New Zealand.\\n\\nMETHODS AND FINDINGS: This parallel-group cluster randomised trial took place in 68 primary schools, where schools were allocated using restricted randomisation (1:1 ratio) to the intervention or control group. All children (aged 5 to 11 y) in attendance at participating schools received an in-class hand hygiene education session. Schools in the intervention group were provided with alcohol-based hand sanitiser dispensers in classrooms for the winter school terms (27 April to 25 September 2009). Control schools received only the hand hygiene education session. The primary outcome was the number of absence episodes due to any illness among 2,443 follow-up children whose caregivers were telephoned after each absence from school. Secondary outcomes measured among follow-up children were the number of absence episodes due to specific illness (respiratory or gastrointestinal), length of illness and illness absence episodes, and number of episodes where at least one other member of the household became ill subsequently (child or adult). We also examined whether provision of sanitiser was associated with experience of a skin reaction. The number of absences for any reason and the length of the absence episode were measured in all primary school children enrolled at the schools. Children, school administrative staff, and the school liaison research assistants were not blind to group allocation. Outcome assessors of follow-up children were blind to group allocation. Of the 1,301 and 1,142 follow-up children in the hand sanitiser and control groups, respectively, the rate of absence episodes due to illness per 100 child-days was similar (1.21 and 1.16, respectively, incidence rate ratio 1.06, 95% CI 0.94 to 1.18). The provision of an alcohol-based hand sanitiser dispenser in classrooms was not effective in reducing rates of absence episodes due to respiratory or gastrointestinal illness, the length of illness or illness absence episodes, or the rate of subsequent infection for other members of the household in these children. The percentage of children experiencing a…","author":[{"dropping-particle":"","family":"Priest","given":"Patricia","non-dropping-particle":"","parse-names":false,"suffix":""},{"dropping-particle":"","family":"McKenzie","given":"Joanne E.","non-dropping-particle":"","parse-names":false,"suffix":""},{"dropping-particle":"","family":"Audas","given":"Rick","non-dropping-particle":"","parse-names":false,"suffix":""},{"dropping-particle":"","family":"Poore","given":"Marion","non-dropping-particle":"","parse-names":false,"suffix":""},{"dropping-particle":"","family":"Brunton","given":"Cheryl","non-dropping-particle":"","parse-names":false,"suffix":""},{"dropping-particle":"","family":"Reeves","given":"Lesley","non-dropping-particle":"","parse-names":false,"suffix":""}],"container-title":"PLoS Medicine","id":"ITEM-6","issue":"8","issued":{"date-parts":[["2015"]]},"title":"Hand sanitiser provision for reducing illness absences in primary school children: A cluster randomised trial","type":"article-journal","volume":"11"},"uris":["http://www.mendeley.com/documents/?uuid=d6864617-ae39-41d1-b719-26b0f274ec5d"]}],"mendeley":{"formattedCitation":"(White et al. 2001; Morton &amp; Schultz 2004; Nandrup-Bus 2009; Nandrup-Bus 2011; Gerald et al. 2012; Priest et al. 2015)","plainTextFormattedCitation":"(White et al. 2001; Morton &amp; Schultz 2004; Nandrup-Bus 2009; Nandrup-Bus 2011; Gerald et al. 2012; Priest et al. 2015)","previouslyFormattedCitation":"(White et al. 2001; Morton &amp; Schultz 2004; Nandrup-Bus 2009; Nandrup-Bus 2011; Gerald et al. 2012; Priest et al. 2015)"},"properties":{"noteIndex":0},"schema":"https://github.com/citation-style-language/schema/raw/master/csl-citation.json"}</w:instrText>
      </w:r>
      <w:r w:rsidR="001A278C">
        <w:fldChar w:fldCharType="separate"/>
      </w:r>
      <w:r w:rsidR="00B15C1C" w:rsidRPr="00B15C1C">
        <w:rPr>
          <w:noProof/>
        </w:rPr>
        <w:t>(White et al. 2001; Morton &amp; Schultz 2004; Nandrup-Bus 2009; Nandrup-Bus 2011; Gerald et al. 2012; Priest et al. 2015)</w:t>
      </w:r>
      <w:r w:rsidR="001A278C">
        <w:fldChar w:fldCharType="end"/>
      </w:r>
      <w:r>
        <w:t>, and (</w:t>
      </w:r>
      <w:r w:rsidR="00120CA3">
        <w:t>ii</w:t>
      </w:r>
      <w:r>
        <w:t xml:space="preserve">) in one study how much medicine has been consumed to indicate a health outcome </w:t>
      </w:r>
      <w:r w:rsidR="001A278C">
        <w:fldChar w:fldCharType="begin" w:fldLock="1"/>
      </w:r>
      <w:r w:rsidR="00B13EC2">
        <w:instrText>ADDIN CSL_CITATION {"citationItems":[{"id":"ITEM-1","itemData":{"DOI":"10.1016/j.jaci.2012.08.031","ISBN":"0091-6749\r1097-6825","ISSN":"00916749","PMID":"23069487","abstract":"Background: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Immunology","id":"ITEM-1","issue":"6","issued":{"date-parts":[["2012"]]},"page":"1317-1324","publisher":"Elsevier Ltd","title":"Can a school-based hand hygiene program reduce asthma exacerbations among elementary school children?","type":"article-journal","volume":"130"},"uris":["http://www.mendeley.com/documents/?uuid=4f8c85b0-1dff-420f-9737-3b9cd03cca61"]}],"mendeley":{"formattedCitation":"(Gerald et al. 2012)","plainTextFormattedCitation":"(Gerald et al. 2012)","previouslyFormattedCitation":"(Gerald et al. 2012)"},"properties":{"noteIndex":0},"schema":"https://github.com/citation-style-language/schema/raw/master/csl-citation.json"}</w:instrText>
      </w:r>
      <w:r w:rsidR="001A278C">
        <w:fldChar w:fldCharType="separate"/>
      </w:r>
      <w:r w:rsidR="00B15C1C" w:rsidRPr="00B15C1C">
        <w:rPr>
          <w:noProof/>
        </w:rPr>
        <w:t>(Gerald et al. 2012)</w:t>
      </w:r>
      <w:r w:rsidR="001A278C">
        <w:fldChar w:fldCharType="end"/>
      </w:r>
      <w:r>
        <w:t>.</w:t>
      </w:r>
    </w:p>
    <w:p w14:paraId="12030872" w14:textId="5091D935" w:rsidR="004A5534" w:rsidRDefault="004A5534" w:rsidP="00E8278B">
      <w:pPr>
        <w:pStyle w:val="ListParagraph"/>
        <w:numPr>
          <w:ilvl w:val="0"/>
          <w:numId w:val="9"/>
        </w:numPr>
      </w:pPr>
      <w:r>
        <w:t xml:space="preserve">Detection tests were used to measure </w:t>
      </w:r>
      <w:r w:rsidRPr="006E091E">
        <w:t>(</w:t>
      </w:r>
      <w:proofErr w:type="spellStart"/>
      <w:r w:rsidR="00120CA3" w:rsidRPr="006E091E">
        <w:t>i</w:t>
      </w:r>
      <w:proofErr w:type="spellEnd"/>
      <w:r w:rsidRPr="006E091E">
        <w:t xml:space="preserve">) </w:t>
      </w:r>
      <w:r w:rsidR="00E02D4F" w:rsidRPr="006E091E">
        <w:t>in six</w:t>
      </w:r>
      <w:r w:rsidR="004D3C83" w:rsidRPr="006E091E">
        <w:t xml:space="preserve"> studies </w:t>
      </w:r>
      <w:r w:rsidRPr="006E091E">
        <w:t xml:space="preserve">microbial presence on the body and / or in the environment </w:t>
      </w:r>
      <w:r w:rsidR="007E1D9F" w:rsidRPr="006E091E">
        <w:t xml:space="preserve">to indicate occurrence, frequency and </w:t>
      </w:r>
      <w:r w:rsidR="00290B8D" w:rsidRPr="006E091E">
        <w:t xml:space="preserve">/ or </w:t>
      </w:r>
      <w:r w:rsidR="007E1D9F" w:rsidRPr="006E091E">
        <w:t xml:space="preserve">quality </w:t>
      </w:r>
      <w:r w:rsidRPr="006E091E">
        <w:t>of handwash</w:t>
      </w:r>
      <w:r w:rsidR="004D3C83" w:rsidRPr="006E091E">
        <w:t>ing behaviour</w:t>
      </w:r>
      <w:r w:rsidRPr="006E091E">
        <w:t xml:space="preserve"> </w:t>
      </w:r>
      <w:r w:rsidR="001A278C" w:rsidRPr="006E091E">
        <w:fldChar w:fldCharType="begin" w:fldLock="1"/>
      </w:r>
      <w:r w:rsidR="00B13EC2">
        <w:instrText>ADDIN CSL_CITATION {"citationItems":[{"id":"ITEM-1","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Nursing","id":"ITEM-1","issue":"6","issued":{"date-parts":[["2007"]]},"page":"342-348","title":"Evaluation of a hand washing program for 2nd-graders","type":"article-journal","volume":"23"},"uris":["http://www.mendeley.com/documents/?uuid=33b1bf11-3232-452c-a164-4bdb11da65d9"]},{"id":"ITEM-2","itemData":{"DOI":"10.1016/j.jhin.2013.07.013","ISSN":"0195-6701","author":[{"dropping-particle":"","family":"Randle","given":"J","non-dropping-particle":"","parse-names":false,"suffix":""},{"dropping-particle":"","family":"Metcalfe","given":"H","non-dropping-particle":"","parse-names":false,"suffix":""},{"dropping-particle":"","family":"Webb","given":"J","non-dropping-particle":"","parse-names":false,"suffix":""},{"dropping-particle":"","family":"Luckett","given":"B","non-dropping-particle":"","parse-names":false,"suffix":""},{"dropping-particle":"","family":"Nerlich","given":"N","non-dropping-particle":"","parse-names":false,"suffix":""},{"dropping-particle":"","family":"Vaghan","given":"J","non-dropping-particle":"","parse-names":false,"suffix":""},{"dropping-particle":"","family":"Hardie","given":"K","non-dropping-particle":"","parse-names":false,"suffix":""}],"container-title":"Journal of Hospital Infection","id":"ITEM-2","issued":{"date-parts":[["2013"]]},"publisher":"Elsevier Ltd","title":"Impact of an educational intervention upon the hand hygiene compliance of children","type":"article-journal"},"uris":["http://www.mendeley.com/documents/?uuid=5089a490-2f45-4007-874a-031a2a792a88"]},{"id":"ITEM-3","itemData":{"DOI":"10.1186/s12889-015-1556-1","ISBN":"1471-2458","ISSN":"14712458","PMID":"25886286","abstract":"BACKGROUND: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Health","id":"ITEM-3","issue":"1","issued":{"date-parts":[["2015"]]},"page":"1-15","title":"The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Denmark","type":"article-journal","volume":"15"},"uris":["http://www.mendeley.com/documents/?uuid=5adc727c-5469-4486-af1a-1b1371c14de1"]},{"id":"ITEM-4","itemData":{"DOI":"10.1177/1942602X12444451","ISBN":"1942-602X","ISSN":"1942602X","PMID":"22908447","abstract":"Hand washing remains the single most important action for preventing the spread of infectious diseases. Although easy and inexpensive, promoting hand hygiene in an elementary school can be a challenge. This study was a collaborativeproject between the co-investigators (a registered nurse at an urban elementary school and a senior high school student working on a senior International Baccalaureate research project), the 5th-grade science teacher, and a physician from the local children's hospital. The study purposes were to (a) determine the effectiveness of a 30-minute hand washing educational intervention at decreasing organisms on the hands of 5th-grade students and (b) introduce the 5th-grade students to the scientific method. Forty-one percent of the 5th-grade students used an effective hand washing technique after receiving instruction on proper hand washing.","author":[{"dropping-particle":"","family":"Celik","given":"Laurel A.","non-dropping-particle":"","parse-names":false,"suffix":""},{"dropping-particle":"","family":"Pancoe","given":"Diane L.","non-dropping-particle":"","parse-names":false,"suffix":""}],"container-title":"NASN school nurse","id":"ITEM-4","issue":"4","issued":{"date-parts":[["2012"]]},"page":"194-196","title":"Healthy school environment: effectiveness of hand washing instruction in an elementary school setting.","type":"article-journal","volume":"27"},"uris":["http://www.mendeley.com/documents/?uuid=d238c160-b491-48f0-8cd9-6ef2e784c772"]},{"id":"ITEM-5","itemData":{"DOI":"10.1080/09603123.2013.782601","ISBN":"1369-1619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Research","id":"ITEM-5","issue":"1","issued":{"date-parts":[["2014"]]},"page":"31-43","title":"Knowledge, awareness and practice of the importance of hand-washing amongst children attending state run primary schools in rural Malawi","type":"article-journal","volume":"24"},"uris":["http://www.mendeley.com/documents/?uuid=4130b591-9a61-4f24-a807-bce1ef2b21cc"]},{"id":"ITEM-6","itemData":{"DOI":"10.1542/peds.2007-2597","ISBN":"1098-4275 (Electronic)","ISSN":"0031-4005","PMID":"18519460","abstract":"BACKGROUND: Students often miss school because of gastrointestinal and respiratory illnesses. We assessed the effectiveness of a multifactorial intervention, including alcohol-based hand-sanitizer and surface disinfection, in reducing absenteeism caused by gastrointestinal and respiratory illnesses in elementary school students. METHODS: We performed a school-based cluster-randomized, controlled trial at a single elementary school. Eligible students in third to fifth grade were enrolled. Intervention classrooms received alcohol-based hand sanitizer to use at school and quaternary ammonium wipes to disinfect classroom surfaces daily for 8 weeks; control classrooms followed usual hand-washing and cleaning practices. Parents completed a preintervention demographic survey. Absences were recorded along with the reason for absence. Swabs of environmental surfaces were evaluated by bacterial culture and polymerase chain reaction for norovirus, respiratory syncytial virus, influenza, and parainfluenza 3. The primary outcomes were rates of absenteeism caused by gastrointestinal or respiratory illness. Days absent were modeled as correlated Poisson variables and compared between groups by using generalized estimating equations. Analyses were adjusted for family size, race, health status, and home sanitizer use. We also compared the presence of viruses and the total bacterial colony counts on several classroom surfaces. RESULTS: A total of 285 students were randomly assigned; baseline demographics were similar in the 2 groups. The adjusted absenteeism rate for gastrointestinal illness was significantly lower in the intervention-group subjects compared with control subjects. The adjusted absenteeism rate for respiratory illness was not significantly different between groups. Norovirus was the only virus detected and was found less frequently on surfaces in intervention classrooms compared with control classrooms (9% vs 29%). CONCLUSIONS: A multifactorial intervention including hand sanitizer and surface disinfection reduced absenteeism caused by gastrointestinal illness in elementary school students. Norovirus was found less often on classroom surfaces in the intervention group. Schools should consider adopting these practices to reduce days lost to common illnesses.","author":[{"dropping-particle":"","family":"Sandora","given":"T. J.","non-dropping-particle":"","parse-names":false,"suffix":""},{"dropping-particle":"","family":"Shih","given":"M.-C.","non-dropping-particle":"","parse-names":false,"suffix":""},{"dropping-particle":"","family":"Goldmann","given":"D. A.","non-dropping-particle":"","parse-names":false,"suffix":""}],"container-title":"Pediatrics","id":"ITEM-6","issue":"6","issued":{"date-parts":[["2008"]]},"page":"e1555-e1562","title":"Reducing Absenteeism From Gastrointestinal and Respiratory Illness in Elementary School Students: A Randomized, Controlled Trial of an Infection-Control Intervention","type":"article-journal","volume":"121"},"uris":["http://www.mendeley.com/documents/?uuid=ac946706-4515-4f38-a109-0e30db2b6f05"]}],"mendeley":{"formattedCitation":"(Tousman et al. 2007; Sandora et al. 2008; Celik &amp; Pancoe 2012; Randle et al. 2013; Grimason et al. 2014; Johansen et al. 2015)","plainTextFormattedCitation":"(Tousman et al. 2007; Sandora et al. 2008; Celik &amp; Pancoe 2012; Randle et al. 2013; Grimason et al. 2014; Johansen et al. 2015)","previouslyFormattedCitation":"(Tousman et al. 2007; Sandora et al. 2008; Celik &amp; Pancoe 2012; Randle et al. 2013; Grimason et al. 2014; Johansen et al. 2015)"},"properties":{"noteIndex":0},"schema":"https://github.com/citation-style-language/schema/raw/master/csl-citation.json"}</w:instrText>
      </w:r>
      <w:r w:rsidR="001A278C" w:rsidRPr="006E091E">
        <w:fldChar w:fldCharType="separate"/>
      </w:r>
      <w:r w:rsidR="00B15C1C" w:rsidRPr="00B15C1C">
        <w:rPr>
          <w:noProof/>
        </w:rPr>
        <w:t>(Tousman et al. 2007; Sandora et al. 2008; Celik &amp; Pancoe 2012; Randle et al. 2013; Grimason et al. 2014; Johansen et al. 2015)</w:t>
      </w:r>
      <w:r w:rsidR="001A278C" w:rsidRPr="006E091E">
        <w:fldChar w:fldCharType="end"/>
      </w:r>
      <w:r w:rsidR="007E1D9F" w:rsidRPr="006E091E">
        <w:t>,</w:t>
      </w:r>
      <w:r w:rsidR="007E1D9F">
        <w:t xml:space="preserve"> </w:t>
      </w:r>
      <w:r w:rsidR="00E02D4F">
        <w:t xml:space="preserve">(ii) </w:t>
      </w:r>
      <w:r w:rsidR="004C0E8F">
        <w:t>in two</w:t>
      </w:r>
      <w:r w:rsidR="00E02D4F">
        <w:t xml:space="preserve"> studies</w:t>
      </w:r>
      <w:r w:rsidR="002412F6">
        <w:t xml:space="preserve"> to</w:t>
      </w:r>
      <w:r w:rsidR="00E02D4F">
        <w:t xml:space="preserve"> measure quality of handwashing by testing for UV light sensitive residue </w:t>
      </w:r>
      <w:r w:rsidR="00E02D4F">
        <w:fldChar w:fldCharType="begin" w:fldLock="1"/>
      </w:r>
      <w:r w:rsidR="00B13EC2">
        <w:instrText>ADDIN CSL_CITATION {"citationItems":[{"id":"ITEM-1","itemData":{"DOI":"10.1016/j.ajic.2015.03.023","ISBN":"0196-6553","ISSN":"15273296","PMID":"2015377295","abstract":"Background: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Control","id":"ITEM-1","issue":"9","issued":{"date-parts":[["2015"]]},"page":"907-912","publisher":"Elsevier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id":"ITEM-2","itemData":{"DOI":"10.7860/JCDR/2016/18791.8371","ISBN":"0973-709X","ISSN":"0973709X","PMID":"27656553","abstract":"INTRODUCTION: There has been a profound leap in developing countries in sectors of human development but it falls short of millennium development goals. Diarrhoea, respiratory infections are primary cause of child deaths around the world due to improper hygiene practice. There is lack of systematic objective analysis, follow-up and quantification of hand hygiene guidelines. So, there is an urgent requisite of a tool to assess the same. AIM: To conduct a pilot test for assessing the efficacy of Graphical Assessment Technique (GAT) in objectively evaluating and comparing intervention based hand hygiene among students of National Association of Blind School (NABS) and a government school. MATERIALS AND METHODS: GAT was used to assess the baseline and post-intervention improvement of 80 students considered for the study. Data was analyzed using SPSS software version 20.0 and was subjected to quantitative analysis and parametric tests. RESULTS: Non-significant difference (p&gt;/=0.05) was found at baseline and immediate post-intervention on percentage mean scores of blind school students and government school student, while government school children also showed non-significant difference at one week. Significant difference (p&lt;/=0.05) was found at baseline, post-intervention one week and post-intervention one month for blind school children along with baseline and post-intervention mean percentage scores for government school children. CONCLUSION: The primary agenda behind the study was to test a tool which can objectively evaluate, quantify and compare the follow-up of hand hygiene guidelines and aid in better hand hygiene promotion.","author":[{"dropping-particle":"","family":"Krishna Kumar","given":"Jishnu","non-dropping-particle":"","parse-names":false,"suffix":""},{"dropping-particle":"","family":"Patthi","given":"Basavaraj","non-dropping-particle":"","parse-names":false,"suffix":""},{"dropping-particle":"","family":"Singla","given":"Ashish","non-dropping-particle":"","parse-names":false,"suffix":""},{"dropping-particle":"","family":"Gupta","given":"Ritu","non-dropping-particle":"","parse-names":false,"suffix":""},{"dropping-particle":"","family":"Prasad","given":"Monika","non-dropping-particle":"","parse-names":false,"suffix":""},{"dropping-particle":"","family":"Pandita","given":"Venisha","non-dropping-particle":"","parse-names":false,"suffix":""},{"dropping-particle":"","family":"Malhi","given":"Ravneet","non-dropping-particle":"","parse-names":false,"suffix":""},{"dropping-particle":"","family":"Vashishtha","given":"Vaibhav","non-dropping-particle":"","parse-names":false,"suffix":""}],"container-title":"Journal of Clinical and Diagnostic Research","id":"ITEM-2","issue":"8","issued":{"date-parts":[["2016"]]},"page":"118-122","title":"Graphical assessment technique (Gat) - an objective, comprehensive and comparative hand hygiene quantification tool","type":"article-journal","volume":"10"},"uris":["http://www.mendeley.com/documents/?uuid=4a2c72b7-44f3-457b-8145-4d72efe33ea3"]}],"mendeley":{"formattedCitation":"(Lee et al. 2015; Krishna Kumar et al. 2016)","plainTextFormattedCitation":"(Lee et al. 2015; Krishna Kumar et al. 2016)","previouslyFormattedCitation":"(Lee et al. 2015; Krishna Kumar et al. 2016)"},"properties":{"noteIndex":0},"schema":"https://github.com/citation-style-language/schema/raw/master/csl-citation.json"}</w:instrText>
      </w:r>
      <w:r w:rsidR="00E02D4F">
        <w:fldChar w:fldCharType="separate"/>
      </w:r>
      <w:r w:rsidR="00B15C1C" w:rsidRPr="00B15C1C">
        <w:rPr>
          <w:noProof/>
        </w:rPr>
        <w:t>(Lee et al. 2015; Krishna Kumar et al. 2016)</w:t>
      </w:r>
      <w:r w:rsidR="00E02D4F">
        <w:fldChar w:fldCharType="end"/>
      </w:r>
      <w:r w:rsidR="00E02D4F">
        <w:t xml:space="preserve">, </w:t>
      </w:r>
      <w:r w:rsidR="007E1D9F">
        <w:t>and (</w:t>
      </w:r>
      <w:r w:rsidR="00E02D4F">
        <w:t>ii</w:t>
      </w:r>
      <w:r w:rsidR="007E1D9F">
        <w:t>)</w:t>
      </w:r>
      <w:r w:rsidR="004D3C83">
        <w:t xml:space="preserve"> in five studies</w:t>
      </w:r>
      <w:r w:rsidR="007E1D9F">
        <w:t xml:space="preserve"> illness occurrence</w:t>
      </w:r>
      <w:r w:rsidR="002C2EFD">
        <w:t xml:space="preserve"> (e.g. helminth infection, influenza)</w:t>
      </w:r>
      <w:r>
        <w:t>, illness variations</w:t>
      </w:r>
      <w:r w:rsidR="002C2EFD">
        <w:t xml:space="preserve"> (influenza A / influenza B)</w:t>
      </w:r>
      <w:r>
        <w:t xml:space="preserve"> and intensity of infection to indicate health outcomes </w:t>
      </w:r>
      <w:r w:rsidR="001A278C">
        <w:fldChar w:fldCharType="begin" w:fldLock="1"/>
      </w:r>
      <w:r w:rsidR="00B13EC2">
        <w:instrText>ADDIN CSL_CITATION {"citationItems":[{"id":"ITEM-1","itemData":{"DOI":"10.1186/1756-3305-7-416","ISBN":"1756-3305 (Electronic)\\r1756-3305 (Linking)","ISSN":"17563305","PMID":"25179100","abstract":"BACKGROUND: This study was carried out to develop a health education learning package (HELP) about soil-transmitted helminth (STH) infections, and to evaluate what impact such a package could have in terms of reducing the incidence and intensity of STH infections among Orang Asli schoolchildren in Pahang, Malaysia.\\n\\nMETHODS: To identify the key risk factors of STH in Orang Asli communities, we applied an extensive mixed methods approach which involved an intensive literature review, as well as community-based discussions with children, their parents, teachers and health personnel, whilst also placing the children under direct observation. To evaluate the package, 317 children from two schools in Lipis, Pahang were screened for STH infections, treated by a 3-day course of albendazole and then followed up over the next 6 months. The knowledge of teachers, parents and children towards STH infections were assessed at baseline and after 3 months.\\n\\nRESULTS: The developed package consists of a half day workshop for teachers, a teacher's guide book to STH infections, posters, a comic book, a music video, a puppet show, drawing activities and an aid kit. The package was well-received with effective contributions being made by teachers, children and their parents. The incidence rates of hookworm infection at different assessment points were significantly lower among children in the intervention school compared to those in the control school. Similarly, the intensity of trichuriasis, ascariasis and hookworm infections were found to be significantly lower among children in the HELP group compared to those in the control group (P &lt; 0.05). Moreover, the package significantly improved the knowledge, attitude and practices (KAP) of Orang Asli people and the knowledge of teachers towards STH infections.\\n\\nCONCLUSION: A school-based health education learning package (HELP) was developed which displayed a significant impact in terms of reducing the intensity of all three main STH infections, as well as in reducing the prevalence of hookworm infections. Moreover, the knowledge levels of both teachers and the Orang Asli population regarding STH was significantly improved, a fact which greatly helped in attracting community participation and thus raising the general level of awareness regarding these forms of infections.","author":[{"dropping-particle":"","family":"Al-Delaimy","given":"Ahmed K.","non-dropping-particle":"","parse-names":false,"suffix":""},{"dropping-particle":"","family":"Al-Mekhlafi","given":"Hesham M.","non-dropping-particle":"","parse-names":false,"suffix":""},{"dropping-particle":"","family":"Lim","given":"Yvonne A.L.","non-dropping-particle":"","parse-names":false,"suffix":""},{"dropping-particle":"","family":"Nasr","given":"Nabil A.","non-dropping-particle":"","parse-names":false,"suffix":""},{"dropping-particle":"","family":"Sady","given":"Hany","non-dropping-particle":"","parse-names":false,"suffix":""},{"dropping-particle":"","family":"Atroosh","given":"Wahib M.","non-dropping-particle":"","parse-names":false,"suffix":""},{"dropping-particle":"","family":"Mahmud","given":"Rohela","non-dropping-particle":"","parse-names":false,"suffix":""}],"container-title":"Parasites and Vectors","id":"ITEM-1","issue":"1","issued":{"date-parts":[["2014"]]},"page":"1-18","title":"Developing and evaluating health education learning package (HELP) to control soil-transmitted helminth infections among Orang Asli children in Malaysia","type":"article-journal","volume":"7"},"uris":["http://www.mendeley.com/documents/?uuid=4fc2536f-f6ef-469a-a058-5657f94f89ce"]},{"id":"ITEM-2","itemData":{"DOI":"10.1186/2049-9957-2-29","ISBN":"1533-4406","ISSN":"20499957","PMID":"23614586","abstract":"BACKGROUND: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Medicine","id":"ITEM-2","issued":{"date-parts":[["2013"]]},"title":"Health-education package to prevent worm infections in Chinese schoolchildren","type":"article-journal"},"uris":["http://www.mendeley.com/documents/?uuid=be560e49-bcf8-4391-8db9-6f9234677b01"]},{"id":"ITEM-3","itemData":{"DOI":"10.1371/journal.pntd.0002397","ISBN":"1360-2276","ISSN":"19352735","PMID":"24069469","abstract":"BACKGROUND: To control soil-transmitted helminth (STH) infections, the World Health Organization recommends school-based deworming programs with a health hygiene education component. The effect of such health hygiene interventions, however, has not been adequately studied. The objective of the present study was to determine the effectiveness of a health hygiene education intervention on the occurrence of STH re-infection four months post-de-worming. METHODOLOGY/PRINCIPAL FINDINGS: An open-label pair-matched cluster-randomized trial was conducted in Grade 5 schoolchildren of 18 primary schools (9 intervention and 9 control) in the Peruvian Amazon. Baseline assessment included interview with a pre-tested questionnaire and collection of single stool specimens that were examined using the single Kato-Katz thick smear. All schoolchildren were then treated with single-dose albendazole (400 mg). Schoolchildren in intervention schools then received 1) an initial one hour in-class activity on health hygiene and sanitation and 30-minute refresher activities every two weeks over four months; and 2) a half-day workshop for teachers and principals, while children in control schools did not. Four months later, STH infection was re-assessed in all schools by laboratory technologists blinded to intervention status. From April 21-October 20, 2010, a total of 1,089 schoolchildren (518 and 571 from intervention and control schools, respectively) participated in this study. Intervention children scored significantly higher on all aspects of a test of STH-related knowledge compared with control children (aOR = 18·4; 95% CI: 12·7 to 26·6). The intensity of Ascaris lumbricoides infection at follow-up was statistically significantly lower (by 58%) in children in intervention schools compared with children in control schools (aIRR = 0·42; 95% CI = 0·21 to 0·85). No significant changes in hookworm or Trichuris trichiura intensity were observed. CONCLUSIONS/SIGNIFICANCE: A school-based health hygiene education intervention was effective in increasing STH knowledge and in reducing Ascaris lumbricoides infection. The benefits of school-based periodic deworming programs are likely to be enhanced when a sustained health hygiene education intervention is integrated into school curricula.","author":[{"dropping-particle":"","family":"Gyorkos","given":"Theresa W.","non-dropping-particle":"","parse-names":false,"suffix":""},{"dropping-particle":"","family":"Maheu-Giroux","given":"Mathieu","non-dropping-particle":"","parse-names":false,"suffix":""},{"dropping-particle":"","family":"Blouin","given":"Brittany","non-dropping-particle":"","parse-names":false,"suffix":""},{"dropping-particle":"","family":"Casapia","given":"Martin","non-dropping-particle":"","parse-names":false,"suffix":""}],"container-title":"PLoS neglected tropical diseases","id":"ITEM-3","issue":"9","issued":{"date-parts":[["2013"]]},"page":"1-10","title":"Impact of health education on soil-transmitted helminth infections in schoolchildren of the Peruvian Amazon: a cluster-randomized controlled trial.","type":"article-journal","volume":"7"},"uris":["http://www.mendeley.com/documents/?uuid=4277d302-dd3f-448c-b546-d2ebd37c2932"]},{"id":"ITEM-4","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J.","id":"ITEM-4","issue":"11","issued":{"date-parts":[["2011"]]},"page":"921-926","title":"Reduction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trial","type":"article-journal","volume":"30"},"uris":["http://www.mendeley.com/documents/?uuid=a0f2c65a-3d92-45f4-851d-89f8168f59f0"]},{"id":"ITEM-5","itemData":{"DOI":"10.3201/eid1704.101353","ISBN":"1080-6040","ISSN":"10806040","PMID":"21470450","abstract":"To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w:instrText>
      </w:r>
      <w:r w:rsidR="00B13EC2" w:rsidRPr="00CF1204">
        <w:rPr>
          <w:lang w:val="nl-NL"/>
        </w:rPr>
        <w:instrText>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Diseases","id":"ITEM-5","issue":"4","issued":{"date-parts":[["2011"]]},"page":"619-625","title":"Effects of hand hygiene campaigns on incidence of laboratory-confirmed influenza and absenteeism in schoolchildren, Cairo, Egypt","type":"article-journal","volume":"17"},"uris":["http://www.mendeley.com/documents/?uuid=417bf462-92c7-4d2a-b355-b6078cb6957d"]}],"mendeley":{"formattedCitation":"(Stebbins et al. 2011; Talaat et al. 2011; Bieri et al. 2013; Gyorkos et al. 2013; Al-Delaimy et al. 2014)","plainTextFormattedCitation":"(Stebbins et al. 2011; Talaat et al. 2011; Bieri et al. 2013; Gyorkos et al. 2013; Al-Delaimy et al. 2014)","previouslyFormattedCitation":"(Stebbins et al. 2011; Talaat et al. 2011; Bieri et al. 2013; Gyorkos et al. 2013; Al-Delaimy et al. 2014)"},"properties":{"noteIndex":0},"schema":"https://github.com/citation-style-language/schema/raw/master/csl-citation.json"}</w:instrText>
      </w:r>
      <w:r w:rsidR="001A278C">
        <w:fldChar w:fldCharType="separate"/>
      </w:r>
      <w:r w:rsidR="00B15C1C" w:rsidRPr="00CF1204">
        <w:rPr>
          <w:noProof/>
          <w:lang w:val="nl-NL"/>
        </w:rPr>
        <w:t>(Stebbins et al. 2011; Talaat et al. 2011; Bieri et al. 2013; Gyorkos et al. 2013; Al-Delaimy et al. 2014)</w:t>
      </w:r>
      <w:r w:rsidR="001A278C">
        <w:fldChar w:fldCharType="end"/>
      </w:r>
      <w:r w:rsidR="00120CA3" w:rsidRPr="00CF1204">
        <w:rPr>
          <w:lang w:val="nl-NL"/>
        </w:rPr>
        <w:t>.</w:t>
      </w:r>
      <w:r w:rsidR="00E8278B" w:rsidRPr="00CF1204">
        <w:rPr>
          <w:lang w:val="nl-NL"/>
        </w:rPr>
        <w:t xml:space="preserve"> </w:t>
      </w:r>
      <w:r w:rsidR="00E8278B">
        <w:t xml:space="preserve">Illness prevalence tests are used when an objective of a study is a reduction in a particular illness in the community. </w:t>
      </w:r>
      <w:r>
        <w:t xml:space="preserve"> </w:t>
      </w:r>
      <w:r w:rsidR="006217F9">
        <w:rPr>
          <w:rFonts w:ascii="Calibri" w:hAnsi="Calibri" w:cs="Calibri"/>
          <w:color w:val="000000"/>
          <w:shd w:val="clear" w:color="auto" w:fill="FFFFFF"/>
        </w:rPr>
        <w:t>As such, the nature and scope of study design, and any related inferences about causes and effects, are highlighted as particular considerations where illness prevalence tests are being deployed.</w:t>
      </w:r>
    </w:p>
    <w:p w14:paraId="12030873" w14:textId="35555F4F" w:rsidR="004A5534" w:rsidRPr="00C702DB" w:rsidRDefault="004A5534" w:rsidP="00FB29A2">
      <w:pPr>
        <w:pStyle w:val="ListParagraph"/>
        <w:numPr>
          <w:ilvl w:val="0"/>
          <w:numId w:val="9"/>
        </w:numPr>
        <w:tabs>
          <w:tab w:val="left" w:pos="2690"/>
        </w:tabs>
      </w:pPr>
      <w:r w:rsidRPr="00C702DB">
        <w:t>Observation was used to measure (</w:t>
      </w:r>
      <w:proofErr w:type="spellStart"/>
      <w:r w:rsidR="00120CA3" w:rsidRPr="00C702DB">
        <w:t>i</w:t>
      </w:r>
      <w:proofErr w:type="spellEnd"/>
      <w:r w:rsidRPr="00C702DB">
        <w:t>)</w:t>
      </w:r>
      <w:r w:rsidR="00C702DB" w:rsidRPr="00C702DB">
        <w:t xml:space="preserve"> in twenty-one</w:t>
      </w:r>
      <w:r w:rsidR="00290B8D" w:rsidRPr="00C702DB">
        <w:t xml:space="preserve"> studies</w:t>
      </w:r>
      <w:r w:rsidRPr="00C702DB">
        <w:t xml:space="preserve"> </w:t>
      </w:r>
      <w:r w:rsidR="007E1D9F" w:rsidRPr="00C702DB">
        <w:t>occurrence, frequency and</w:t>
      </w:r>
      <w:r w:rsidR="00290B8D" w:rsidRPr="00C702DB">
        <w:t xml:space="preserve"> /or</w:t>
      </w:r>
      <w:r w:rsidR="007E1D9F" w:rsidRPr="00C702DB">
        <w:t xml:space="preserve"> quality of handwashing </w:t>
      </w:r>
      <w:r w:rsidRPr="00C702DB">
        <w:t>to ind</w:t>
      </w:r>
      <w:r w:rsidR="007E1D9F" w:rsidRPr="00C702DB">
        <w:t>icate</w:t>
      </w:r>
      <w:r w:rsidRPr="00C702DB">
        <w:t xml:space="preserve"> behaviour</w:t>
      </w:r>
      <w:r w:rsidR="008221AF" w:rsidRPr="00C702DB">
        <w:t xml:space="preserve"> </w:t>
      </w:r>
      <w:r w:rsidR="008221AF" w:rsidRPr="00C702DB">
        <w:fldChar w:fldCharType="begin" w:fldLock="1"/>
      </w:r>
      <w:r w:rsidR="00B13EC2">
        <w:instrText>ADDIN CSL_CITATION {"citationItems":[{"id":"ITEM-1","itemData":{"DOI":"10.1111/tmi.12360","ISBN":"1365-3156 (Electronic)\\n1360-2276 (Linking)","ISSN":"13653156","PMID":"25055716","abstract":"OBJECTIVES: Improving school water, sanitation and hygiene (WASH) conditions reduces pupil absence and illness. However, these benefits may depend on the conditions of the latrines and availability of consumables. We sought to determine whether a low-cost, policy-relevant, environmental-level latrine cleaning intervention could improve latrine cleanliness, increase its use and reduce absenteeism.\\n\\nMETHODS: In a three-arm, cluster-randomized trial we assessed absence via periodical roll-call among 17 564 pupils in 60 schools that had previously received WASH improvements as part of the SWASH+ project. Latrine conditions and use were also assessed using structured observation. Latrine cleanliness increased significantly during the post-intervention period among schools receiving the latrine cleaning package compared to controls, as did handwashing with soap. We found no difference in latrine use and absence across arms.\\n\\nCONCLUSIONS: The additive impact of cleaning may not have been strong enough to impact absence above and beyond reductions attributable to the original WASH infrastructure improvements and basic hygiene education the schools previously received. Improving latrine conditions is important for the dignity and well-being of pupils, and investments and strategies are necessary to ensure that school toilets are clean and pupil-friendly.","author":[{"dropping-particle":"","family":"Caruso","given":"Bethany A.","non-dropping-particle":"","parse-names":false,"suffix":""},{"dropping-particle":"","family":"Freeman","given":"M.C.","non-dropping-particle":"","parse-names":false,"suffix":""},{"dropping-particle":"V.","family":"Garn","given":"Joshua","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Rheingans","given":"Richard","non-dropping-particle":"","parse-names":false,"suffix":""}],"container-title":"Tropical medicine &amp; international health : TM &amp; IH","id":"ITEM-1","issue":"10","issued":{"date-parts":[["2014"]]},"page":"1185-1197","title":"Assessing the impact of a school-based latrine cleaning and handwashing program on pupil absence in Nyanza Province, Kenya: a cluster-randomized trial.","type":"article-journal","volume":"19"},"uris":["http://www.mendeley.com/documents/?uuid=e2e96c45-d41e-411b-8753-cfb988b5b949"]},{"id":"ITEM-2","itemData":{"DOI":"10.3390/ijerph13010129","ISBN":"1660-4601","ISSN":"16604601","PMID":"26784210","abstract":"Behavior change communication for improving handwashing with soap can be labor and resource intensive, yet quality results are difficult to achieve. Nudges are environmental cues engaging unconscious decision-making processes to prompt behavior change. In this proof-of-concept study, we developed an inexpensive set of nudges to encourage handwashing with soap after toilet use in two primary schools in rural Bangladesh. We completed direct observation of behaviors at baseline, after providing traditional handwashing infrastructure, and at multiple time periods following targeted handwashing nudges (1 day, 2 weeks, and 6 weeks). No additional handwashing education or motivational messages were completed. Handwashing with soap among school children was low at baseline (4%), increasing to 68% the day after nudges were completed and 74% at both 2 weeks and 6 weeks post intervention. Results indicate that nudge-based interventions have the potential to improve handwashing with soap among school-aged children in Bangladesh and specific areas of further inquiry are discussed.","author":[{"dropping-particle":"","family":"Dreibelbis","given":"Robert","non-dropping-particle":"","parse-names":false,"suffix":""},{"dropping-particle":"","family":"Kroeger","given":"Anne","non-dropping-particle":"","parse-names":false,"suffix":""},{"dropping-particle":"","family":"Hossain","given":"Kamal","non-dropping-particle":"","parse-names":false,"suffix":""},{"dropping-particle":"","family":"Venkatesh","given":"Mohini","non-dropping-particle":"","parse-names":false,"suffix":""},{"dropping-particle":"","family":"Ram","given":"Pavani K.","non-dropping-particle":"","parse-names":false,"suffix":""}],"container-title":"International Journal of Environmental Research and Public Health","id":"ITEM-2","issue":"1","issued":{"date-parts":[["2016"]]},"page":"7-9","title":"Behavior change without behavior change communication: Nudging handwashing among primary school students in Bangladesh","type":"article-journal","volume":"13"},"uris":["http://www.mendeley.com/documents/?uuid=450b3f5b-3925-4f9a-b52b-e82afc153b13"]},{"id":"ITEM-3","itemData":{"DOI":"10.1016/S0196-6553(98)80011-4","ISBN":"0196-6553 (Print)\\r0196-6553 (Linking)","ISSN":"01966553","PMID":"9638290","abstract":"Background: The purpose of this educational project was to assess the effect of several interventions on the frequency of handwashing among elementary public school children. Methods: Participants in this project were first-graders and fourth-graders from jurisdictions within a mid-Atlantic metropolitan area. Phase I included a baseline assessment of bathroom cleanliness as well as adequacy of supplies for handwashing in each school. During phase 2, the frequency of handwashing before lunch or after bathroom use was monitored and recorded during a 2-month period. The schools were separated into four groups: a peer education group, a hand wipes and instructional poster group, a combination of the education and hand wipes/poster groups, and a (control) comparison school. Results: Overall, a significant increase occurred in the proportion of handwashing frequency from preintervention to postintervention for each intervention group (wipes: 0.50 vs 0.66, p = 0.03; education only: 0.64 vs 0.72, p = 0.02; and education and wipes: 0.45 vs 0.67, p = 0.03) but not in the control group (0.42 vs 0.46, p = 0.26). When the first 3 weeks and the last 3 weeks after intervention were compared, handwashing frequency remained unchanged in the wipes only group (0.66 vs 0.66, p = 0.96), decreased in the education group (0.77 vs 0.65, p = 0.006), and increased in the education and wipes group (0.58 vs 0.75, p = 0.003), as well as in the control group (0.37 vs 0.52, p = 0.01). Conclusion: Education combined with accessible convenient hand hygiene may result in a sustainable increase in the frequency of handwashing among elementary school children.","author":[{"dropping-particle":"","family":"Early","given":"E.","non-dropping-particle":"","parse-names":false,"suffix":""},{"dropping-particle":"","family":"Battle","given":"K.","non-dropping-particle":"","parse-names":false,"suffix":""},{"dropping-particle":"","family":"Cantwell","given":"E.","non-dropping-particle":"","parse-names":false,"suffix":""},{"dropping-particle":"","family":"English","given":"J.","non-dropping-particle":"","parse-names":false,"suffix":""},{"dropping-particle":"","family":"Lavin","given":"J. E.","non-dropping-particle":"","parse-names":false,"suffix":""},{"dropping-particle":"","family":"Larson","given":"E.","non-dropping-particle":"","parse-names":false,"suffix":""}],"container-title":"American Journal of Infection Control","id":"ITEM-3","issue":"3","issued":{"date-parts":[["1998"]]},"page":"263-269","title":"Effect of several interventions on the frequency of handwashing among elementary public school children","type":"article-journal","volume":"26"},"uris":["http://www.mendeley.com/documents/?uuid=f3732b90-b5c3-4537-95e9-a9b40b24c469"]},{"id":"ITEM-4","itemData":{"DOI":"10.2190/IQ.32.4.d","ISBN":"0272-684X (Print)\\r0272-684X (Linking)","ISSN":"0272-684X","PMID":"23376757","abstract":"The Nyando Integrated Child Health Education (NICHE) project was a collaborative effort by the U.S. Centers for Disease Control and local partners to assess the effectiveness of multiple interventions for improving child survival in western Kenya. To increase handwashing in schools, NICHE trained teachers and installed handwashing stations with treated water and soap in 51 primary schools. This cluster-randomized trial evaluated an additional educational strategy (a poster contest themed, \"Handwashing with Soap\") to improve handwashing behavior in 23 NICHE primary schools. Pupils were engaged in the poster development. Pupil handwashing behavior was observed unobtrusively at baseline and after four months. Intervention schools displayed a significant increase in the number of handwashing stations and proportion of teacher-supervised stations over the study period. No significant between-group differences of intervention in handwashing frequency, soap availability, or visibility of handwashing stations was observed. Despite finding a limited effect beyond the NICHE intervention, the trial appeared to promote sustainabihty across some measures. (PsycINFO Database Record (c) 2015 APA, all rights reserved). (journal abstract)","author":[{"dropping-particle":"","family":"Graves","given":"Janessa M.","non-dropping-particle":"","parse-names":false,"suffix":""},{"dropping-particle":"","family":"Daniell","given":"William E.","non-dropping-particle":"","parse-names":false,"suffix":""},{"dropping-particle":"","family":"Harris","given":"Julie R.","non-dropping-particle":"","parse-names":false,"suffix":""},{"dropping-particle":"","family":"Obure","given":"Alfredo F. X. O.","non-dropping-particle":"","parse-names":false,"suffix":""},{"dropping-particle":"","family":"Quick","given":"Robert","non-dropping-particle":"","parse-names":false,"suffix":""}],"container-title":"International Quarterly of Community Health Education","id":"ITEM-4","issue":"4","issued":{"date-parts":[["2012"]]},"page":"307-323","title":"Enhancing a Safe Water Intervention with Student-Created Visual AIDS to Promote Handwashing Behavior in Kenyan Primary Schools","type":"article-journal","volume":"32"},"uris":["http://www.mendeley.com/documents/?uuid=d27c54cc-3451-4148-acd7-99348c33ea77"]},{"id":"ITEM-5","itemData":{"DOI":"10.1016/S0196-6553(97)90092-4","ISBN":"0196-6553 (Print)\\r0196-6553 (Linking)","ISSN":"01966553","PMID":"9343628","abstract":"Handwashing is one of the most important control measures for preventing the spread of bacteria. Although young children are taught the procedure through different types of behavior modification, its effect has not been measured in older children. We have documentation that adults and health care workers have a compliance rate of only 50% with this basic control measure. This article reports on the compliance rate, duration, and handwashing techniques used by middle and high school students after using the bathroom.","author":[{"dropping-particle":"","family":"Guinan","given":"Maryellen","non-dropping-particle":"","parse-names":false,"suffix":""},{"dropping-particle":"","family":"McGuckin-Guinan","given":"Maryanne","non-dropping-particle":"","parse-names":false,"suffix":""},{"dropping-particle":"","family":"Sevareid","given":"Alice","non-dropping-particle":"","parse-names":false,"suffix":""}],"container-title":"American Journal of Infection Control","id":"ITEM-5","issue":"5","issued":{"date-parts":[["1997"]]},"page":"424-425","title":"Who washes hands after using the bathroom?","type":"article-journal","volume":"25"},"uris":["http://www.mendeley.com/documents/?uuid=a5c57ea7-01cf-4726-a866-44e5ab61450e"]},{"id":"ITEM-6","itemData":{"DOI":"10.1177/0272684X17701263","ISSN":"15413519","PMID":"28511602","abstract":"Unsafe drinking water and inadequate handwashing facilities in primary schools increase the risk of absenteeism due to diarrhea and respiratory infections. To mitigate these risks, we provided 28 schools in rural Western Kenya with handwashing and drinking water stations (containers with lids and taps on metal stands), bleach for water treatment, soap for handwashing, and educational materials. We observed the use of the water stations and assessed teachers’ attitudes toward the intervention. Of 151 total handwashing stations, 69 (59%) were observed to have soap and water and treated drinking water 4 months after implementation; observations of pupils showed an increase in handwashing behavior in water stations located &lt; 10 m, as compared with those &gt;10 m, from latrines (p &lt; .02). In focus groups, teachers reported improved cleanliness and decreased illness in pupils. Teacher training and installation of water stations resulted in observed improvements in pupils’ hygiene, particularly when water stations were located &lt;10 m from latrines.","author":[{"dropping-particle":"","family":"Con","given":"Genevieve","non-dropping-particle":"La","parse-names":false,"suffix":""},{"dropping-particle":"","family":"Schilling","given":"Katharine","non-dropping-particle":"","parse-names":false,"suffix":""},{"dropping-particle":"","family":"Harris","given":"Julie","non-dropping-particle":"","parse-names":false,"suffix":""},{"dropping-particle":"","family":"Person","given":"Bobbie","non-dropping-particle":"","parse-names":false,"suffix":""},{"dropping-particle":"","family":"Owuor","given":"Mercy","non-dropping-particle":"","parse-names":false,"suffix":""},{"dropping-particle":"","family":"Ogange","given":"Lorraine","non-dropping-particle":"","parse-names":false,"suffix":""},{"dropping-particle":"","family":"Faith","given":"Sitnah","non-dropping-particle":"","parse-names":false,"suffix":""},{"dropping-particle":"","family":"Quick","given":"Robert","non-dropping-particle":"","parse-names":false,"suffix":""}],"container-title":"International Quarterly of Community Health Education","id":"ITEM-6","issue":"2","issued":{"date-parts":[["2017"]]},"page":"121-128","title":"Evaluation of student handwashing practices during a school-based hygiene program in rural Western Kenya, 2007","type":"article-journal","volume":"37"},"uris":["http://www.mendeley.com/documents/?uuid=6f84cc7e-9fa5-4986-86d2-f04b38e98d65"]},{"id":"ITEM-7","itemData":{"DOI":"10.1177/1524500418766355","ISSN":"15394093","abstract":"Diarrhea is one of the major causes of morbidity and mortality among children and immune-compromised individuals in Malawi. Handwashing with soap (HWWS) is one of the most cost-effective health interventions to prevent diarrhea. United Nations Children’s Fund (UNICEF) Malawi has adopted a social marketing approach to achieve large-scale behavioral change for HWWS. The study, commissioned by UNICEF Malawi, was developed by PSI Malawi and Griffith University and conducted by PSI Malawi. Formative research insights using two research studies are presented including observations at 30 primary schools in terms of HWWS behavior. Second, key informant interviews with school administrators and staff members were conducted to understand HWWS motivation, opportunity, and ability factors. This study found less than half of the assessed schools had handwashing facilities. Structural barriers that prevent school children from practicing HWWS were identified including a lack of financial resources to construct permanent handwashing facilities in schools. Many schools also experience a lack of support from the community as citizens are not aware of the benefits of HWWS. Changes to school and community infrastructure are required to facilitate the adoption of the behavior. Supporting activities to encourage school children to practice HWWS and reinforcement strategies to sustain the behavior over time should also be implemented. School children can then become change agents for HWWS by reinforcing the behavior at home thereby contributing to the achievement of the national objectives to reduce diarrhea and leading to improved health and well-being for communities in Malawi.","author":[{"dropping-particle":"","family":"Parkinson","given":"Joy","non-dropping-particle":"","parse-names":false,"suffix":""},{"dropping-particle":"","family":"Mkandawire","given":"Philip C.","non-dropping-particle":"","parse-names":false,"suffix":""},{"dropping-particle":"","family":"Dietrich","given":"Timo","non-dropping-particle":"","parse-names":false,"suffix":""},{"dropping-particle":"","family":"Badejo","given":"Abi","non-dropping-particle":"","parse-names":false,"suffix":""},{"dropping-particle":"","family":"Kadir","given":"Mohammad","non-dropping-particle":"","parse-names":false,"suffix":""},{"dropping-particle":"","family":"Tembo","given":"Violet","non-dropping-particle":"","parse-names":false,"suffix":""}],"container-title":"Social Marketing Quarterly","id":"ITEM-7","issue":"2","issued":{"date-parts":[["2018"]]},"page":"74-88","title":"Developing the UNICEF Malawi School Handwashing Program","type":"article-journal","volume":"24"},"uris":["http://www.mendeley.com/documents/?uuid=c321cb1d-3a00-4bd7-b157-f0e68a5d6154"]},{"id":"ITEM-8","itemData":{"DOI":"10.1080/00970050.1987.10615980","ISBN":"0097-0050 (Print)","ISSN":"00970050","PMID":"3152372","author":[{"dropping-particle":"","family":"Pete","given":"Joanette M.","non-dropping-particle":"","parse-names":false,"suffix":""}],"container-title":"Health Education","id":"ITEM-8","issue":"6","issued":{"date-parts":[["1986"]]},"page":"37-39","title":"Handwashing practices among various school age students","type":"article-journal","volume":"17"},"uris":["http://www.mendeley.com/documents/?uuid=9f805eda-475e-49fa-bf61-5fe4863a632e"]},{"id":"ITEM-9","itemData":{"DOI":"10.21109/kesmas.v11i3.1171","ISSN":"2460-0601","abstract":"&lt;p&gt;Handwashing with soap behavior in Indonesia remains a problem. The cause is associated with lack of awareness in handwashing with soap. This study aimed to determine effect of school community empowerment on handwashing implementation among elementary school students in Dayeuhkolot Subdistrict, Bandung District. This study used quasi experimental design with pretest and posttest, also descriptive and inferential analysis. Samples consisted of 24 teachers, 377 students at 4th – 6th grade and 24 little doctors. The approach method in this study was using integrated school health effort (combined model of fit for school and selected school health effort) consisting of six stages. Instruments were knowledge questionnaires, observation and checklist sheets. Handwashing with soap was evaluated for three months. Results found that score of little doctors in good category increased in skill of handwashing with soap from 0% to 100%, the skill among the students improved in good category from 0% to 87.5%. School community empowerment affects on handwashing behavior among elementary school students.AbstrakPerilaku mencuci tangan dengan sabun di Indonesia masih menjadi masalah. Penyebabnya dikaitkan dengan kurangnya kesadaran dalam mencuci tangan pakai sabun. Penelitian ini bertujuan untuk mengetahui pengaruh pemberdayaan komunitas sekolah terhadap penerapan mencuci tangan di kalangan siswa sekolah dasar di Kecamatan Dayeuhkolot, Kabupaten Bandung. Penelitian ini menggunakan desain quasi eksperimental dengan pretest dan posttest serta melakukan analisis deskriptif dan inferensial. Sampel terdiri dari 24 guru, 377 siswa di kelas 4-6, dan 24 dokter kecil. Metode pendekatan dalam penelitian ini menggunakan usaha kesehatan sekolah terpadu (gabungan model fit for school dan UKS terpilih), yang terdiri dari enam tahap. Instrumen terdiri dari kuesioner pengetahuan, lembar observasi, dan lembar checklist. Cuci tangan pakai sabun dievaluasi selama tiga bulan. Hasil menemukan bahwa terdapat skor meningkat dalam kategori baik untuk keterampilan cuci tangan pakai sabun guru dari 12,5% menjadi 100%, skor dokter kecil dalam kategori baik meningkat pada keterampilan cuci tangan pakai sabun dari 0% sampai 100%, keterampilan dari cuci tangan pakai sabun pada siswa meningkat dalam kategori baik dari 0% menjadi 87,5%. Pemberdayaan komunitas sekolah memengaruhi perilaku mencuci tangan di kalangan siswa SD.&lt;/p&gt;","author":[{"dropping-particle":"","family":"Solehati","given":"Tetti","non-dropping-particle":"","parse-names":false,"suffix":""},{"dropping-particle":"","family":"Kosasih","given":"Cecep Eli","non-dropping-particle":"","parse-names":false,"suffix":""},{"dropping-particle":"","family":"Susilawati","given":"Sri","non-dropping-particle":"","parse-names":false,"suffix":""},{"dropping-particle":"","family":"Lukman","given":"Mamat","non-dropping-particle":"","parse-names":false,"suffix":""},{"dropping-particle":"","family":"Paryati","given":"Sayu Putu Yuni","non-dropping-particle":"","parse-names":false,"suffix":""}],"container-title":"Kesmas: National Public Health Journal","id":"ITEM-9","issue":"3","issued":{"date-parts":[["2017"]]},"page":"111-116","title":"Effect of School Community Empowerment Model towards Handwashing Implementation among Elementary School Students in Dayeuhkolot Subdistrict","type":"article-journal","volume":"11"},"uris":["http://www.mendeley.com/documents/?uuid=75a7fcb1-aae0-46f1-8409-e69dfe1117b5"]},{"id":"ITEM-10","itemData":{"DOI":"10.1111/j.1746-1561.2008.00291.x","ISBN":"1746-1561","ISSN":"00224391","PMID":"18336683","abstract":"Routine hand hygiene has been cited by the World Health Organization and the Centers for Disease Control and Prevention as a cost-effective and important hygiene measure in preventing the spread of infectious diseases. Several studies have explored children's hand hygiene habits, effects of scheduled hand hygiene, hand hygiene environmental barriers, educational programs, and application of various hand hygiene products, all with the aim of increasing the frequency of hand hygiene in children and decreasing absenteeism at school. Though these studies did have merit and achieved statistical significance, sustainability of hand hygiene was not evaluated. In addition, no published peer-reviewed research was found that explored the influence of a verbal cue to action coupled with teacher modeling or hand hygiene education that included a visual experience for the children to see the effectiveness of their hand washing. Therefore, the project described in this article focused on 2 interventions. Intervention 1 involved verbal cue to action coupled with teacher modeling of hand hygiene, and intervention 2 involved teacher cue to action, hand hygiene education, and an opportunity for children to see the effectiveness of their hand hygiene efforts. (Contains 2 tables.)","author":[{"dropping-particle":"","family":"Snow","given":"Michelle","non-dropping-particle":"","parse-names":false,"suffix":""},{"dropping-particle":"","family":"White","given":"George L.","non-dropping-particle":"","parse-names":false,"suffix":""},{"dropping-particle":"","family":"Kim","given":"Han S.","non-dropping-particle":"","parse-names":false,"suffix":""}],"container-title":"Journal of School Health","id":"ITEM-10","issue":"4","issued":{"date-parts":[["2008"]]},"page":"230-233","title":"Inexpensive and time-efficient hand hygiene interventions increase elementary school children's hand hygiene rates","type":"article-journal","volume":"78"},"uris":["http://www.mendeley.com/documents/?uuid=af4dbbf2-0785-4d47-8dbc-48bf89daf7b9"]},{"id":"ITEM-11","itemData":{"DOI":"10.1111/tmi.12999","ISBN":"1360-2276","ISSN":"13653156","PMID":"29124826","abstract":"Objective\r\nTo determine the impact of environmental nudges on handwashing behaviours among primary school children as compared to a high-intensity hygiene education intervention.\r\n\r\nMethods\r\nIn a cluster-randomised trial (CRT), we compared the rates of handwashing with soap (HWWS) after a toileting event among primary school students in rural Bangladesh. Eligible schools (government run, on-site sanitation and water, no hygiene interventions in last year, fewer than 450 students) were identified, and 20 schools were randomly selected and allocated without blinding to one of four interventions, five schools per group: simultaneous handwashing infrastructure and nudge construction, sequential infrastructure then nudge construction, simultaneous infrastructure and high-intensity hygiene education (HE) and sequential handwashing infrastructure and HE. The primary outcome, incidence of HWWS after a toileting event, was compared between the intervention groups at different data collection points with robust-Poisson regression analysis with generalised estimating equations, adjusting for school-level clustering of outcomes.\r\n\r\nResults\r\nThe nudge intervention and the HE intervention were found to be equally effective at sustained impact over 5 months post-intervention (adjusted IRR 0.81, 95% CI 0.61–1.09). When comparing intervention delivery timing, the simultaneous delivery of the HE intervention significantly outperformed the sequential HE delivery (adjusted IRR 1.58 CI 1.20–2.08), whereas no significant difference was observed between sequential and simultaneous nudge intervention delivery (adjusted IRR 0.75, 95% CI 0.48–1.17).\r\n\r\nConclusion\r\nOur trial demonstrates sustained improved handwashing behaviour 5 months after the nudge intervention. The nudge intervention's comparable performance to a high-intensity hygiene education intervention is encouraging.","author":[{"dropping-particle":"","family":"Grover","given":"Elise","non-dropping-particle":"","parse-names":false,"suffix":""},{"dropping-particle":"","family":"Hossain","given":"Mohammed Kamal","non-dropping-particle":"","parse-names":false,"suffix":""},{"dropping-particle":"","family":"Uddin","given":"Saker","non-dropping-particle":"","parse-names":false,"suffix":""},{"dropping-particle":"","family":"Venkatesh","given":"Mohini","non-dropping-particle":"","parse-names":false,"suffix":""},{"dropping-particle":"","family":"Ram","given":"Pavani K.","non-dropping-particle":"","parse-names":false,"suffix":""},{"dropping-particle":"","family":"Dreibelbis","given":"Robert","non-dropping-particle":"","parse-names":false,"suffix":""}],"container-title":"Tropical Medicine and International Health","id":"ITEM-11","issue":"1","issued":{"date-parts":[["2018"]]},"page":"10-25","title":"Comparing the behavioural impact of a nudge-based handwashing intervention to high-intensity hygiene education: a cluster-randomised trial in rural Bangladesh","type":"article-journal","volume":"23"},"uris":["http://www.mendeley.com/documents/?uuid=aea7f729-d1f0-49eb-a1fb-afef6414ac45"]},{"id":"ITEM-12","itemData":{"DOI":"10.1371/journal.pone.0092571","ISBN":"1932-6203 (Electronic)\\r1932-6203 (Linking)","ISSN":"19326203","PMID":"24676389","abstract":"BACKGROUND: In-person structured observation is considered the best approach for measuring hand hygiene behavior, yet is expensive, time consuming, and may alter behavior. Video surveillance could be a useful tool for objectively monitoring hand hygiene behavior if validated against current methods.\\n\\nMETHODS: Student hand cleaning behavior was monitored with video surveillance and in-person structured observation, both simultaneously and separately, at four primary schools in urban Kenya over a study period of 8 weeks.\\n\\nFINDINGS: Video surveillance and in-person observation captured similar rates of hand cleaning (absolute difference &lt;5%, p = 0.74). Video surveillance documented higher hand cleaning rates (71%) when at least one other person was present at the hand cleaning station, compared to when a student was alone (48%; rate ratio  = 1.14 [95% CI 1.01-1.28]). Students increased hand cleaning rates during simultaneous video and in-person monitoring as compared to single-method monitoring, suggesting reactivity to each method of monitoring. This trend was documented at schools receiving a handwashing with soap intervention, but not at schools receiving a sanitizer intervention.\\n\\nCONCLUSION: Video surveillance of hand hygiene behavior yields results comparable to in-person observation among schools in a resource-constrained setting. Video surveillance also has certain advantages over in-person observation, including rapid data processing and the capability to capture new behavioral insights. Peer influence can significantly improve student hand cleaning behavior and, when possible, should be exploited in the design and implementation of school hand hygiene programs.","author":[{"dropping-particle":"","family":"Pickering","given":"Amy J.","non-dropping-particle":"","parse-names":false,"suffix":""},{"dropping-particle":"","family":"Blum","given":"Annalise G.","non-dropping-particle":"","parse-names":false,"suffix":""},{"dropping-particle":"","family":"Breiman","given":"Robert F.","non-dropping-particle":"","parse-names":false,"suffix":""},{"dropping-particle":"","family":"Ram","given":"Pavani K.","non-dropping-particle":"","parse-names":false,"suffix":""},{"dropping-particle":"","family":"Davis","given":"Jennifer","non-dropping-particle":"","parse-names":false,"suffix":""}],"container-title":"PLoS ONE","id":"ITEM-12","issue":"3","issued":{"date-parts":[["2014"]]},"page":"1-7","title":"Video surveillance captures student hand hygiene behavior, reactivity to observation, and peer influence in Kenyan primary schools","type":"article-journal","volume":"9"},"uris":["http://www.mendeley.com/documents/?uuid=106791f3-f5e6-4c04-aad1-c7cdfdd0296d"]},{"id":"ITEM-13","itemData":{"DOI":"10.4269/ajtmh.13-0008","ISBN":"0002-9637","ISSN":"00029637","PMID":"23836575","abstract":"Handwashing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Hygiene","id":"ITEM-13","issue":"3","issued":{"date-parts":[["2013"]]},"page":"411-418","title":"Access to waterless hand sanitizer improves student hand hygiene behavior in primary schools in nairobi, kenya","type":"article-journal","volume":"89"},"uris":["http://www.mendeley.com/documents/?uuid=b3eb738e-fff5-4b74-a474-fbb16aea1b70"]},{"id":"ITEM-14","itemData":{"DOI":"10.3390/ijerph15040570","ISBN":"1661-7827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Health","id":"ITEM-14","issue":"4","issued":{"date-parts":[["2018"]]},"title":"Design, intervention fidelity, and behavioral outcomes of a school-based water, sanitation, and hygiene cluster-randomized trial in laos","type":"article-journal","volume":"15"},"uris":["http://www.mendeley.com/documents/?uuid=62574252-662c-4e78-be53-766a7c0bf566"]},{"id":"ITEM-15","itemData":{"DOI":"10.1186/2049-9957-2-29","ISBN":"1533-4406","ISSN":"20499957","PMID":"23614586","abstract":"BACKGROUND: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Medicine","id":"ITEM-15","issued":{"date-parts":[["2013"]]},"title":"Health-education package to prevent worm infections in Chinese schoolchildren","type":"article-journal"},"uris":["http://www.mendeley.com/documents/?uuid=be560e49-bcf8-4391-8db9-6f9234677b01"]},{"id":"ITEM-16","itemData":{"author":[{"dropping-particle":"","family":"Day","given":"R","non-dropping-particle":"","parse-names":false,"suffix":""},{"dropping-particle":"","family":"Arnaud","given":"S","non-dropping-particle":"","parse-names":false,"suffix":""},{"dropping-particle":"","family":"Monsma","given":"M","non-dropping-particle":"","parse-names":false,"suffix":""}],"container-title":"Clinical Nursing Research","id":"ITEM-16","issue":"1","issued":{"date-parts":[["1993"]]},"page":"24-40","title":"Effectiveness of a handwashing program","type":"article-journal","volume":"2"},"uris":["http://www.mendeley.com/documents/?uuid=107f792b-34a5-4e13-adf2-c0e3261e81ad"]},{"id":"ITEM-17","itemData":{"DOI":"10.4269/ajtmh.2012.11-0494","ISBN":"1476-1645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Hygiene","id":"ITEM-17","issue":"4","issued":{"date-parts":[["2012"]]},"page":"594-601","title":"Impact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practices","type":"article-journal","volume":"87"},"uris":["http://www.mendeley.com/documents/?uuid=22f34faf-bf9b-4527-9d7e-f49883be10ba"]},{"id":"ITEM-18","itemData":{"DOI":"10.1017/S0950268807008060","ISBN":"0950-2688","ISSN":"09502688","PMID":"17306051","abstract":"Safe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Infection","id":"ITEM-18","issue":"1","issued":{"date-parts":[["2008"]]},"page":"80-91","title":"The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2006","type":"article-journal","volume":"136"},"uris":["http://www.mendeley.com/documents/?uuid=bd22d64f-c803-4194-9bbe-7f3cf37eafe0"]},{"id":"ITEM-19","itemData":{"DOI":"10.4269/ajtmh.2010.09-0422","ISBN":"1476-1645 (Electronic)\\n0002-9637 (Linking)","ISSN":"00029637","PMID":"20348516","abstract":"We installed drinking water and handwashing stations in 17 rural schools and trained teachers to promote water treatment and hygiene to pupils. We gave schools flocculent-disinfectant powder and hypochlorite solution for water treatment. We conducted a baseline water handling survey of pupils' parents from 17 schools and tested stored water for chlorine. We trained teachers and students about hygiene, installed water stations, and distributed instructional comic books to students. We conducted follow-up surveys and chlorine testing at 3 and 13 months. From baseline to 3-month follow-up, parental awareness of the flocculent-disinfectant increased (49-91%, P &lt; 0.0001), awareness of hypochlorite remained high (93-92%), and household use of flocculent- disinfectant (1-7%, P &lt; 0.0001) and hypochlorite (6-13%, P &lt; 0.0001) increased, and were maintained after 13 months. Pupil absentee rates decreased after implementation by 26%. This school-based program resulted in pupil-to-parent knowledge transfer and significant increases in household water treatment practices that were sustained over 1 year. Copyright © 2010 by The American Society of Tropical Medicine and Hygiene.","author":[{"dropping-particle":"","family":"Blanton","given":"Elizabeth","non-dropping-particle":"","parse-names":false,"suffix":""},{"dropping-particle":"","family":"Ombeki","given":"Sam","non-dropping-particle":"","parse-names":false,"suffix":""},{"dropping-particle":"","family":"Oluoch","given":"Gordon Otieno","non-dropping-particle":"","parse-names":false,"suffix":""},{"dropping-particle":"","family":"Mwaki","given":"Alex","non-dropping-particle":"","parse-names":false,"suffix":""},{"dropping-particle":"","family":"Wannemuehler","given":"Kathleen","non-dropping-particle":"","parse-names":false,"suffix":""},{"dropping-particle":"","family":"Quick","given":"Rob","non-dropping-particle":"","parse-names":false,"suffix":""}],"container-title":"American Journal of Tropical Medicine and Hygiene","id":"ITEM-19","issue":"4","issued":{"date-parts":[["2010"]]},"page":"664-671","title":"Evaluation of the role of school children in the promotion of point-of-use water treatment and handwashing in schools and households - Nyanza Province, Western Kenya, 2007","type":"article-journal","volume":"82"},"uris":["http://www.mendeley.com/documents/?uuid=5c9afcbf-5ecf-43d2-ad40-7fe41c6125d8"]},{"id":"ITEM-20","itemData":{"DOI":"10.14419/ijans.v4i2.4447","ISSN":"2227-488X","abstract":"&lt;p class=\"Title2\"&gt;&lt;strong&gt;Background:&lt;/strong&gt; Hand washing with soap has been viewed as one of the most cost-effective ways of reducing the global infectious disease burden. Proper hand washing technique is easy to learn and can significantly reduce the spread of infectious diseases among children. &lt;strong&gt;Aim:&lt;/strong&gt; the study was conducted to evaluate the effectiveness of a training program on improving the hand washing among children in primary schools.&lt;/p&gt;&lt;p class=\"Title2\"&gt;&lt;strong&gt;Methods:&lt;/strong&gt; quasi experimental design was used in the study. The data was collected from 450 students, aged 6 to 12 years. The study data were collected by a self-administered questionnaire sheet and observation checklist, the field data was collected in Port Said city elementary schools in six months periods.&lt;/p&gt;&lt;p class=\"Title2\"&gt;&lt;strong&gt;Results:&lt;/strong&gt; The study concluded that there were highly significant statistical differences in total knowledge and practice score of the studied sample after implementation of educational program. Conclusion: Based on the findings of the current study, it is concluded that, the hand washing practices of children in primary schools was improved after the program implementation.&lt;/p&gt;","author":[{"dropping-particle":"","family":"Mohamed Moussa","given":"Maha","non-dropping-particle":"","parse-names":false,"suffix":""},{"dropping-particle":"","family":"Abdella","given":"Nabila Hassan Ali","non-dropping-particle":"","parse-names":false,"suffix":""},{"dropping-particle":"","family":"Abu-Elenen","given":"Nagwa Rizk Mohammed","non-dropping-particle":"","parse-names":false,"suffix":""},{"dropping-particle":"","family":"Elkazaz","given":"Rehab Hani","non-dropping-particle":"","parse-names":false,"suffix":""}],"container-title":"International Journal of Advanced Nursing Studies","id":"ITEM-20","issue":"2","issued":{"date-parts":[["2015"]]},"page":"49","title":"Effectiveness of a training program on improving the hand washing among children in primary schools","type":"article-journal","volume":"4"},"uris":["http://www.mendeley.com/documents/?uuid=35c1e7f3-22f3-4897-bf8f-6081119e3c31"]},{"id":"ITEM-21","itemData":{"DOI":"10.3402/gha.v6i0.18869","ISSN":"16549880","PMID":"23374701","abstract":"BACKGROUND: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action","id":"ITEM-21","issued":{"date-parts":[["2013"]]},"page":"1-8","title":"Handwashing among schoolchildren in an ethnically diverse population in northern rural Vietnam.","type":"article-journal","volume":"6"},"uris":["http://www.mendeley.com/documents/?uuid=b2cc3ac1-3ec2-41ed-a345-4b82cd01df1b"]},{"id":"ITEM-22","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Control","id":"ITEM-22","issue":"9","issued":{"date-parts":[["2015"]]},"page":"907-912","publisher":"Elsevier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disability","type":"article-journal","volume":"43"},"uris":["http://www.mendeley.com/documents/?uuid=37a9b00f-2a69-4605-9b72-ee6878025eb8"]}],"mendeley":{"formattedCitation":"(Pete 1986; Day et al. 1993; Guinan et al. 1997; Early et al. 1998; O’Reilly et al. 2008; Snow et al. 2008; Blanton et al. 2010; Graves et al. 2012; Patel et al. 2012; Bieri et al. 2013; Pickering et al. 2013; Xuan &amp; Hoat 2013; Caruso et al. 2014; Pickering et al. 2014; Lee et al. 2015; Mohamed Moussa et al. 2015; Dreibelbis et al. 2016; La Con et al. 2017; Solehati et al. 2017; Chard &amp; Freeman 2018; Grover et al. 2018; Parkinson et al. 2018)","plainTextFormattedCitation":"(Pete 1986; Day et al. 1993; Guinan et al. 1997; Early et al. 1998; O’Reilly et al. 2008; Snow et al. 2008; Blanton et al. 2010; Graves et al. 2012; Patel et al. 2012; Bieri et al. 2013; Pickering et al. 2013; Xuan &amp; Hoat 2013; Caruso et al. 2014; Pickering et al. 2014; Lee et al. 2015; Mohamed Moussa et al. 2015; Dreibelbis et al. 2016; La Con et al. 2017; Solehati et al. 2017; Chard &amp; Freeman 2018; Grover et al. 2018; Parkinson et al. 2018)","previouslyFormattedCitation":"(Pete 1986; Day et al. 1993; Guinan et al. 1997; Early et al. 1998; O’Reilly et al. 2008; Snow et al. 2008; Blanton et al. 2010; Graves et al. 2012; Patel et al. 2012; Bieri et al. 2013; Pickering et al. 2013; Xuan &amp; Hoat 2013; Caruso et al. 2014; Pickering et al. 2014; Lee et al. 2015; Mohamed Moussa et al. 2015; Dreibelbis et al. 2016; La Con et al. 2017; Solehati et al. 2017; Chard &amp; Freeman 2018; Grover et al. 2018; Parkinson et al. 2018)"},"properties":{"noteIndex":0},"schema":"https://github.com/citation-style-language/schema/raw/master/csl-citation.json"}</w:instrText>
      </w:r>
      <w:r w:rsidR="008221AF" w:rsidRPr="00C702DB">
        <w:fldChar w:fldCharType="separate"/>
      </w:r>
      <w:r w:rsidR="00B15C1C" w:rsidRPr="00B15C1C">
        <w:rPr>
          <w:noProof/>
        </w:rPr>
        <w:t>(Pete 1986; Day et al. 1993; Guinan et al. 1997; Early et al. 1998; O’Reilly et al. 2008; Snow et al. 2008; Blanton et al. 2010; Graves et al. 2012; Patel et al. 2012; Bieri et al. 2013; Pickering et al. 2013; Xuan &amp; Hoat 2013; Caruso et al. 2014; Pickering et al. 2014; Lee et al. 2015; Mohamed Moussa et al. 2015; Dreibelbis et al. 2016; La Con et al. 2017; Solehati et al. 2017; Chard &amp; Freeman 2018; Grover et al. 2018; Parkinson et al. 2018)</w:t>
      </w:r>
      <w:r w:rsidR="008221AF" w:rsidRPr="00C702DB">
        <w:fldChar w:fldCharType="end"/>
      </w:r>
      <w:r w:rsidR="008221AF" w:rsidRPr="00C702DB">
        <w:t>,</w:t>
      </w:r>
      <w:r w:rsidRPr="00C702DB">
        <w:t xml:space="preserve"> </w:t>
      </w:r>
      <w:r w:rsidR="007E1D9F" w:rsidRPr="00C702DB">
        <w:t>(</w:t>
      </w:r>
      <w:r w:rsidR="00120CA3" w:rsidRPr="00C702DB">
        <w:t>ii</w:t>
      </w:r>
      <w:r w:rsidR="007E1D9F" w:rsidRPr="00C702DB">
        <w:t>)</w:t>
      </w:r>
      <w:r w:rsidR="008221AF" w:rsidRPr="00C702DB">
        <w:t xml:space="preserve"> in two studies</w:t>
      </w:r>
      <w:r w:rsidR="00BD2E32" w:rsidRPr="00C702DB">
        <w:t xml:space="preserve"> illness prevalence manifest in absence </w:t>
      </w:r>
      <w:r w:rsidR="008221AF" w:rsidRPr="00C702DB">
        <w:fldChar w:fldCharType="begin" w:fldLock="1"/>
      </w:r>
      <w:r w:rsidR="00B13EC2">
        <w:instrText>ADDIN CSL_CITATION {"citationItems":[{"id":"ITEM-1","itemData":{"DOI":"10.3390/ijerph15040570","ISBN":"1661-7827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Health","id":"ITEM-1","issue":"4","issued":{"date-parts":[["2018"]]},"title":"Design, intervention fidelity, and behavioral outcomes of a school-based water, sanitation, and hygiene cluster-randomized trial in laos","type":"article-journal","volume":"15"},"uris":["http://www.mendeley.com/documents/?uuid=62574252-662c-4e78-be53-766a7c0bf566"]},{"id":"ITEM-2","itemData":{"DOI":"10.1111/tmi.12360","ISBN":"1365-3156 (Electronic)\\n1360-2276 (Linking)","ISSN":"13653156","PMID":"25055716","abstract":"OBJECTIVES: Improving school water, sanitation and hygiene (WASH) conditions reduces pupil absence and illness. However, these benefits may depend on the conditions of the latrines and availability of consumables. We sought to determine whether a low-cost, policy-relevant, environmental-level latrine cleaning intervention could improve latrine cleanliness, increase its use and reduce absenteeism.\\n\\nMETHODS: In a three-arm, cluster-randomized trial we assessed absence via periodical roll-call among 17 564 pupils in 60 schools that had previously received WASH improvements as part of the SWASH+ project. Latrine conditions and use were also assessed using structured observation. Latrine cleanliness increased significantly during the post-intervention period among schools receiving the latrine cleaning package compared to controls, as did handwashing with soap. We found no difference in latrine use and absence across arms.\\n\\nCONCLUSIONS: The additive impact of cleaning may not have been strong enough to impact absence above and beyond reductions attributable to the original WASH infrastructure improvements and basic hygiene education the schools previously received. Improving latrine conditions is important for the dignity and well-being of pupils, and investments and strategies are necessary to ensure that school toilets are clean and pupil-friendly.","author":[{"dropping-particle":"","family":"Caruso","given":"Bethany A.","non-dropping-particle":"","parse-names":false,"suffix":""},{"dropping-particle":"","family":"Freeman","given":"M.C.","non-dropping-particle":"","parse-names":false,"suffix":""},{"dropping-particle":"V.","family":"Garn","given":"Joshua","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Rheingans","given":"Richard","non-dropping-particle":"","parse-names":false,"suffix":""}],"container-title":"Tropical medicine &amp; international health : TM &amp; IH","id":"ITEM-2","issue":"10","issued":{"date-parts":[["2014"]]},"page":"1185-1197","title":"Assessing the impact of a school-based latrine cleaning and handwashing program on pupil absence in Nyanza Province, Kenya: a cluster-randomized trial.","type":"article-journal","volume":"19"},"uris":["http://www.mendeley.com/documents/?uuid=e2e96c45-d41e-411b-8753-cfb988b5b949"]}],"mendeley":{"formattedCitation":"(Caruso et al. 2014; Chard &amp; Freeman 2018)","plainTextFormattedCitation":"(Caruso et al. 2014; Chard &amp; Freeman 2018)","previouslyFormattedCitation":"(Caruso et al. 2014; Chard &amp; Freeman 2018)"},"properties":{"noteIndex":0},"schema":"https://github.com/citation-style-language/schema/raw/master/csl-citation.json"}</w:instrText>
      </w:r>
      <w:r w:rsidR="008221AF" w:rsidRPr="00C702DB">
        <w:fldChar w:fldCharType="separate"/>
      </w:r>
      <w:r w:rsidR="00B15C1C" w:rsidRPr="00B15C1C">
        <w:rPr>
          <w:noProof/>
        </w:rPr>
        <w:t xml:space="preserve">(Caruso et al. 2014; Chard &amp; </w:t>
      </w:r>
      <w:r w:rsidR="00B15C1C" w:rsidRPr="00B15C1C">
        <w:rPr>
          <w:noProof/>
        </w:rPr>
        <w:lastRenderedPageBreak/>
        <w:t>Freeman 2018)</w:t>
      </w:r>
      <w:r w:rsidR="008221AF" w:rsidRPr="00C702DB">
        <w:fldChar w:fldCharType="end"/>
      </w:r>
      <w:r w:rsidR="002412F6">
        <w:t xml:space="preserve"> and</w:t>
      </w:r>
      <w:r w:rsidR="00BD2E32" w:rsidRPr="00C702DB">
        <w:t xml:space="preserve"> in two studies sickness </w:t>
      </w:r>
      <w:r w:rsidR="00BD2E32" w:rsidRPr="00C702DB">
        <w:fldChar w:fldCharType="begin" w:fldLock="1"/>
      </w:r>
      <w:r w:rsidR="00B13EC2">
        <w:instrText>ADDIN CSL_CITATION {"citationItems":[{"id":"ITEM-1","itemData":{"DOI":"10.4269/ajtmh.13-0008","ISBN":"0002-9637","ISSN":"00029637","PMID":"23836575","abstract":"Handwashing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Hygiene","id":"ITEM-1","issue":"3","issued":{"date-parts":[["2013"]]},"page":"411-418","title":"Access to waterless hand sanitizer improves student hand hygiene behavior in primary schools in nairobi, kenya","type":"article-journal","volume":"89"},"uris":["http://www.mendeley.com/documents/?uuid=b3eb738e-fff5-4b74-a474-fbb16aea1b70"]},{"id":"ITEM-2","itemData":{"DOI":"10.4269/ajtmh.2007.76.1166","ISBN":"0002-9637 (Print)\\n0002-9637 (Linking)","ISSN":"0002-9637","PMID":"17556631","abstract":"Intensive handwashing promotion can reduce diarrheal and respiratory disease incidence. To determine whether less intensive, more scalable interventions can improve health, we evaluated a school-based handwashing program. We randomized 87 Chinese schools to usual practices: standard intervention (handwashing program) or expanded intervention (handwashing program, soap for school sinks, and peer hygiene monitors). We compared student absence rates, adjusting for cluster design. In control schools, children experienced a median 2.0 episodes (median 2.6 days) of absence per 100 student-weeks. In standard intervention schools, there were a median 1.2 episodes (P = 0.08) and 1.9 days (P = 0.14) of absence per 100 student-weeks. Children in expanded intervention schools experienced a median 1.2 episodes (P = 0.03) and 1.2 days (P = 0.03) of absence per 100 student-weeks. Provision of a large-scale handwashing promotion program and soap was associated with significantly reduced absenteeism. Similar programs could improve the health of children worldwide.","author":[{"dropping-particle":"","family":"Bowen","given":"Anna","non-dropping-particle":"","parse-names":false,"suffix":""},{"dropping-particle":"","family":"Ma","given":"Huilai","non-dropping-particle":"","parse-names":false,"suffix":""},{"dropping-particle":"","family":"Ou","given":"Jianming","non-dropping-particle":"","parse-names":false,"suffix":""},{"dropping-particle":"","family":"Billhimer","given":"Ward","non-dropping-particle":"","parse-names":false,"suffix":""},{"dropping-particle":"","family":"Long","given":"Timothy","non-dropping-particle":"","parse-names":false,"suffix":""},{"dropping-particle":"","family":"Mintz","given":"Eric","non-dropping-particle":"","parse-names":false,"suffix":""},{"dropping-particle":"","family":"Hoekstra","given":"Robert M","non-dropping-particle":"","parse-names":false,"suffix":""},{"dropping-particle":"","family":"Luby","given":"Stephen","non-dropping-particle":"","parse-names":false,"suffix":""}],"container-title":"The American journal of tropical medicine and hygiene","id":"ITEM-2","issue":"6","issued":{"date-parts":[["2007"]]},"page":"1166-73","title":"A cluster-randomized controlled trial evaluating the effect of a handwashing-promotion program in Chinese primary schools.","type":"article-journal","volume":"76"},"uris":["http://www.mendeley.com/documents/?uuid=7ade625e-bd51-4100-85a4-322838f06925"]}],"mendeley":{"formattedCitation":"(Bowen et al. 2007; Pickering et al. 2013)","plainTextFormattedCitation":"(Bowen et al. 2007; Pickering et al. 2013)","previouslyFormattedCitation":"(Bowen et al. 2007; Pickering et al. 2013)"},"properties":{"noteIndex":0},"schema":"https://github.com/citation-style-language/schema/raw/master/csl-citation.json"}</w:instrText>
      </w:r>
      <w:r w:rsidR="00BD2E32" w:rsidRPr="00C702DB">
        <w:rPr>
          <w:noProof/>
        </w:rPr>
        <w:fldChar w:fldCharType="separate"/>
      </w:r>
      <w:r w:rsidR="00B15C1C" w:rsidRPr="00B15C1C">
        <w:rPr>
          <w:noProof/>
        </w:rPr>
        <w:t>(Bowen et al. 2007; Pickering et al. 2013)</w:t>
      </w:r>
      <w:r w:rsidR="00BD2E32" w:rsidRPr="00C702DB">
        <w:fldChar w:fldCharType="end"/>
      </w:r>
      <w:r w:rsidR="00BD2E32" w:rsidRPr="00C702DB">
        <w:t xml:space="preserve"> </w:t>
      </w:r>
      <w:r w:rsidR="007E1D9F" w:rsidRPr="00C702DB">
        <w:t xml:space="preserve">to </w:t>
      </w:r>
      <w:r w:rsidRPr="00C702DB">
        <w:t>indicate a health outcome</w:t>
      </w:r>
      <w:r w:rsidR="00120CA3" w:rsidRPr="00C702DB">
        <w:t>.</w:t>
      </w:r>
    </w:p>
    <w:p w14:paraId="12030874" w14:textId="40BB783B" w:rsidR="004A5534" w:rsidRPr="00B27B0C" w:rsidRDefault="004A5534" w:rsidP="00FB29A2">
      <w:pPr>
        <w:pStyle w:val="ListParagraph"/>
        <w:numPr>
          <w:ilvl w:val="0"/>
          <w:numId w:val="9"/>
        </w:numPr>
        <w:tabs>
          <w:tab w:val="left" w:pos="2690"/>
        </w:tabs>
      </w:pPr>
      <w:r w:rsidRPr="00B27B0C">
        <w:t xml:space="preserve">Self-report (children reporting on themselves) </w:t>
      </w:r>
      <w:r w:rsidR="0076488B" w:rsidRPr="00B27B0C">
        <w:t>wa</w:t>
      </w:r>
      <w:r w:rsidRPr="00B27B0C">
        <w:t>s used to measure (</w:t>
      </w:r>
      <w:proofErr w:type="spellStart"/>
      <w:r w:rsidR="00120CA3">
        <w:t>i</w:t>
      </w:r>
      <w:proofErr w:type="spellEnd"/>
      <w:r w:rsidRPr="00B27B0C">
        <w:t xml:space="preserve">) </w:t>
      </w:r>
      <w:r w:rsidR="002D5564">
        <w:t xml:space="preserve">in thirty-one studies </w:t>
      </w:r>
      <w:r w:rsidR="002412F6" w:rsidRPr="00B27B0C">
        <w:t>occurrence and frequency of handwashing to indicate behaviour</w:t>
      </w:r>
      <w:r w:rsidR="002412F6">
        <w:t xml:space="preserve"> </w:t>
      </w:r>
      <w:r w:rsidR="001A278C">
        <w:fldChar w:fldCharType="begin" w:fldLock="1"/>
      </w:r>
      <w:r w:rsidR="00B13EC2">
        <w:instrText>ADDIN CSL_CITATION {"citationItems":[{"id":"ITEM-1","itemData":{"DOI":"10.1017/S0950268807008060","ISBN":"0950-2688","ISSN":"09502688","PMID":"17306051","abstract":"Safe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Infection","id":"ITEM-1","issue":"1","issued":{"date-parts":[["2008"]]},"page":"80-91","title":"The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2006","type":"article-journal","volume":"136"},"uris":["http://www.mendeley.com/documents/?uuid=bd22d64f-c803-4194-9bbe-7f3cf37eafe0"]},{"id":"ITEM-2","itemData":{"DOI":"10.4269/ajtmh.2012.11-0494","ISBN":"1476-1645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Hygiene","id":"ITEM-2","issue":"4","issued":{"date-parts":[["2012"]]},"page":"594-601","title":"Impact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practices","type":"article-journal","volume":"87"},"uris":["http://www.mendeley.com/documents/?uuid=22f34faf-bf9b-4527-9d7e-f49883be10ba"]},{"id":"ITEM-3","itemData":{"DOI":"10.4269/ajtmh.13-0008","ISBN":"0002-9637","ISSN":"00029637","PMID":"23836575","abstract":"Handwashing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Hygiene","id":"ITEM-3","issue":"3","issued":{"date-parts":[["2013"]]},"page":"411-418","title":"Access to waterless hand sanitizer improves student hand hygiene behavior in primary schools in nairobi, kenya","type":"article-journal","volume":"89"},"uris":["http://www.mendeley.com/documents/?uuid=b3eb738e-fff5-4b74-a474-fbb16aea1b70"]},{"id":"ITEM-4","itemData":{"DOI":"10.1186/2049-9957-2-29","ISBN":"1533-4406","ISSN":"20499957","PMID":"23614586","abstract":"BACKGROUND: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Medicine","id":"ITEM-4","issued":{"date-parts":[["2013"]]},"title":"Health-education package to prevent worm infections in Chinese schoolchildren","type":"article-journal"},"uris":["http://www.mendeley.com/documents/?uuid=be560e49-bcf8-4391-8db9-6f9234677b01"]},{"id":"ITEM-5","itemData":{"DOI":"10.3402/gha.v6i0.18869","ISSN":"16549880","PMID":"23374701","abstract":"BACKGROUND: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action","id":"ITEM-5","issued":{"date-parts":[["2013"]]},"page":"1-8","title":"Handwashing among schoolchildren in an ethnically diverse population in northern rural Vietnam.","type":"article-journal","volume":"6"},"uris":["http://www.mendeley.com/documents/?uuid=b2cc3ac1-3ec2-41ed-a345-4b82cd01df1b"]},{"id":"ITEM-6","itemData":{"DOI":"10.14419/ijans.v4i2.4447","ISSN":"2227-488X","abstract":"&lt;p class=\"Title2\"&gt;&lt;strong&gt;Background:&lt;/strong&gt; Hand washing with soap has been viewed as one of the most cost-effective ways of reducing the global infectious disease burden. Proper hand washing technique is easy to learn and can significantly reduce the spread of infectious diseases among children. &lt;strong&gt;Aim:&lt;/strong&gt; the study was conducted to evaluate the effectiveness of a training program on improving the hand washing among children in primary schools.&lt;/p&gt;&lt;p class=\"Title2\"&gt;&lt;strong&gt;Methods:&lt;/strong&gt; quasi experimental design was used in the study. The data was collected from 450 students, aged 6 to 12 years. The study data were collected by a self-administered questionnaire sheet and observation checklist, the field data was collected in Port Said city elementary schools in six months periods.&lt;/p&gt;&lt;p class=\"Title2\"&gt;&lt;strong&gt;Results:&lt;/strong&gt; The study concluded that there were highly significant statistical differences in total knowledge and practice score of the studied sample after implementation of educational program. Conclusion: Based on the findings of the current study, it is concluded that, the hand washing practices of children in primary schools was improved after the program implementation.&lt;/p&gt;","author":[{"dropping-particle":"","family":"Mohamed Moussa","given":"Maha","non-dropping-particle":"","parse-names":false,"suffix":""},{"dropping-particle":"","family":"Abdella","given":"Nabila Hassan Ali","non-dropping-particle":"","parse-names":false,"suffix":""},{"dropping-particle":"","family":"Abu-Elenen","given":"Nagwa Rizk Mohammed","non-dropping-particle":"","parse-names":false,"suffix":""},{"dropping-particle":"","family":"Elkazaz","given":"Rehab Hani","non-dropping-particle":"","parse-names":false,"suffix":""}],"container-title":"International Journal of Advanced Nursing Studies","id":"ITEM-6","issue":"2","issued":{"date-parts":[["2015"]]},"page":"49","title":"Effectiveness of a training program on improving the hand washing among children in primary schools","type":"article-journal","volume":"4"},"uris":["http://www.mendeley.com/documents/?uuid=35c1e7f3-22f3-4897-bf8f-6081119e3c31"]},{"id":"ITEM-7","itemData":{"DOI":"10.1111/j.1746-1561.2008.00291.x","ISBN":"1746-1561","ISSN":"00224391","PMID":"18336683","abstract":"Routine hand hygiene has been cited by the World Health Organization and the Centers for Disease Control and Prevention as a cost-effective and important hygiene measure in preventing the spread of infectious diseases. Several studies have explored children's hand hygiene habits, effects of scheduled hand hygiene, hand hygiene environmental barriers, educational programs, and application of various hand hygiene products, all with the aim of increasing the frequency of hand hygiene in children and decreasing absenteeism at school. Though these studies did have merit and achieved statistical significance, sustainability of hand hygiene was not evaluated. In addition, no published peer-reviewed research was found that explored the influence of a verbal cue to action coupled with teacher modeling or hand hygiene education that included a visual experience for the children to see the effectiveness of their hand washing. Therefore, the project described in this article focused on 2 interventions. Intervention 1 involved verbal cue to action coupled with teacher modeling of hand hygiene, and intervention 2 involved teacher cue to action, hand hygiene education, and an opportunity for children to see the effectiveness of their hand hygiene efforts. (Contains 2 tables.)","author":[{"dropping-particle":"","family":"Snow","given":"Michelle","non-dropping-particle":"","parse-names":false,"suffix":""},{"dropping-particle":"","family":"White","given":"George L.","non-dropping-particle":"","parse-names":false,"suffix":""},{"dropping-particle":"","family":"Kim","given":"Han S.","non-dropping-particle":"","parse-names":false,"suffix":""}],"container-title":"Journal of School Health","id":"ITEM-7","issue":"4","issued":{"date-parts":[["2008"]]},"page":"230-233","title":"Inexpensive and time-efficient hand hygiene interventions increase elementary school children's hand hygiene rates","type":"article-journal","volume":"78"},"uris":["http://www.mendeley.com/documents/?uuid=af4dbbf2-0785-4d47-8dbc-48bf89daf7b9"]},{"id":"ITEM-8","itemData":{"DOI":"10.1186/s12889-015-1556-1","ISBN":"1471-2458","ISSN":"14712458","PMID":"25886286","abstract":"BACKGROUND: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Health","id":"ITEM-8","issue":"1","issued":{"date-parts":[["2015"]]},"page":"1-15","title":"The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Denmark","type":"article-journal","volume":"15"},"uris":["http://www.mendeley.com/documents/?uuid=5adc727c-5469-4486-af1a-1b1371c14de1"]},{"id":"ITEM-9","itemData":{"DOI":"10.1016/j.ajic.2010.10.023","ISBN":"1527-3296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Control","id":"ITEM-9","issue":"6","issued":{"date-parts":[["2011"]]},"page":"450-455","publisher":"Elsevier Inc","title":"Comparative studies of hand disinfection and handwashing procedures as tested by pupils in intervention programs","type":"article-journal","volume":"39"},"uris":["http://www.mendeley.com/documents/?uuid=a70f2ce2-6fd9-464f-b88c-66fc3565bd3b"]},{"id":"ITEM-10","itemData":{"DOI":"10.1016/j.ajic.2009.06.012","ISBN":"1527-3296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Control","id":"ITEM-10","issue":"10","issued":{"date-parts":[["2009"]]},"page":"820-826","publisher":"Elsevier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-11","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Health","id":"ITEM-11","issue":"1","issued":{"date-parts":[["2009"]]},"page":"94-102","title":"Hand washing among school children in Bogota, Colombia","type":"article-journal"},"uris":["http://www.mendeley.com/documents/?uuid=efe3c8c4-c7ff-4df9-b9f8-fec17d012c04"]},{"id":"ITEM-12","itemData":{"DOI":"10.1111/j.1365-3156.2011.02927.x","ISBN":"1365-3156 (Electronic)\\n1360-2276 (Linking)","ISSN":"13602276","PMID":"22175695","abstract":"OBJECTIVES: There has been increased attention to access to water, sanitation and hygiene (WASH) at schools in developing countries, but a dearth of empirical studies on the impact. We conducted a cluster-randomized trial of school-based WASH on pupil absence in Nyanza Province, Kenya, from 2007 to 2008.\\n\\nMETHODS: Public primary schools nested in three geographical strata were randomly assigned and allocated to one of three study arms [water treatment and hygiene promotion (WT &amp; HP), additional sanitation improvement, or control] to assess the effects on pupil absence at 2-year follow-up.\\n\\nRESULTS: We found no overall effect of the intervention on absence. However, among schools in two of the geographical areas not affected by post-election violence, those that received WT and HP showed a 58% reduction in the odds of absence for girls (OR 0.42, CI 0.21-0.85). In the same strata, sanitation improvement in combination with WT and HP resulted in a comparable drop in absence, although results were marginally significant (OR 0.47, 0.21-1.05). Boys were not impacted by the intervention.\\n\\nCONCLUSION: School WASH improvements can improve school attendance for girls, and mechanisms for gendered impacts should be explored. Incomplete intervention compliance highlights the challenges of achieving consistent results across all settings.","author":[{"dropping-particle":"","family":"Freeman","given":"M.C.","non-dropping-particle":"","parse-names":false,"suffix":""},{"dropping-particle":"","family":"Greene","given":"Leslie E.","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Brumback","given":"Babette","non-dropping-particle":"","parse-names":false,"suffix":""},{"dropping-particle":"","family":"Rheingans","given":"Richard","non-dropping-particle":"","parse-names":false,"suffix":""}],"container-title":"Tropical Medicine and International Health","id":"ITEM-12","issue":"3","issued":{"date-parts":[["2012"]]},"page":"380-391","title":"Assessing the impact of a school-based water treatment, hygiene and sanitation programme on pupil absence in Nyanza Province, Kenya: A cluster-randomized trial","type":"article-journal","volume":"17"},"uris":["http://www.mendeley.com/documents/?uuid=0f5d8744-6df6-46a3-a7cf-9e7dea3ef9d0"]},{"id":"ITEM-13","itemData":{"DOI":"10.1016/j.puhe.2012.10.020","ISBN":"0033-3506","ISSN":"00333506","PMID":"23267769","abstract":"This paper summarizes the design and preliminary findings from a comprehensive, child-led tippy-tap handwashing promotion program implemented in rural schools in Nakigo, Iganga District, Uganda. The handwashing program contains three components, handwashing education, construction of tippy-taps and provision of soap. The education component is centered on instructional lessons about the benefits, proper technique and critical times when handwashing should take place. This includes poster presentations, a handwashing song, distribution of flyers and discussions with students about handwashing with soap. The proportion of students reporting always or often washing their hands at school increased from 3.5% at baseline to 100.0% at follow-up. The proportion of students always washing their hands after using the toilet increased from5.5%to 65.0% in the intervention schools washing hands after using the toilet among students in the control schools increased from 3.6% to 79.3%. Use of soap in the intervention schools increased from 13.5% to 84.5% with even higher proportions reported at control schools at Time 3. These findings provide evidence that a tippy-tap promotion program can potentially serve as a successful, low-cost model for handwashing initiatives in remote, rural and low-resource school settings. (PsycINFO Database Record (c) 2016 APA, all rights reserved)","author":[{"dropping-particle":"","family":"Zhang","given":"C.","non-dropping-particle":"","parse-names":false,"suffix":""},{"dropping-particle":"","family":"Mosa","given":"A. J.","non-dropping-particle":"","parse-names":false,"suffix":""},{"dropping-particle":"","family":"Hayward","given":"A. S.","non-dropping-particle":"","parse-names":false,"suffix":""},{"dropping-particle":"","family":"Matthews","given":"S. A.","non-dropping-particle":"","parse-names":false,"suffix":""}],"container-title":"Public Health","id":"ITEM-13","issue":"6","issued":{"date-parts":[["2013"]]},"page":"586-589","publisher":"The Royal Society for Public Health","title":"Promoting clean hands among children in Uganda: A school-based intervention using 'tippy-taps'","type":"article-journal","volume":"127"},"uris":["http://www.mendeley.com/documents/?uuid=d50afa2f-52d7-43e7-bdff-02c690517908"]},{"id":"ITEM-14","itemData":{"DOI":"10.1186/1756-3305-7-416","ISBN":"1756-3305 (Electronic)\\r1756-3305 (Linking)","ISSN":"17563305","PMID":"25179100","abstract":"BACKGROUND: This study was carried out to develop a health education learning package (HELP) about soil-transmitted helminth (STH) infections, and to evaluate what impact such a package could have in terms of reducing the incidence and intensity of STH infections among Orang Asli schoolchildren in Pahang, Malaysia.\\n\\nMETHODS: To identify the key risk factors of STH in Orang Asli communities, we applied an extensive mixed methods approach which involved an intensive literature review, as well as community-based discussions with children, their parents, teachers and health personnel, whilst also placing the children under direct observation. To evaluate the package, 317 children from two schools in Lipis, Pahang were screened for STH infections, treated by a 3-day course of albendazole and then followed up over the next 6 months. The knowledge of teachers, parents and children towards STH infections were assessed at baseline and after 3 months.\\n\\nRESULTS: The developed package consists of a half day workshop for teachers, a teacher's guide book to STH infections, posters, a comic book, a music video, a puppet show, drawing activities and an aid kit. The package was well-received with effective contributions being made by teachers, children and their parents. The incidence rates of hookworm infection at different assessment points were significantly lower among children in the intervention school compared to those in the control school. Similarly, the intensity of trichuriasis, ascariasis and hookworm infections were found to be significantly lower among children in the HELP group compared to those in the control group (P &lt; 0.05). Moreover, the package significantly improved the knowledge, attitude and practices (KAP) of Orang Asli people and the knowledge of teachers towards STH infections.\\n\\nCONCLUSION: A school-based health education learning package (HELP) was developed which displayed a significant impact in terms of reducing the intensity of all three main STH infections, as well as in reducing the prevalence of hookworm infections. Moreover, the knowledge levels of both teachers and the Orang Asli population regarding STH was significantly improved, a fact which greatly helped in attracting community participation and thus raising the general level of awareness regarding these forms of infections.","author":[{"dropping-particle":"","family":"Al-Delaimy","given":"Ahmed K.","non-dropping-particle":"","parse-names":false,"suffix":""},{"dropping-particle":"","family":"Al-Mekhlafi","given":"Hesham M.","non-dropping-particle":"","parse-names":false,"suffix":""},{"dropping-particle":"","family":"Lim","given":"Yvonne A.L.","non-dropping-particle":"","parse-names":false,"suffix":""},{"dropping-particle":"","family":"Nasr","given":"Nabil A.","non-dropping-particle":"","parse-names":false,"suffix":""},{"dropping-particle":"","family":"Sady","given":"Hany","non-dropping-particle":"","parse-names":false,"suffix":""},{"dropping-particle":"","family":"Atroosh","given":"Wahib M.","non-dropping-particle":"","parse-names":false,"suffix":""},{"dropping-particle":"","family":"Mahmud","given":"Rohela","non-dropping-particle":"","parse-names":false,"suffix":""}],"container-title":"Parasites and Vectors","id":"ITEM-14","issue":"1","issued":{"date-parts":[["2014"]]},"page":"1-18","title":"Developing and evaluating health education learning package (HELP) to control soil-transmitted helminth infections among Orang Asli children in Malaysia","type":"article-journal","volume":"7"},"uris":["http://www.mendeley.com/documents/?uuid=4fc2536f-f6ef-469a-a058-5657f94f89ce"]},{"id":"ITEM-15","itemData":{"DOI":"10.1371/journal.pntd.0002397","ISBN":"1360-2276","ISSN":"19352735","PMID":"24069469","abstract":"BACKGROUND: To control soil-transmitted helminth (STH) infections, the World Health Organization recommends school-based deworming programs with a health hygiene education component. The effect of such health hygiene interventions, however, has not been adequately studied. The objective of the present study was to determine the effectiveness of a health hygiene education intervention on the occurrence of STH re-infection four months post-de-worming. METHODOLOGY/PRINCIPAL FINDINGS: An open-label pair-matched cluster-randomized trial was conducted in Grade 5 schoolchildren of 18 primary schools (9 intervention and 9 control) in the Peruvian Amazon. Baseline assessment included interview with a pre-tested questionnaire and collection of single stool specimens that were examined using the single Kato-Katz thick smear. All schoolchildren were then treated with single-dose albendazole (400 mg). Schoolchildren in intervention schools then received 1) an initial one hour in-class activity on health hygiene and sanitation and 30-minute refresher activities every two weeks over four months; and 2) a half-day workshop for teachers and principals, while children in control schools did not. Four months later, STH infection was re-assessed in all schools by laboratory technologists blinded to intervention status. From April 21-October 20, 2010, a total of 1,089 schoolchildren (518 and 571 from intervention and control schools, respectively) participated in this study. Intervention children scored significantly higher on all aspects of a test of STH-related knowledge compared with control children (aOR = 18·4; 95% CI: 12·7 to 26·6). The intensity of Ascaris lumbricoides infection at follow-up was statistically significantly lower (by 58%) in children in intervention schools compared with children in control schools (aIRR = 0·42; 95% CI = 0·21 to 0·85). No significant changes in hookworm or Trichuris trichiura intensity were observed. CONCLUSIONS/SIGNIFICANCE: A school-based health hygiene education intervention was effective in increasing STH knowledge and in reducing Ascaris lumbricoides infection. The benefits of school-based periodic deworming programs are likely to be enhanced when a sustained health hygiene education intervention is integrated into school curricula.","author":[{"dropping-particle":"","family":"Gyorkos","given":"Theresa W.","non-dropping-particle":"","parse-names":false,"suffix":""},{"dropping-particle":"","family":"Maheu-Giroux","given":"Mathieu","non-dropping-particle":"","parse-names":false,"suffix":""},{"dropping-particle":"","family":"Blouin","given":"Brittany","non-dropping-particle":"","parse-names":false,"suffix":""},{"dropping-particle":"","family":"Casapia","given":"Martin","non-dropping-particle":"","parse-names":false,"suffix":""}],"container-title":"PLoS neglected tropical diseases","id":"ITEM-15","issue":"9","issued":{"date-parts":[["2013"]]},"page":"1-10","title":"Impact of health education on soil-transmitted helminth infections in schoolchildren of the Peruvian Amazon: a cluster-randomized controlled trial.","type":"article-journal","volume":"7"},"uris":["http://www.mendeley.com/documents/?uuid=4277d302-dd3f-448c-b546-d2ebd37c2932"]},{"id":"ITEM-16","itemData":{"DOI":"10.1080/09603123.2013.782601","ISBN":"1369-1619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Research","id":"ITEM-16","issue":"1","issued":{"date-parts":[["2014"]]},"page":"31-43","title":"Knowledge, awareness and practice of the importance of hand-washing amongst children attending state run primary schools in rural Malawi","type":"article-journal","volume":"24"},"uris":["http://www.mendeley.com/documents/?uuid=4130b591-9a61-4f24-a807-bce1ef2b21cc"]},{"id":"ITEM-17","itemData":{"DOI":"10.12968/bjsn.2017.12.1.30","ISSN":"1752-2803","abstract":"Appropriate hand-washing practice with an adequate level of frequency is an essential skill for leading healthy lives. A cross-sectional, school study was conducted over a period of 3 months (October-December, 2016). The participants were students from grade 1 to grade 12, randomly chosen from 14 public schools in Jordan. Complete data regarding their hand-washing habits was obtained. The Pearson chi-square test was computed. Odds ratio was calculated with a 95% confidence interval to show the effect size and the strength of relationship between variables. The findings showed that the majority of the students (97.5%) washed their hands with water, and nearly 70% of them used soap. Furthermore, the majority washed their hands after using the toilet (86.7%) and after touching rubbish (84.4%). Reasons for not washing their hands from the students' perspective included: 'no need' (70.8%) and 'the hand-washing facilities were not clean' (62.3%). The findings revealed that a low percentage of school students ignored hand-washing after different critical situations, this figure decreased with age. However, the practice should be improved further. Health promotion programmes should be implemented for students and their families in the community or in school settings.","author":[{"dropping-particle":"","family":"ALBashtawy","given":"Mohammed","non-dropping-particle":"","parse-names":false,"suffix":""}],"container-title":"British Journal of School Nursing","id":"ITEM-17","issue":"1","issued":{"date-parts":[["2017"]]},"page":"30-36","title":"Assessment of hand-washing habits among school students aged 6-18 years in Jordan.","type":"article-journal","volume":"12"},"uris":["http://www.mendeley.com/documents/?uuid=950f3621-c791-4caf-9468-e6c5ba04e03e"]},{"id":"ITEM-18","itemData":{"DOI":"10.3390/ijerph110302780","ISBN":"1661-7827","ISSN":"16604601","PMID":"24608901","abstract":"The aim of this study was to investigate oral and hand hygiene behaviour\\nand risk factors among 13 to 15 year-old in-school adolescents in four\\nSoutheast Asian countries. Data were collected by self-reported\\nquestionnaire from nationally representative samples (total 13,824) of\\nschool children aged 13 to 15 years in India, Indonesia, Myanmar and\\nThailand. Results indicate that overall, 22.4% of school children\\nreported sub-optimal oral hygiene (&lt;twice a day tooth brushing), 45.2%\\ndid not always wash their hands before meals, 26.5% after toileting and\\n59.8% washing their hands with soap (59.8%). In multivariate analysis,\\nmale gender, health risk behaviours and lack of protective factors were\\nassociated with sub-optimal tooth brushing, and lower socioeconomic\\nstatus, health risk behaviours, psychological distress and lack of\\nprotective factors were found to be associated with sub-optimal hand\\nwashing hygiene behaviour. As a conclusion, the cross-national data on\\noral and hand hygiene behaviour from four Southeast Asian countries\\nfound sub-optimal hygiene behaviour. Several determinants of sub-optimal\\nhygiene behaviour were identified that can inform programmes in order to\\nimprove oral and hand hygiene behaviour of this adolescent population.","author":[{"dropping-particle":"","family":"Peltzer","given":"Karl","non-dropping-particle":"","parse-names":false,"suffix":""},{"dropping-particle":"","family":"Pengpid","given":"Supa","non-dropping-particle":"","parse-names":false,"suffix":""}],"container-title":"International Journal of Environmental Research and Public Health","id":"ITEM-18","issue":"3","issued":{"date-parts":[["2014"]]},"page":"2780-2792","title":"Oral and hand hygiene behaviour and risk factors among in-school adolescents in four Southeast Asian countries","type":"article-journal","volume":"11"},"uris":["http://www.mendeley.com/documents/?uuid=af364707-c891-4ff3-b75c-bd6be0c89d8d"]},{"id":"ITEM-19","itemData":{"author":[{"dropping-particle":"","family":"Azuogu","given":"V. C.","non-dropping-particle":"","parse-names":false,"suffix":""},{"dropping-particle":"","family":"Ilo","given":"C. I","non-dropping-particle":"","parse-names":false,"suffix":""},{"dropping-particle":"","family":"Nwimo","given":"I. O.","non-dropping-particle":"","parse-names":false,"suffix":""},{"dropping-particle":"","family":"Azuogu","given":"B. N.","non-dropping-particle":"","parse-names":false,"suffix":""},{"dropping-particle":"","family":"Onwunaka","given":"C.","non-dropping-particle":"","parse-names":false,"suffix":""}],"container-title":"International Journal of Education, Learning and Development","id":"ITEM-19","issue":"7","issued":{"date-parts":[["2016"]]},"page":"11-22","title":"Extent of hand washing practice among secondary school students in Ebonyi State, Nigeria","type":"article-journal","volume":"4"},"uris":["http://www.mendeley.com/documents/?uuid=e3c03f95-3154-4100-8e36-70eb0e05aaf0"]},{"id":"ITEM-20","itemData":{"DOI":"10.1016/j.jiph.2015.11.007","ISSN":"1876035X","PMID":"26655444","abstract":"The Global School-based Student Health Survey (GSHS) collects data from early adolescents who are approximately 13-15 years old and enrolled in middle schools (also known as junior secondary schools). We used logistic regression models to examine the associations between self-reported hygiene practices and mental health status as assessed by the 2007 India GSHS. Then, we used meta-analysis to compare the results from India with those from 11 other GSHS-participating countries in Asia and Africa (Djibouti, Indonesia, Jordan, Kenya, Lebanon, Myanmar, the Philippines, Tanzania, Thailand, Uganda, and the United Arab Emirates). Among 7904 middle school students in India, 25.5% reported symptoms of depression, 8.6% reported loneliness, and 7.8% reported anxiety-related insomnia. Both males and females who reported symptoms of depression had an increased likelihood of poor hand and oral hygiene, including washing their hands rarely or never and brushing their teeth less than daily. The meta-analysis for this association yielded statistically significant pooled odds ratios for both boys and girls. In girls, loneliness was also associated with poor hand and oral hygiene. Reduced mental health status in adolescents may lead to worse hygiene behaviors and an increased risk of infections. Teachers, parents, healthcare workers, and other adults who observe suboptimal hygiene status in an adolescent should consider whether this indicates a mental health issue that requires clinical services.","author":[{"dropping-particle":"","family":"Ranasinghe","given":"Shamika","non-dropping-particle":"","parse-names":false,"suffix":""},{"dropping-particle":"","family":"Ramesh","given":"Swathi","non-dropping-particle":"","parse-names":false,"suffix":""},{"dropping-particle":"","family":"Jacobsen","given":"Kathryn H.","non-dropping-particle":"","parse-names":false,"suffix":""}],"container-title":"Journal of Infection and Public Health","id":"ITEM-20","issue":"4","issued":{"date-parts":[["2016"]]},"page":"429-435","publisher":"King Saud Bin Abdulaziz University for Health Sciences","title":"Hygiene and mental health among middle school students in India and 11 other countries","type":"article-journal","volume":"9"},"uris":["http://www.mendeley.com/documents/?uuid=93472f9b-a394-42c0-bbb3-4a7a2ec2608b"]},{"id":"ITEM-21","itemData":{"DOI":"10.1186/s13104-017-2599-4","ISSN":"17560500","PMID":"28705260","abstract":"This article presents the development of a school handwashing programme in two different sub-Saharan countries that applies the RANAS (risk, attitudes, norms, ability, and self-regulation) systematic approach to behaviour change. Interviews were conducted with 669 children enrolled in 20 primary schools in Burundi and 524 children in 20 primary schools in Zimbabwe. Regression analyses were used to assess the influence of the RANAS behavioural determinants on reported handwashing frequencies. The results revealed that, in both countries, a programme targeting social norms and self-efficacy would be most effective. In Burundi, raising the children’s perceived severity of the consequences of contracting diarrhoea, and in Zimbabwe, increasing the children’s health knowledge should be part of the programme. The school handwashing programme should create awareness of the benefits of handwashing through educational activities, raise the children’s ability and confidence in washing hands at school through infrastructural improvements, and highlight the normality of washing hands at school through events and poster creation.","author":[{"dropping-particle":"","family":"Seimetz","given":"Elisabeth","non-dropping-particle":"","parse-names":false,"suffix":""},{"dropping-particle":"","family":"Slekiene","given":"Jurgita","non-dropping-particle":"","parse-names":false,"suffix":""},{"dropping-particle":"","family":"Friedrich","given":"Max N.D.","non-dropping-particle":"","parse-names":false,"suffix":""},{"dropping-particle":"","family":"Mosler","given":"Hans Joachim","non-dropping-particle":"","parse-names":false,"suffix":""}],"container-title":"BMC Research Notes","id":"ITEM-21","issue":"1","issued":{"date-parts":[["2017"]]},"page":"1-9","publisher":"BioMed Central","title":"Identifying behavioural determinants for interventions to increase handwashing practices among primary school children in rural Burundi and urban Zimbabwe","type":"article-journal","volume":"10"},"uris":["http://www.mendeley.com/documents/?uuid=cb952914-272e-4c96-85e9-b228ad1dc224"]},{"id":"ITEM-22","itemData":{"DOI":"10.1177/0964663912467814","ISBN":"0824701712","ISSN":"09646639","PMID":"877579","abstract":"Setyautami T, Sermsri S and Chompikul J. Proper hand washing practices among elementary school students in Selat Sub-district, Indonesia J Pub. Health Dev. 2012; 10(2): 3-20 Even though proper hand washing is the most effective and easiest way to prevent many diseases, unfortunately many people do not practice hand washing correctly. The worldwide Global Hand Washing Day campaign which targets school children as the most effective agents for behavior change is both evidence of this problem and an attempt to address it. This study considers the implications of this practical policy for local government, health professionals and other stakeholders concerned with improving school-based hygiene intervention programs. This paper describes a cross-sectional descriptive study about hand washing practice, the prevalence of proper hand washing, and related factors among sixth grade of elementary students in Selat sub-district, Indonesia. A self administered questionnaire was administered to 274 students at seven schools randomly selected by proportion to size from five villages. Data were analyzed using descriptive statistics, Chi square tests, and multiple logistic regression to explore associations between the various study factors (i.e. socio-demographic characteristics, at-titudes, subjective norms, perceived control, and availability of facilities). Nine combinations of hand washing emerged from this study which combined washing hands by using wa-ter and soap with two critical events: before eating and after visiting the toilet. Only 40.5% of the respondents washed their hands properly. Availability of clean water (Adj OR = 4.24, 95% CI = 1.92-9.35) and soap (Adj OR = 5.55, 95% CI = 2.36-13.08) at hand washing stands were found to be significant predictors of proper hand washing, when adjusted with other factors. This study demonstrates that the prevalence of proper hand washing was very low among the school students. Hand washing promotion should be more effective in schools and better facilities need to be more widely available to improve the prevalence of proper hand washing by students.","author":[{"dropping-particle":"","family":"Setyautami","given":"Tri","non-dropping-particle":"","parse-names":false,"suffix":""},{"dropping-particle":"","family":"Sermsri","given":"Santhat","non-dropping-particle":"","parse-names":false,"suffix":""},{"dropping-particle":"","family":"Chompikul","given":"Jiraporn","non-dropping-particle":"","parse-names":false,"suffix":""}],"container-title":"Journal of Public Health and Development","id":"ITEM-22","issue":"2","issued":{"date-parts":[["2012"]]},"page":"3-20","title":"Proper hand washing practices among elementary school students in Selat sub-district, Indonesia.","type":"article-journal","volume":"10"},"uris":["http://www.mendeley.com/documents/?uuid=88a43cc5-3d25-4084-97f2-a32039683b4c"]},{"id":"ITEM-23","itemData":{"DOI":"10.3390/ijerph10062282","ISBN":"1660-4601 (Electronic)\\r1660-4601 (Linking)","ISSN":"16604601","PMID":"23736657","abstract":"This study assessed the knowledge, attitude and practices (KAP) of learners on issues related to water, sanitation and hygiene in selected schools in Vhembe District, South Africa. The methodology relied on a questionnaire, an inspection of sanitary facilities and discussion with the school authorities. The data was analyzed using the Statistical Package for Social Science. The study revealed that the level of knowledge about waterborne diseases was relatively high (76.7 ± 1.75%), but knowledge on transmission routes was inadequate. The majority of the respondents had no knowledge when it comes to water-based diseases and their prevention (78.4 ± 1.71%).The attitude and practice on hygiene was also found to be high (91.40 ± 1.16%). Some schools from the urban area had proper handwashing facilities, but there was no soap available. The borehole water quality for rural schools appeared clear, but the microbial quality was unknown. The water supply and sanitation facilities were inadequate in rural schools, with no handwashing areas and no sanitary bins for girls. Some schools had toilets with broken doors which did not offer privacy. The only water tap, located at the centre of the school premises, was not enough for the whole school community.","author":[{"dropping-particle":"","family":"Sibiya","given":"Jerry E.","non-dropping-particle":"","parse-names":false,"suffix":""},{"dropping-particle":"","family":"Gumbo","given":"Jabulani R.ay","non-dropping-particle":"","parse-names":false,"suffix":""}],"container-title":"International journal of environmental research and public health","id":"ITEM-23","issue":"6","issued":{"date-parts":[["2013"]]},"page":"2282-2295","title":"Knowledge, attitude and practices (KAP) survey on water, sanitation and hygiene in selected schools in Vhembe District, Limpopo, South Africa","type":"article-journal","volume":"10"},"uris":["http://www.mendeley.com/documents/?uuid=cccc925f-b1b4-4860-80c2-06bc4b91dc12"]},{"id":"ITEM-24","itemData":{"DOI":"10.1186/s12889-017-4638-4","ISSN":"14712458","PMID":"28764758","abstract":"Although diarrheal diseases are preventable and treatable, they are the leading cause of child mortality and morbidity as a consequence of poor hygiene and contaminated water. Handwashing with soap is an effective method for preventing and decreasing the incidence of diarrhea. However, mental disorders such as depression can substantially moderate an individual’s ability to cope with daily life and can exert a negative influence on daily hygiene activities such as handwashing with soap, especially in children. The aim of this study was to explain the influence of depression on pupils’ hand-washing behavior in Zimbabwe. In a cross-sectional study, face-to-face interviews were carried out with primary school pupils in peri-urban Harare, Zimbabwe (n = 556) using a quantitative questionnaire to assess handwashing and its behavioral determinants in school settings. The Center for Epidemiological Studies Depression Scale for Children (CES-DC) was used to assess depression. More than half of the assessed children were depressed. Self-reported handwashing with soap among depressed children was significantly lower than among non-depressed children. Almost all behavioral determinants of hand-washing behavior were significantly lower in depressed children. The behavioral determinants worked differently in the depressed children than in the non-depressed children’s group. The effects of important behavioral determinants on handwashing were moderated by depression. Depression exerts a negative influence on handwashing in children. These results suggest depression-relieving measures should be conducted together with any water, sanitation, and hygiene (WASH) interventions to make such interventions more effective.","author":[{"dropping-particle":"","family":"Slekiene","given":"Jurgita","non-dropping-particle":"","parse-names":false,"suffix":""},{"dropping-particle":"","family":"Mosler","given":"Hans Joachim","non-dropping-particle":"","parse-names":false,"suffix":""}],"container-title":"BMC Public Health","id":"ITEM-24","issue":"1","issued":{"date-parts":[["2017"]]},"page":"1-9","publisher":"BMC Public Health","title":"Does depression moderate handwashing in children?","type":"article-journal","volume":"18"},"uris":["http://www.mendeley.com/documents/?uuid=a3c32508-9792-4296-aded-9d4f6195ab1d"]},{"id":"ITEM-25","itemData":{"DOI":"10.1016/j.ijnss.2016.08.007","ISBN":"2352-0132","ISSN":"23520132","PMID":"613277776","abstract":"Objective This study aims to identify the knowledge, attitude, and behavior of students using eight indicators of Clean and Healthy Living Behavior (CHLB) in relation to the health education and grade levels in Islamic Boarding Schools (IBS) in Jember regency, East Java Province, Indonesia. Methods A cross-sectional school-based survey design was used. About 114 students (mean age of 13.17 years old) selected through a multi-stage random sampling completed a self-administered questionnaire to measure the eight indicators of CHLB, such as washing hands with running water and soap, eating healthy snacks, using clean and healthy latrines, exercising regularly and measurably, eradicating mosquito larvae, not smoking at school, weighing and height measurement every 6 months, and disposing garbage properly. The data analyses included descriptive and comparative analyses of the difference in knowledge, attitude, and behavior toward CHLB by health education and grade level. Results About 66.7% students received health education. Significant knowledge in CHLB in relation to health education and grade was observed (P &lt; .05), including in-depth knowledge of exercises, measurable weight and height, smoking, and healthy latrines. Meanwhile, no significant difference was observed between the attitude toward CHLB and health education in different grade levels. Furthermore, CHLB was associated with health education, including habitual exercise and using of clean and healthy latrines. Conclusions Knowledge, attitude, and behavior toward CHLB differ with health education and grade level. Thus, IBS can promote personal hygiene practice and environmental sanitations for the prevention of diseases in school-based environments.","author":[{"dropping-particle":"","family":"Susanto","given":"Tantut","non-dropping-particle":"","parse-names":false,"suffix":""},{"dropping-particle":"","family":"Sulistyorini","given":"Lantin","non-dropping-particle":"","parse-names":false,"suffix":""},{"dropping-particle":"","family":"Wuryaningsih","given":"Emi Wuri","non-dropping-particle":"","parse-names":false,"suffix":""},{"dropping-particle":"","family":"Bahtiar","given":"Syahroni","non-dropping-particle":"","parse-names":false,"suffix":""}],"container-title":"International Journal of Nursing Sciences","id":"ITEM-25","issue":"3","issued":{"date-parts":[["2016"]]},"page":"291-298","publisher":"Elsevier Ltd","title":"School health promotion: A cross-sectional study on Clean and Healthy Living Program Behavior (CHLB) among Islamic Boarding Schools in Indonesia","type":"article-journal","volume":"3"},"uris":["http://www.mendeley.com/documents/?uuid=bc8a1326-b651-4ac3-a7b6-421ed40d4340"]},{"id":"ITEM-26","itemData":{"ISSN":"2249-9571","abstract":"Introduction: Globally pneumonia (18%) and diarrhoea (11%) remain the major killers of young children. India has the maximum burden of these two diseases. Medical evidence suggests that the hands are the main transmitters of these diseases. Health experts recommend hand washing with soap as it is a mainstay in infection control. Objectives: To assess the knowledge and practice of hand washing among the school going adolescents in Chennai. Materials and Methods: This cross sectional study was done in randomly selected schools in Chennai city, from September 2014 to December 2014 included 450 adolescents of 10 to 19 years age using Semi-structured questionnaire. Multistage sampling method was used. Descriptive and inferential statistics were used in data analysis. Results: Out of the 450 students 54.7% were males and 45.3% were females. Adequate knowledge and practice of hand washing was described as hand washing with soap and water during two critical times (before eating, after using toilet). 85.6% of had adequate knowledge but only 24.9% were practising adequate hand washing. 95% participants knew that adequate hand washing is must before eating but only 32% were practising the same. 90% of the students knew that adequate and washing after using toilet was essential but only 69% were practising the same. Conclusions: This study found sub optimal hand washing knowledge and poor hand washing practice among students. So this study concludes that the students have significant level of hand washing knowledge but effective measures and long term motivating activities should be taken to improve their hand washing behaviour.","author":[{"dropping-particle":"","family":"Tamilarasi","given":"R","non-dropping-particle":"","parse-names":false,"suffix":""},{"dropping-particle":"","family":"Arunmozhi","given":"R","non-dropping-particle":"","parse-names":false,"suffix":""},{"dropping-particle":"","family":"Karthick Raja","given":"V","non-dropping-particle":"","parse-names":false,"suffix":""},{"dropping-particle":"","family":"Rajajeyakumar","given":"M","non-dropping-particle":"","parse-names":false,"suffix":""}],"container-title":"International Journal of Health Sciences &amp; Research (www.ijhsr.org) International Journal of Health Sciences and Research","id":"ITEM-26","issue":"8","issued":{"date-parts":[["2016"]]},"page":"147-155","title":"A Study to Assess the Knowledge and Practice of Hand Washing among School Going Adolescents in Chennai","type":"article-journal","volume":"1476"},"uris":["http://www.mendeley.com/documents/?uuid=962505bd-8da0-4b70-9646-fb7c6e24b3f8"]},{"id":"ITEM-27","itemData":{"DOI":"10.1016/j.pce.2018.02.006","ISSN":"14747065","abstract":"Improved sanitation and personal hygienic practices are considered important towards reducing the risks of spreading communicable diseases and improving public health. Diarrheal related deaths amongst adolescents are reported to be amongst the top ten for the age groups 10–19 year olds and second among the age group 10–14 year olds globally. Primary school learners in developing countries are among the most vulnerable sub-population. These mortalities and illnesses can be reduced by addressing personal hygiene among school children and simultaneously promoting better school attendance and improved learning. In order to facilitate improved health and educational outcomes, it is necessary therefore to effectively address water, sanitation and hygiene matters within the school environment. This study explored hygiene education, personal hygiene practices among learners, environmental sanitation and hygiene within three primary schools in the Ngamiland district, Botswana. From the three schools, a total sample of 285 pupils was selected using proportionate stratified random sampling technique, and 15 teachers purposively selected as key informants. Data was collected using semi-structured questionnaires with key informants and social survey instrument for learners. Results show that very few learners linked poor hygiene to the following diseases; diarrhea/upset stomach (31.7%); malaria (23%); bilharzia (16.4%), and cholera (14.8%), demonstrating low hygiene knowledge. Hygiene education in schools is infused in the curriculum, and teacher training on hygiene education is only through in-service training workshops. Regarding personal hygiene practices, over 70% of the learners indicated that they ‘always’ wash their hands before and after eating, with slightly over one-fifth indicating 'sometimes’. Overwhelming majority of learners dispose solid waste in dustbins (99.3%, n = 284), use refuse bags (80.8%, n = 231), open skips (64%, n = 183) and very few throw trash anywhere either on the school compound or classroom (9.1%, n = 26 and 8.7%, n = 25 respectively). The current low levels of hygiene knowledge among learners in the study area has potential to affect learners' performance at school as risky hygiene practices make them vulnerable to contracting infectious diseases and missing school. This prompts the need to think beyond the infusion approach used in schools. Extra-curricular clubs in schools should be established to promote pro-hygiene behaviors and …","author":[{"dropping-particle":"","family":"Thakadu","given":"Olekae T.","non-dropping-particle":"","parse-names":false,"suffix":""},{"dropping-particle":"","family":"Ngwenya","given":"Barbara N.","non-dropping-particle":"","parse-names":false,"suffix":""},{"dropping-particle":"","family":"Phaladze","given":"Nthabiseng A.","non-dropping-particle":"","parse-names":false,"suffix":""},{"dropping-particle":"","family":"Bolaane","given":"Benjamin","non-dropping-particle":"","parse-names":false,"suffix":""}],"container-title":"Physics and Chemistry of the Earth","id":"ITEM-27","issue":"May 2016","issued":{"date-parts":[["2018"]]},"page":"224-230","publisher":"Elsevier","title":"Sanitation and hygiene practices among primary school learners in Ngamiland district, Botswana","type":"article-journal","volume":"105"},"uris":["http://www.mendeley.com/documents/?uuid=df608039-a45f-4cab-9e35-5bff64594993"]},{"id":"ITEM-28","itemData":{"DOI":"10.1186/s12889-017-4100-7","ISBN":"1471-2458","ISSN":"14712458","PMID":"28173789","abstract":"Diarrheal disease is a major cause of mortality and morbidity in low and middle income countries with children being disproportionately affected. Project SHINE (Sanitation &amp; Hygiene INnovation in Education) is a grassroots participatory science education and social entrepreneurship model to engage youth and the wider community in the development of sustainable strategies to improve sanitation and hygiene. Based in rural and remote Tanzania, this pilot study engaged pastoralist high-school students and communities in the development and evaluation of culturally and contextually relevant strategies to improve sanitation and hygiene. Using a train-the-trainer approach, key activities included teacher workshops, school-based lessons, extra-curricular activities, community events and a One Health sanitation science fair which showcased projects related to water, sanitation and hygiene in relation to human and animal health. The process and outcome of the study were evaluated through qualitative interviews and focus group discussions with diverse project participants, as well as pre- and post- questionnaires completed by students on knowledge, attitudes and practices concerning sanitation and hygiene. The questionnaire results at baseline and follow-up showed statistically significant improvements on key measures including a decrease in unhygienic behaviors, an increase in the perceived importance of handwashing and intention to use the toilet, and increased communication in the social network about the importance of clean water and improved sanitation and hygiene practices, however there were no significant changes in sanitation related knowledge. Qualitative data highlighted strong leadership emerging from youth and enthusiasm from teachers and students concerning the overall approach in the project, including the use of participatory methods. There was a high degree of community engagement with hundreds of community members participating in school-based events. Sanitation science fair projects addressed a range of pastoralist questions and concerns regarding the relationship between water, sanitation and hygiene. Several projects, such as making soap from local materials, demonstrate potential as a sustainable strategy to improve health and livelihoods in the long-term. The Project SHINE model shows promise as an innovative capacity building approach and as an engagement and empowerment strategy for youth and communities to develop locally sustainable stra…","author":[{"dropping-particle":"","family":"Hetherington","given":"Erin","non-dropping-particle":"","parse-names":false,"suffix":""},{"dropping-particle":"","family":"Eggers","given":"Matthijs","non-dropping-particle":"","parse-names":false,"suffix":""},{"dropping-particle":"","family":"Wamoyi","given":"Joyce","non-dropping-particle":"","parse-names":false,"suffix":""},{"dropping-particle":"","family":"Hatfield","given":"Jennifer","non-dropping-particle":"","parse-names":false,"suffix":""},{"dropping-particle":"","family":"Manyama","given":"Mange","non-dropping-particle":"","parse-names":false,"suffix":""},{"dropping-particle":"","family":"Kutz","given":"Susan","non-dropping-particle":"","parse-names":false,"suffix":""},{"dropping-particle":"","family":"Bastien","given":"Sheri","non-dropping-particle":"","parse-names":false,"suffix":""}],"container-title":"BMC Public Health","id":"ITEM-28","issue":"1","issued":{"date-parts":[["2017"]]},"page":"1-15","publisher":"BMC Public Health","title":"Participatory science and innovation for improved sanitation and hygiene: process and outcome evaluation of project SHINE, a school-based intervention in Rural Tanzania","type":"article-journal","volume":"17"},"uris":["http://www.mendeley.com/documents/?uuid=b7ad0f35-0843-4a0e-8c1e-50c9a878dd6d"]},{"id":"ITEM-29","itemData":{"DOI":"10.1016/j.ijheh.2017.02.001","ISBN":"1438-4639","ISSN":"1618131X","PMID":"28238610","abstract":"Water, sanitation, and hygiene (WASH) in schools are important for child health, development, and educational performance; yet coverage in Indonesian schools remains low. To address this deficiency, UNICEF and partners conducted a WASH intervention in 450 schools across three provinces in Indonesia. A survey evaluating the sustainability of infrastructure and behavioral interventions in comparison to control districts was conducted one year after completion of the intervention. The survey data were also compared with national government data to assess the suitability of government data to report progress on the Sustainable Development Goals (SDGs). Logistic regression was used to explore associations between WASH conditions and behaviors. Intervention schools were more likely to have handwashing stations with soap and water. In multivariable analyses, schools with a toilet operation and maintenance fund were more likely to have functional toilets. Students who learn hygiene skills from their teachers were less likely to defecate openly, more likely to share hygiene knowledge with their parents, and more likely to wash their hands. Survey data were comparable with government data, suggesting that Indonesian government monitoring may be a reliable source of data to measure progress on the SDGs. This research generates important policy and practice findings for scaling up and sustaining WASH in schools and may help improve WASH in schools programs in other low-resource contexts.","author":[{"dropping-particle":"","family":"Karon","given":"Andrew J.","non-dropping-particle":"","parse-names":false,"suffix":""},{"dropping-particle":"","family":"Cronin","given":"Aidan A.","non-dropping-particle":"","parse-names":false,"suffix":""},{"dropping-particle":"","family":"Cronk","given":"Ryan","non-dropping-particle":"","parse-names":false,"suffix":""},{"dropping-particle":"","family":"Hendrawan","given":"Reza","non-dropping-particle":"","parse-names":false,"suffix":""}],"container-title":"International Journal of Hygiene and Environmental Health","id":"ITEM-29","issue":"3","issued":{"date-parts":[["2017"]]},"page":"539-550","publisher":"Elsevier GmbH.","title":"Improving water, sanitation, and hygiene in schools in Indonesia: A cross-sectional assessment on sustaining infrastructural and behavioral interventions","type":"article-journal","volume":"220"},"uris":["http://www.mendeley.com/documents/?uuid=d70cfb4a-820e-48ca-8309-9f28970908fe"]},{"id":"ITEM-30","itemData":{"ISSN":"1791-5201","author":[{"dropping-particle":"","family":"Özyazıcıoğlu","given":"N","non-dropping-particle":"","parse-names":false,"suffix":""},{"dropping-particle":"","family":"Ünsal","given":"Ayla","non-dropping-particle":"","parse-names":false,"suffix":""},{"dropping-particle":"","family":"Sezgin","given":"Serap","non-dropping-particle":"","parse-names":false,"suffix":""}],"container-title":"International Journal of Caring Sciences","id":"ITEM-30","issue":"3","issued":{"date-parts":[["2011"]]},"page":"120-125 6p","title":"The Effects of Toilet and Genital Hygiene Education on High School Students' Behavior.","type":"article-journal","volume":"4"},"uris":["http://www.mendeley.com/documents/?uuid=4c3eb471-b833-428d-84e5-485014074663"]},{"id":"ITEM-31","itemData":{"DOI":"10.1080/13548506.2015.1024138","ISBN":"1465-3966 (Electronic)\\r1354-8506 (Linking)","ISSN":"13548506","PMID":"25774807","abstract":"To improve regular hand hygiene in adolescents, educational messages based on medical information have not been very successful. Therefore, a theory-guided self-regulatory intervention has been designed with a particular focus on planning strategies. A randomised controlled trial with 307 adolescents, aged 12-18 years, was conducted in high schools. The control group received educational hand hygiene leaflets, whereas the experimental group received a self-regulatory treatment which required them to generate specific action plans and coping plans. Three times during one month, both groups received verbal reminder messages about planning to wash their hands properly. At one-month follow-up, hand hygiene behaviour as well as planning to practise hand hygiene were higher in the self-regulation than in the education group (p &lt; .01). Moreover, changes in planning levels operated as a mediator between experimental conditions and changes in behavioural outcomes. Teaching self-regulatory planning strategies may constitute a superior approach than educational messages to improve regular hand hygiene practice in adolescents.","author":[{"dropping-particle":"","family":"Zhou","given":"Guangyu","non-dropping-particle":"","parse-names":false,"suffix":""},{"dropping-particle":"","family":"Jiang","given":"Tingting","non-dropping-particle":"","parse-names":false,"suffix":""},{"dropping-particle":"","family":"Knoll","given":"Nina","non-dropping-particle":"","parse-names":false,"suffix":""},{"dropping-particle":"","family":"Schwarzer","given":"Ralf","non-dropping-particle":"","parse-names":false,"suffix":""}],"container-title":"Psychology, Health and Medicine","id":"ITEM-31","issue":"7","issued":{"date-parts":[["2015"]]},"page":"824-831","publisher":"Routledge","title":"Improving hand hygiene behaviour among adolescents by a planning intervention","type":"article-journal","volume":"20"},"uris":["http://www.mendeley.com/documents/?uuid=1e4daaed-d068-44d8-af12-88db3b815a8e"]}],"mendeley":{"formattedCitation":"(O’Reilly et al. 2008; Snow et al. 2008; Lopez-Quintero et al. 2009; Nandrup-Bus 2009; Nandrup-Bus 2011; Özyazıcıoğlu et al. 2011; Freeman et al. 2012; Patel et al. 2012; Setyautami et al. 2012; Bieri et al. 2013; Gyorkos et al. 2013; Pickering et al. 2013; Sibiya &amp; Gumbo 2013; Xuan &amp; Hoat 2013; Zhang et al. 2013; Al-Delaimy et al. 2014; Grimason et al. 2014; Peltzer &amp; Pengpid 2014; Johansen et al. 2015; Mohamed Moussa et al. 2015; Zhou et al. 2015; Azuogu et al. 2016; Ranasinghe et al. 2016; Susanto et al. 2016; Tamilarasi et al. 2016; ALBashtawy 2017; Hetherington et al. 2017; Karon et al. 2017; Seimetz et al. 2017; Slekiene &amp; Mosler 2017; Thakadu et al. 2018)","plainTextFormattedCitation":"(O’Reilly et al. 2008; Snow et al. 2008; Lopez-Quintero et al. 2009; Nandrup-Bus 2009; Nandrup-Bus 2011; Özyazıcıoğlu et al. 2011; Freeman et al. 2012; Patel et al. 2012; Setyautami et al. 2012; Bieri et al. 2013; Gyorkos et al. 2013; Pickering et al. 2013; Sibiya &amp; Gumbo 2013; Xuan &amp; Hoat 2013; Zhang et al. 2013; Al-Delaimy et al. 2014; Grimason et al. 2014; Peltzer &amp; Pengpid 2014; Johansen et al. 2015; Mohamed Moussa et al. 2015; Zhou et al. 2015; Azuogu et al. 2016; Ranasinghe et al. 2016; Susanto et al. 2016; Tamilarasi et al. 2016; ALBashtawy 2017; Hetherington et al. 2017; Karon et al. 2017; Seimetz et al. 2017; Slekiene &amp; Mosler 2017; Thakadu et al. 2018)","previouslyFormattedCitation":"(O’Reilly et al. 2008; Snow et al. 2008; Lopez-Quintero et al. 2009; Nandrup-Bus 2009; Nandrup-Bus 2011; Özyazıcıoğlu et al. 2011; Freeman et al. 2012; Patel et al. 2012; Setyautami et al. 2012; Bieri et al. 2013; Gyorkos et al. 2013; Pickering et al. 2013; Sibiya &amp; Gumbo 2013; Xuan &amp; Hoat 2013; Zhang et al. 2013; Al-Delaimy et al. 2014; Grimason et al. 2014; Peltzer &amp; Pengpid 2014; Johansen et al. 2015; Mohamed Moussa et al. 2015; Zhou et al. 2015; Azuogu et al. 2016; Ranasinghe et al. 2016; Susanto et al. 2016; Tamilarasi et al. 2016; ALBashtawy 2017; Hetherington et al. 2017; Karon et al. 2017; Seimetz et al. 2017; Slekiene &amp; Mosler 2017; Thakadu et al. 2018)"},"properties":{"noteIndex":0},"schema":"https://github.com/citation-style-language/schema/raw/master/csl-citation.json"}</w:instrText>
      </w:r>
      <w:r w:rsidR="001A278C">
        <w:fldChar w:fldCharType="separate"/>
      </w:r>
      <w:r w:rsidR="00B15C1C" w:rsidRPr="00B15C1C">
        <w:rPr>
          <w:noProof/>
        </w:rPr>
        <w:t>(O’Reilly et al. 2008; Snow et al. 2008; Lopez-Quintero et al. 2009; Nandrup-Bus 2009; Nandrup-Bus 2011; Özyazıcıoğlu et al. 2011; Freeman et al. 2012; Patel et al. 2012; Setyautami et al. 2012; Bieri et al. 2013; Gyorkos et al. 2013; Pickering et al. 2013; Sibiya &amp; Gumbo 2013; Xuan &amp; Hoat 2013; Zhang et al. 2013; Al-Delaimy et al. 2014; Grimason et al. 2014; Peltzer &amp; Pengpid 2014; Johansen et al. 2015; Mohamed Moussa et al. 2015; Zhou et al. 2015; Azuogu et al. 2016; Ranasinghe et al. 2016; Susanto et al. 2016; Tamilarasi et al. 2016; ALBashtawy 2017; Hetherington et al. 2017; Karon et al. 2017; Seimetz et al. 2017; Slekiene &amp; Mosler 2017; Thakadu et al. 2018)</w:t>
      </w:r>
      <w:r w:rsidR="001A278C">
        <w:fldChar w:fldCharType="end"/>
      </w:r>
      <w:r w:rsidRPr="00B27B0C">
        <w:t xml:space="preserve"> (</w:t>
      </w:r>
      <w:r w:rsidR="00120CA3">
        <w:t>ii</w:t>
      </w:r>
      <w:r w:rsidRPr="00B27B0C">
        <w:t>)</w:t>
      </w:r>
      <w:r w:rsidR="00B27B0C" w:rsidRPr="00B27B0C">
        <w:t xml:space="preserve"> illness prevalence manifest in absence </w:t>
      </w:r>
      <w:r w:rsidR="002D5564">
        <w:t xml:space="preserve">in seven studies </w:t>
      </w:r>
      <w:r w:rsidR="001A278C" w:rsidRPr="00B27B0C">
        <w:fldChar w:fldCharType="begin" w:fldLock="1"/>
      </w:r>
      <w:r w:rsidR="00B13EC2">
        <w:instrText>ADDIN CSL_CITATION {"citationItems":[{"id":"ITEM-1","itemData":{"DOI":"10.3390/ijerph15040570","ISBN":"1661-7827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Health","id":"ITEM-1","issue":"4","issued":{"date-parts":[["2018"]]},"title":"Design, intervention fidelity, and behavioral outcomes of a school-based water, sanitation, and hygiene cluster-randomized trial in laos","type":"article-journal","volume":"15"},"uris":["http://www.mendeley.com/documents/?uuid=62574252-662c-4e78-be53-766a7c0bf566"]},{"id":"ITEM-2","itemData":{"DOI":"10.1016/j.ajic.2010.10.023","ISBN":"1527-3296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Control","id":"ITEM-2","issue":"6","issued":{"date-parts":[["2011"]]},"page":"450-455","publisher":"Elsevier Inc","title":"Comparative studies of hand disinfection and handwashing procedures as tested by pupils in intervention programs","type":"article-journal","volume":"39"},"uris":["http://www.mendeley.com/documents/?uuid=a70f2ce2-6fd9-464f-b88c-66fc3565bd3b"]},{"id":"ITEM-3","itemData":{"DOI":"10.1016/j.ajic.2009.06.012","ISBN":"1527-3296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Control","id":"ITEM-3","issue":"10","issued":{"date-parts":[["2009"]]},"page":"820-826","publisher":"Elsevier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-4","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Health","id":"ITEM-4","issue":"1","issued":{"date-parts":[["2009"]]},"page":"94-102","title":"Hand washing among school children in Bogota, Colombia","type":"article-journal"},"uris":["http://www.mendeley.com/documents/?uuid=efe3c8c4-c7ff-4df9-b9f8-fec17d012c04"]},{"id":"ITEM-5","itemData":{"DOI":"10.4269/ajtmh.13-0008","ISBN":"0002-9637","ISSN":"00029637","PMID":"23836575","abstract":"Handwashing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Hygiene","id":"ITEM-5","issue":"3","issued":{"date-parts":[["2013"]]},"page":"411-418","title":"Access to waterless hand sanitizer improves student hand hygiene behavior in primary schools in nairobi, kenya","type":"article-journal","volume":"89"},"uris":["http://www.mendeley.com/documents/?uuid=b3eb738e-fff5-4b74-a474-fbb16aea1b70"]},{"id":"ITEM-6","itemData":{"DOI":"10.1111/j.1365-3156.2011.02927.x","ISBN":"1365-3156 (Electronic)\\n1360-2276 (Linking)","ISSN":"13602276","PMID":"22175695","abstract":"OBJECTIVES: There has been increased attention to access to water, sanitation and hygiene (WASH) at schools in developing countries, but a dearth of empirical studies on the impact. We conducted a cluster-randomized trial of school-based WASH on pupil absence in Nyanza Province, Kenya, from 2007 to 2008.\\n\\nMETHODS: Public primary schools nested in three geographical strata were randomly assigned and allocated to one of three study arms [water treatment and hygiene promotion (WT &amp; HP), additional sanitation improvement, or control] to assess the effects on pupil absence at 2-year follow-up.\\n\\nRESULTS: We found no overall effect of the intervention on absence. However, among schools in two of the geographical areas not affected by post-election violence, those that received WT and HP showed a 58% reduction in the odds of absence for girls (OR 0.42, CI 0.21-0.85). In the same strata, sanitation improvement in combination with WT and HP resulted in a comparable drop in absence, although results were marginally significant (OR 0.47, 0.21-1.05). Boys were not impacted by the intervention.\\n\\nCONCLUSION: School WASH improvements can improve school attendance for girls, and mechanisms for gendered impacts should be explored. Incomplete intervention compliance highlights the challenges of achieving consistent results across all settings.","author":[{"dropping-particle":"","family":"Freeman","given":"M.C.","non-dropping-particle":"","parse-names":false,"suffix":""},{"dropping-particle":"","family":"Greene","given":"Leslie E.","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Brumback","given":"Babette","non-dropping-particle":"","parse-names":false,"suffix":""},{"dropping-particle":"","family":"Rheingans","given":"Richard","non-dropping-particle":"","parse-names":false,"suffix":""}],"container-title":"Tropical Medicine and International Health","id":"ITEM-6","issue":"3","issued":{"date-parts":[["2012"]]},"page":"380-391","title":"Assessing the impact of a school-based water treatment, hygiene and sanitation programme on pupil absence in Nyanza Province, Kenya: A cluster-randomized trial","type":"article-journal","volume":"17"},"uris":["http://www.mendeley.com/documents/?uuid=0f5d8744-6df6-46a3-a7cf-9e7dea3ef9d0"]},{"id":"ITEM-7","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Immunology","id":"ITEM-7","issue":"6","issued":{"date-parts":[["2012"]]},"page":"1317-1324","publisher":"Elsevier Ltd","title":"Can a school-based hand hygiene program reduce asthma exacerbations among elementary school children?","type":"article-journal","volume":"130"},"uris":["http://www.mendeley.com/documents/?uuid=4f8c85b0-1dff-420f-9737-3b9cd03cca61"]}],"mendeley":{"formattedCitation":"(Lopez-Quintero et al. 2009; Nandrup-Bus 2009; Nandrup-Bus 2011; Freeman et al. 2012; Gerald et al. 2012; Pickering et al. 2013; Chard &amp; Freeman 2018)","plainTextFormattedCitation":"(Lopez-Quintero et al. 2009; Nandrup-Bus 2009; Nandrup-Bus 2011; Freeman et al. 2012; Gerald et al. 2012; Pickering et al. 2013; Chard &amp; Freeman 2018)","previouslyFormattedCitation":"(Lopez-Quintero et al. 2009; Nandrup-Bus 2009; Nandrup-Bus 2011; Freeman et al. 2012; Gerald et al. 2012; Pickering et al. 2013; Chard &amp; Freeman 2018)"},"properties":{"noteIndex":0},"schema":"https://github.com/citation-style-language/schema/raw/master/csl-citation.json"}</w:instrText>
      </w:r>
      <w:r w:rsidR="001A278C" w:rsidRPr="00B27B0C">
        <w:fldChar w:fldCharType="separate"/>
      </w:r>
      <w:r w:rsidR="00B15C1C" w:rsidRPr="00B15C1C">
        <w:rPr>
          <w:noProof/>
        </w:rPr>
        <w:t>(Lopez-Quintero et al. 2009; Nandrup-Bus 2009; Nandrup-Bus 2011; Freeman et al. 2012; Gerald et al. 2012; Pickering et al. 2013; Chard &amp; Freeman 2018)</w:t>
      </w:r>
      <w:r w:rsidR="001A278C" w:rsidRPr="00B27B0C">
        <w:fldChar w:fldCharType="end"/>
      </w:r>
      <w:r w:rsidR="00B27B0C" w:rsidRPr="00B27B0C">
        <w:t xml:space="preserve"> </w:t>
      </w:r>
      <w:r w:rsidR="002D5564">
        <w:t xml:space="preserve">and / </w:t>
      </w:r>
      <w:r w:rsidR="00B27B0C" w:rsidRPr="00B27B0C">
        <w:t xml:space="preserve">or sickness </w:t>
      </w:r>
      <w:r w:rsidR="00BE746B">
        <w:t>in four</w:t>
      </w:r>
      <w:r w:rsidR="002D5564">
        <w:t xml:space="preserve"> studies </w:t>
      </w:r>
      <w:r w:rsidR="001A278C" w:rsidRPr="00B27B0C">
        <w:fldChar w:fldCharType="begin" w:fldLock="1"/>
      </w:r>
      <w:r w:rsidR="00B13EC2">
        <w:instrText>ADDIN CSL_CITATION {"citationItems":[{"id":"ITEM-1","itemData":{"DOI":"10.1016/j.jaci.2012.08.031","ISBN":"0091-6749\r1097-6825","ISSN":"00916749","PMID":"23069487","abstract":"Background: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Immunology","id":"ITEM-1","issue":"6","issued":{"date-parts":[["2012"]]},"page":"1317-1324","publisher":"Elsevier Ltd","title":"Can a school-based hand hygiene program reduce asthma exacerbations among elementary school children?","type":"article-journal","volume":"130"},"uris":["http://www.mendeley.com/documents/?uuid=4f8c85b0-1dff-420f-9737-3b9cd03cca61"]},{"id":"ITEM-2","itemData":{"DOI":"10.1016/j.puhe.2012.10.020","ISBN":"0033-3506","ISSN":"00333506","PMID":"23267769","abstract":"This paper summarizes the design and preliminary findings from a comprehensive, child-led tippy-tap handwashing promotion program implemented in rural schools in Nakigo, Iganga District, Uganda. The handwashing program contains three components, handwashing education, construction of tippy-taps and provision of soap. The education component is centered on instructional lessons about the benefits, proper technique and critical times when handwashing should take place. This includes poster presentations, a handwashing song, distribution of flyers and discussions with students about handwashing with soap. The proportion of students reporting always or often washing their hands at school increased from 3.5% at baseline to 100.0% at follow-up. The proportion of students always washing their hands after using the toilet increased from5.5%to 65.0% in the intervention schools washing hands after using the toilet among students in the control schools increased from 3.6% to 79.3%. Use of soap in the intervention schools increased from 13.5% to 84.5% with even higher proportions reported at control schools at Time 3. These findings provide evidence that a tippy-tap promotion program can potentially serve as a successful, low-cost model for handwashing initiatives in remote, rural and low-resource school settings. (PsycINFO Database Record (c) 2016 APA, all rights reserved)","author":[{"dropping-particle":"","family":"Zhang","given":"C.","non-dropping-particle":"","parse-names":false,"suffix":""},{"dropping-particle":"","family":"Mosa","given":"A. J.","non-dropping-particle":"","parse-names":false,"suffix":""},{"dropping-particle":"","family":"Hayward","given":"A. S.","non-dropping-particle":"","parse-names":false,"suffix":""},{"dropping-particle":"","family":"Matthews","given":"S. A.","non-dropping-particle":"","parse-names":false,"suffix":""}],"container-title":"Public Health","id":"ITEM-2","issue":"6","issued":{"date-parts":[["2013"]]},"page":"586-589","publisher":"The Royal Society for Public Health","title":"Promoting clean hands among children in Uganda: A school-based intervention using 'tippy-taps'","type":"article-journal","volume":"127"},"uris":["http://www.mendeley.com/documents/?uuid=d50afa2f-52d7-43e7-bdff-02c690517908"]},{"id":"ITEM-3","itemData":{"DOI":"10.4269/ajtmh.13-0008","ISBN":"0002-9637","ISSN":"00029637","PMID":"23836575","abstract":"Handwashing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Hygiene","id":"ITEM-3","issue":"3","issued":{"date-parts":[["2013"]]},"page":"411-418","title":"Access to waterless hand sanitizer improves student hand hygiene behavior in primary schools in nairobi, kenya","type":"article-journal","volume":"89"},"uris":["http://www.mendeley.com/documents/?uuid=b3eb738e-fff5-4b74-a474-fbb16aea1b70"]},{"id":"ITEM-4","itemData":{"DOI":"10.1017/S0950268813001118","ISBN":"1469-4409; 0950-2688","ISSN":"14694409","PMID":"23702047","abstract":"The impact of improved water, sanitation, and hygiene (WASH) access on mitigating illness is well documented, although impact of school-based WASH on school-aged children has not been rigorously explored. We conducted a cluster-randomized trial in Nyanza Province, Kenya to assess the impact of a school-based WASH intervention on diarrhoeal disease in primary-school pupils. Two study populations were used: schools with a nearby dry season water source and those without. Pupils attending 'water-available' schools that received hygiene promotion and water treatment (HP&amp;WT) and sanitation improvements showed no difference in period prevalence or duration of illness compared to pupils attending control schools. Those pupils in schools that received only the HP&amp;WT showed similar results. Pupils in 'water-scarce' schools that received a water-supply improvement, HP&amp;WT and sanitation showed a reduction in diarrhoea incidence and days of illness. Our study revealed mixed results on the impact of improvements to school WASH improvements on pupil diarrhoea.","author":[{"dropping-particle":"","family":"Freeman","given":"M. C.","non-dropping-particle":"","parse-names":false,"suffix":""},{"dropping-particle":"","family":"Clasen","given":"T.","non-dropping-particle":"","parse-names":false,"suffix":""},{"dropping-particle":"","family":"Dreibelbis","given":"R.","non-dropping-particle":"","parse-names":false,"suffix":""},{"dropping-particle":"","family":"Saboori","given":"S.","non-dropping-particle":"","parse-names":false,"suffix":""},{"dropping-particle":"","family":"Greene","given":"L. E.","non-dropping-particle":"","parse-names":false,"suffix":""},{"dropping-particle":"","family":"Brumback","given":"B.","non-dropping-particle":"","parse-names":false,"suffix":""},{"dropping-particle":"","family":"Muga","given":"R.","non-dropping-particle":"","parse-names":false,"suffix":""},{"dropping-particle":"","family":"Rheingans","given":"R.","non-dropping-particle":"","parse-names":false,"suffix":""}],"container-title":"Epidemiology and Infection","id":"ITEM-4","issue":"2","issued":{"date-parts":[["2013"]]},"page":"340-351","title":"The impact of a school-based water supply and treatment, hygiene, and sanitation programme on pupil diarrhoea: A cluster-randomized trial","type":"article-journal","volume":"142"},"uris":["http://www.mendeley.com/documents/?uuid=24c7912e-259e-44d3-8e43-3f0c0e1abbb7"]}],"mendeley":{"formattedCitation":"(Gerald et al. 2012; Freeman et al. 2013; Pickering et al. 2013; Zhang et al. 2013)","plainTextFormattedCitation":"(Gerald et al. 2012; Freeman et al. 2013; Pickering et al. 2013; Zhang et al. 2013)","previouslyFormattedCitation":"(Gerald et al. 2012; Freeman et al. 2013; Pickering et al. 2013; Zhang et al. 2013)"},"properties":{"noteIndex":0},"schema":"https://github.com/citation-style-language/schema/raw/master/csl-citation.json"}</w:instrText>
      </w:r>
      <w:r w:rsidR="001A278C" w:rsidRPr="00B27B0C">
        <w:fldChar w:fldCharType="separate"/>
      </w:r>
      <w:r w:rsidR="00B15C1C" w:rsidRPr="00B15C1C">
        <w:rPr>
          <w:noProof/>
        </w:rPr>
        <w:t>(Gerald et al. 2012; Freeman et al. 2013; Pickering et al. 2013; Zhang et al. 2013)</w:t>
      </w:r>
      <w:r w:rsidR="001A278C" w:rsidRPr="00B27B0C">
        <w:fldChar w:fldCharType="end"/>
      </w:r>
      <w:r w:rsidR="00B27B0C" w:rsidRPr="00B27B0C">
        <w:t xml:space="preserve"> to</w:t>
      </w:r>
      <w:r w:rsidR="007E1D9F" w:rsidRPr="00B27B0C">
        <w:t xml:space="preserve"> indicate a health outcome</w:t>
      </w:r>
      <w:r w:rsidR="00120CA3">
        <w:t>.</w:t>
      </w:r>
      <w:r w:rsidR="007E1D9F" w:rsidRPr="00B27B0C">
        <w:t xml:space="preserve"> </w:t>
      </w:r>
      <w:r w:rsidRPr="00B27B0C">
        <w:t xml:space="preserve"> </w:t>
      </w:r>
    </w:p>
    <w:p w14:paraId="12030875" w14:textId="573DF273" w:rsidR="00B27B0C" w:rsidRPr="00B27B0C" w:rsidRDefault="00215672" w:rsidP="00FB29A2">
      <w:pPr>
        <w:pStyle w:val="ListParagraph"/>
        <w:numPr>
          <w:ilvl w:val="0"/>
          <w:numId w:val="9"/>
        </w:numPr>
        <w:tabs>
          <w:tab w:val="left" w:pos="2690"/>
        </w:tabs>
      </w:pPr>
      <w:r>
        <w:t>Indirect-</w:t>
      </w:r>
      <w:r w:rsidR="004A5534" w:rsidRPr="00B27B0C">
        <w:t xml:space="preserve">report (teachers and </w:t>
      </w:r>
      <w:r w:rsidR="0076488B" w:rsidRPr="00B27B0C">
        <w:t>parents reporting on children) wa</w:t>
      </w:r>
      <w:r w:rsidR="004A5534" w:rsidRPr="00B27B0C">
        <w:t xml:space="preserve">s used to measure </w:t>
      </w:r>
      <w:r w:rsidR="0076488B" w:rsidRPr="00B27B0C">
        <w:t>(</w:t>
      </w:r>
      <w:proofErr w:type="spellStart"/>
      <w:r w:rsidR="00120CA3">
        <w:t>i</w:t>
      </w:r>
      <w:proofErr w:type="spellEnd"/>
      <w:r w:rsidR="004A5534" w:rsidRPr="00B27B0C">
        <w:t xml:space="preserve">) </w:t>
      </w:r>
      <w:r w:rsidR="00B27B0C" w:rsidRPr="00B27B0C">
        <w:t xml:space="preserve">illness prevalence manifest in absence </w:t>
      </w:r>
      <w:r w:rsidR="00BD2E32">
        <w:t>in twenty-three</w:t>
      </w:r>
      <w:r w:rsidR="009D2C9F">
        <w:t xml:space="preserve"> studies </w:t>
      </w:r>
      <w:r w:rsidR="001A278C">
        <w:fldChar w:fldCharType="begin" w:fldLock="1"/>
      </w:r>
      <w:r w:rsidR="00B13EC2">
        <w:instrText>ADDIN CSL_CITATION {"citationItems":[{"id":"ITEM-1","itemData":{"author":[{"dropping-particle":"","family":"Day","given":"R","non-dropping-particle":"","parse-names":false,"suffix":""},{"dropping-particle":"","family":"Arnaud","given":"S","non-dropping-particle":"","parse-names":false,"suffix":""},{"dropping-particle":"","family":"Monsma","given":"M","non-dropping-particle":"","parse-names":false,"suffix":""}],"container-title":"Clinical Nursing Research","id":"ITEM-1","issue":"1","issued":{"date-parts":[["1993"]]},"page":"24-40","title":"Effectiveness of a handwashing program","type":"article-journal","volume":"2"},"uris":["http://www.mendeley.com/documents/?uuid=107f792b-34a5-4e13-adf2-c0e3261e81ad"]},{"id":"ITEM-2","itemData":{"DOI":"10.4269/ajtmh.2007.76.1166","ISBN":"0002-9637 (Print)\\n0002-9637 (Linking)","ISSN":"0002-9637","PMID":"17556631","abstract":"Intensive handwashing promotion can reduce diarrheal and respiratory disease incidence. To determine whether less intensive, more scalable interventions can improve health, we evaluated a school-based handwashing program. We randomized 87 Chinese schools to usual practices: standard intervention (handwashing program) or expanded intervention (handwashing program, soap for school sinks, and peer hygiene monitors). We compared student absence rates, adjusting for cluster design. In control schools, children experienced a median 2.0 episodes (median 2.6 days) of absence per 100 student-weeks. In standard intervention schools, there were a median 1.2 episodes (P = 0.08) and 1.9 days (P = 0.14) of absence per 100 student-weeks. Children in expanded intervention schools experienced a median 1.2 episodes (P = 0.03) and 1.2 days (P = 0.03) of absence per 100 student-weeks. Provision of a large-scale handwashing promotion program and soap was associated with significantly reduced absenteeism. Similar programs could improve the health of children worldwide.","author":[{"dropping-particle":"","family":"Bowen","given":"Anna","non-dropping-particle":"","parse-names":false,"suffix":""},{"dropping-particle":"","family":"Ma","given":"Huilai","non-dropping-particle":"","parse-names":false,"suffix":""},{"dropping-particle":"","family":"Ou","given":"Jianming","non-dropping-particle":"","parse-names":false,"suffix":""},{"dropping-particle":"","family":"Billhimer","given":"Ward","non-dropping-particle":"","parse-names":false,"suffix":""},{"dropping-particle":"","family":"Long","given":"Timothy","non-dropping-particle":"","parse-names":false,"suffix":""},{"dropping-particle":"","family":"Mintz","given":"Eric","non-dropping-particle":"","parse-names":false,"suffix":""},{"dropping-particle":"","family":"Hoekstra","given":"Robert M","non-dropping-particle":"","parse-names":false,"suffix":""},{"dropping-particle":"","family":"Luby","given":"Stephen","non-dropping-particle":"","parse-names":false,"suffix":""}],"container-title":"The American journal of tropical medicine and hygiene","id":"ITEM-2","issue":"6","issued":{"date-parts":[["2007"]]},"page":"1166-73","title":"A cluster-randomized controlled trial evaluating the effect of a handwashing-promotion program in Chinese primary schools.","type":"article-journal","volume":"76"},"uris":["http://www.mendeley.com/documents/?uuid=7ade625e-bd51-4100-85a4-322838f06925"]},{"id":"ITEM-3","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J.","id":"ITEM-3","issue":"11","issued":{"date-parts":[["2011"]]},"page":"921-926","title":"Reduction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trial","type":"article-journal","volume":"30"},"uris":["http://www.mendeley.com/documents/?uuid=a0f2c65a-3d92-45f4-851d-89f8168f59f0"]},{"id":"ITEM-4","itemData":{"DOI":"10.3201/eid1704.101353","ISBN":"1080-6040","ISSN":"10806040","PMID":"21470450","abstract":"To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Diseases","id":"ITEM-4","issue":"4","issued":{"date-parts":[["2011"]]},"page":"619-625","title":"Effects of hand hygiene campaigns on incidence of laboratory-confirmed influenza and absenteeism in schoolchildren, Cairo, Egypt","type":"article-journal","volume":"17"},"uris":["http://www.mendeley.com/documents/?uuid=417bf462-92c7-4d2a-b355-b6078cb6957d"]},{"id":"ITEM-5","itemData":{"DOI":"10.1016/j.ajic.2014.02.017","ISBN":"0196-6553","ISSN":"15273296","PMID":"24837113","abstract":"Background School absenteeism because of infections is one of the most important problems facing both public and private primary schools. The aim of the study was to assess the impact of infections on school absenteeism and their reduction with a handwashing program using hand sanitizer. Methods The study was an 8-month-long, randomized, controlled open study (N = 1,609 children, aged 4-12 years old) at 5 state schools in Almeria (Spain). The experimental group (EG) washed their hands with soap and water, complemented with the use of hand sanitizer, and the control group (CG) followed the usual handwashing procedure. The total number of episodes and days missed as well as those because of upper respiratory infections and gastrointestinal infections were compared in both groups with a Z-test. Results The students were absent 12,386 days in 7,945 episodes. The incidence of total absent episodes and percent of missed days, including those because of upper respiratory infections and gastrointestinal infections, were significantly lower in the EG than the CG (P &lt;.001), and this was maintained through the flu pandemic period. Conclusion School absenteeism because of infections in schools is reduced when a hand hygiene program utilizing sanitizing gels is properly carried out, especially during the flu season. Copyright © 2014 by the Association for Professionals in Infection Control and Epidemiology, Inc. Published by Elsevier Inc. All rights reserved.","author":[{"dropping-particle":"","family":"Azor-Martínez","given":"Ernestina","non-dropping-particle":"","parse-names":false,"suffix":""},{"dropping-particle":"","family":"Gonzalez-Jimenez","given":"Yolada","non-dropping-particle":"","parse-names":false,"suffix":""},{"dropping-particle":"","family":"Seijas-Vazquez","given":"Maria Luisa","non-dropping-particle":"","parse-names":false,"suffix":""},{"dropping-particle":"","family":"Cobos-Carrascosa","given":"Elena","non-dropping-particle":"","parse-names":false,"suffix":""},{"dropping-particle":"","family":"Santisteban-Martínez","given":"Joaquin","non-dropping-particle":"","parse-names":false,"suffix":""},{"dropping-particle":"","family":"Martínez-López","given":"Jose Miguel","non-dropping-particle":"","parse-names":false,"suffix":""},{"dropping-particle":"","family":"Jimenez-Noguera","given":"Esperanza","non-dropping-particle":"","parse-names":false,"suffix":""},{"dropping-particle":"","family":"Galan-Requena","given":"María Del Mar","non-dropping-particle":"","parse-names":false,"suffix":""},{"dropping-particle":"","family":"Garrido-Fernández","given":"Pablo","non-dropping-particle":"","parse-names":false,"suffix":""},{"dropping-particle":"","family":"Strizzi","given":"Jenna M.","non-dropping-particle":"","parse-names":false,"suffix":""},{"dropping-particle":"","family":"Gimenez-Sanchez","given":"Francisco","non-dropping-particle":"","parse-names":false,"suffix":""}],"container-title":"American Journal of Infection Control","id":"ITEM-5","issue":"6","issued":{"date-parts":[["2014"]]},"page":"632-637","publisher":"Elsevier Inc","title":"The impact of common infections on school absenteeism during an academic year","type":"article-journal","volume":"42"},"uris":["http://www.mendeley.com/documents/?uuid=3a78a9ab-51e5-4cd5-a2ce-e594bf51d33d"]},{"id":"ITEM-6","itemData":{"DOI":"10.4269/ajtmh.2010.09-0422","ISBN":"1476-1645 (Electronic)\\n0002-9637 (Linking)","ISSN":"00029637","PMID":"20348516","abstract":"We installed drinking water and handwashing stations in 17 rural schools and trained teachers to promote water treatment and hygiene to pupils. We gave schools flocculent-disinfectant powder and hypochlorite solution for water treatment. We conducted a baseline water handling survey of pupils' parents from 17 schools and tested stored water for chlorine. We trained teachers and students about hygiene, installed water stations, and distributed instructional comic books to students. We conducted follow-up surveys and chlorine testing at 3 and 13 months. From baseline to 3-month follow-up, parental awareness of the flocculent-disinfectant increased (49-91%, P &lt; 0.0001), awareness of hypochlorite remained high (93-92%), and household use of flocculent- disinfectant (1-7%, P &lt; 0.0001) and hypochlorite (6-13%, P &lt; 0.0001) increased, and were maintained after 13 months. Pupil absentee rates decreased after implementation by 26%. This school-based program resulted in pupil-to-parent knowledge transfer and significant increases in household water treatment practices that were sustained over 1 year. Copyright © 2010 by The American Society of Tropical Medicine and Hygiene.","author":[{"dropping-particle":"","family":"Blanton","given":"Elizabeth","non-dropping-particle":"","parse-names":false,"suffix":""},{"dropping-particle":"","family":"Ombeki","given":"Sam","non-dropping-particle":"","parse-names":false,"suffix":""},{"dropping-particle":"","family":"Oluoch","given":"Gordon Otieno","non-dropping-particle":"","parse-names":false,"suffix":""},{"dropping-particle":"","family":"Mwaki","given":"Alex","non-dropping-particle":"","parse-names":false,"suffix":""},{"dropping-particle":"","family":"Wannemuehler","given":"Kathleen","non-dropping-particle":"","parse-names":false,"suffix":""},{"dropping-particle":"","family":"Quick","given":"Rob","non-dropping-particle":"","parse-names":false,"suffix":""}],"container-title":"American Journal of Tropical Medicine and Hygiene","id":"ITEM-6","issue":"4","issued":{"date-parts":[["2010"]]},"page":"664-671","title":"Evaluation of the role of school children in the promotion of point-of-use water treatment and handwashing in schools and households - Nyanza Province, Western Kenya, 2007","type":"article-journal","volume":"82"},"uris":["http://www.mendeley.com/documents/?uuid=5c9afcbf-5ecf-43d2-ad40-7fe41c6125d8"]},{"id":"ITEM-7","itemData":{"author":[{"dropping-particle":"","family":"Dyer","given":"D. L.","non-dropping-particle":"","parse-names":false,"suffix":""},{"dropping-particle":"","family":"Shinder","given":"Arnold","non-dropping-particle":"","parse-names":false,"suffix":""},{"dropping-particle":"","family":"Shinder","given":"Fay","non-dropping-particle":"","parse-names":false,"suffix":""}],"id":"ITEM-7","issue":"9","issued":{"date-parts":[["2000"]]},"page":"9-12","title":"Alcohol-free instant hand sanitizer reduces elementary school illness absenteeism","type":"article-journal","volume":"32"},"uris":["http://www.mendeley.com/documents/?uuid=d057206a-4f76-4a29-9308-eabe157b2fbb"]},{"id":"ITEM-8","itemData":{"DOI":"10.1067/mic.2000.107276","ISBN":"0196-6553 (Print)","ISSN":"01966553","PMID":"11029132","abstract":"Background: Several studies have indicated a connection between handwashing and illness-related absenteeism in school settings. The difficulty of ensuring consistent and effective handwashing among student populations has also been noted. The purpose of this study was to assess the effectiveness of the use of an alcohol gel hand sanitizer in the classroom to help decrease the illness-related absentee rate for elementary school students. Methods: This study involved 5 individual school districts, 16 individual schools, and more than 6000 students in Delaware, Ohio, Tennessee, and California. Individual schools in each district were paired into product and control groups. In the product group schools, an alcohol gel hand sanitizer was used by the students and staff when entering and leaving the classroom. Absenteeism due to infection was recorded, and the data were statistically analyzed. Results: The overall reduction in absenteeism due to infection in the schools included in this study was 19.8% for schools that used an alcohol gel hand sanitizer compared with the control schools (P &lt; .05). Data from the school system with the largest teacher population (n = 246) showed that teacher absenteeism decreased 10.1% (trend) in the schools where sanitizer was used. Conclusion: Elementary school absenteeism due to infection is significantly reduced when an alcohol gel hand sanitizer is used in the classroom as part of a hand hygiene program.","author":[{"dropping-particle":"","family":"Hammond","given":"Brian","non-dropping-particle":"","parse-names":false,"suffix":""},{"dropping-particle":"","family":"Ali","given":"Yusuf","non-dropping-particle":"","parse-names":false,"suffix":""},{"dropping-particle":"","family":"Fendler","given":"Eleanor","non-dropping-particle":"","parse-names":false,"suffix":""},{"dropping-particle":"","family":"Dolan","given":"Michael","non-dropping-particle":"","parse-names":false,"suffix":""},{"dropping-particle":"","family":"Donovan","given":"Sandra","non-dropping-particle":"","parse-names":false,"suffix":""}],"container-title":"American Journal of Infection Control","id":"ITEM-8","issue":"5","issued":{"date-parts":[["2000"]]},"page":"340-346","title":"Effect of hand sanitizer use on elementary school absenteeism","type":"article-journal","volume":"28"},"uris":["http://www.mendeley.com/documents/?uuid=0302dd7c-91df-4f9f-94c1-ea6a84194d13"]},{"id":"ITEM-9","itemData":{"DOI":"10.1067/mic.2002.120366","ISBN":"0196-6553 (Print)","ISSN":"01966553","PMID":"12032496","abstract":"Handwashing is one of the most important factors in controlling the spread of micro-organisms and in preventing the development of infections. The objective of this study was to determine the effectiveness of a comprehensive handwashing program on absenteeism in elementary grades. Two hundred ninety students from 5 independent schools were enrolled in the study. Each test classroom had a control classroom, and only the test classroom received the intervention (education program and hand sanitizer). Absenteeism data were collected for 3 months. The number of absences was 50.6% lower in the test group (P &lt;.001). The data strongly suggest that a hand hygiene program that combines education and use of a hand sanitizer in the classroom can lower absenteeism and be cost-effective.","author":[{"dropping-particle":"","family":"Guinan","given":"Maryellen","non-dropping-particle":"","parse-names":false,"suffix":""},{"dropping-particle":"","family":"McGuckin","given":"Maryanne","non-dropping-particle":"","parse-names":false,"suffix":""},{"dropping-particle":"","family":"Ali","given":"Yusef","non-dropping-particle":"","parse-names":false,"suffix":""}],"container-title":"American Journal of Infection Control","id":"ITEM-9","issue":"4","issued":{"date-parts":[["2002"]]},"page":"217-220","title":"The effect of a comprehensive handwashing program on absenteeism in elementary schools","type":"article-journal","volume":"30"},"uris":["http://www.mendeley.com/documents/?uuid=df236556-ab26-4b6c-b27d-ccccb7a600d3"]},{"id":"ITEM-10","itemData":{"DOI":"10.1186/s12889-015-1556-1","ISBN":"1471-2458","ISSN":"14712458","PMID":"25886286","abstract":"BACKGROUND: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Health","id":"ITEM-10","issue":"1","issued":{"date-parts":[["2015"]]},"page":"1-15","title":"The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-11","itemData":{"author":[{"dropping-particle":"","family":"Lau","given":"C.H.","non-dropping-particle":"","parse-names":false,"suffix":""},{"dropping-particle":"","family":"E.E.","given":"Springston","non-dropping-particle":"","parse-names":false,"suffix":""},{"dropping-particle":"","family":"Sohn","given":"M.W.","non-dropping-particle":"","parse-names":false,"suffix":""},{"dropping-particle":"","family":"Mason","given":"I.","non-dropping-particle":"","parse-names":false,"suffix":""},{"dropping-particle":"","family":"Gadola","given":"E.","non-dropping-particle":"","parse-names":false,"suffix":""},{"dropping-particle":"","family":"Damitz","given":"M.","non-dropping-particle":"","parse-names":false,"suffix":""},{"dropping-particle":"","family":"Gupta","given":"R.S.","non-dropping-particle":"","parse-names":false,"suffix":""}],"container-title":"Bed Med Central","id":"ITEM-11","issue":"52","issued":{"date-parts":[["2012"]]},"title":"Hand Hygiene Instruction Decreases Illness Related Absenteeism In Elementaryschools: a prospective Cohort Study","type":"article-journal","volume":"12"},"uris":["http://www.mendeley.com/documents/?uuid=e47ecb88-171a-4d7a-a69a-9ae0d6d105d5"]},{"id":"ITEM-12","itemData":{"DOI":"10.1016/j.ajic.2015.03.023","ISBN":"0196-6553","ISSN":"15273296","PMID":"2015377295","abstract":"Background: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Control","id":"ITEM-12","issue":"9","issued":{"date-parts":[["2015"]]},"page":"907-912","publisher":"Elsevier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disability","type":"article-journal","volume":"43"},"uris":["http://www.mendeley.com/documents/?uuid=37a9b00f-2a69-4605-9b72-ee6878025eb8"]},{"id":"ITEM-13","itemData":{"DOI":"10.1177/10598405040200030601","ISBN":"1059-8405 (Print)","ISSN":"10598405","PMID":"15147226","abstract":"Elementary school-age children are particularly vulnerable to infections. While handwashing is the best method of preventing infections, many elementary schools are housed in buildings that have barriers to effective hand hygiene. The purpose of this study was to determine the effectiveness of an alcohol gel as an adjunct to handwashing in reducing absenteeism secondary to infectious illness. Two-hundred and fifty-three elementary school children were randomized by classroom into an experimental or control group. With a crossover design, all children participated in both groups, with a one-week washout period between phases. A 45-minute \"Germ Unit\" was taught to all children as they started the experimental phase and a standard unit on hand hygiene was taught as they started the control phase. Sixty-nine children were absent due to illness while in the control group. Thirty-nine children became ill while in the experimental group. Alcohol gel as an adjunct to handwashing was shown to be effective in reducing absenteeism due to infectious illness by 43%.","author":[{"dropping-particle":"","family":"Morton","given":"Jennifer L.","non-dropping-particle":"","parse-names":false,"suffix":""},{"dropping-particle":"","family":"Schultz","given":"Alyce A.","non-dropping-particle":"","parse-names":false,"suffix":""}],"container-title":"The Journal of school nursing : the official publication of the National Association of School Nurses","id":"ITEM-13","issue":"3","issued":{"date-parts":[["2004"]]},"page":"161-167","title":"Healthy Hands: Use of alcohol gel as an adjunct to handwashing in elementary school children.","type":"article-journal","volume":"20"},"uris":["http://www.mendeley.com/documents/?uuid=73bfedc3-66d4-4596-a439-9588d42efd47"]},{"id":"ITEM-14","itemData":{"DOI":"10.1017/S0950268807008060","ISBN":"0950-2688","ISSN":"09502688","PMID":"17306051","abstract":"Safe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Infection","id":"ITEM-14","issue":"1","issued":{"date-parts":[["2008"]]},"page":"80-91","title":"The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2006","type":"article-journal","volume":"136"},"uris":["http://www.mendeley.com/documents/?uuid=bd22d64f-c803-4194-9bbe-7f3cf37eafe0"]},{"id":"ITEM-15","itemData":{"DOI":"10.1371/journal.pmed.1001700","ISBN":"1549-1676 (Electronic)\\r1549-1277 (Linking)","ISSN":"15491676","PMID":"25117155","abstract":"BACKGROUND: The potential for transmission of infectious diseases offered by the school environment are likely to be an important contributor to the rates of infectious disease experienced by children. This study aimed to test whether the addition of hand sanitiser in primary school classrooms compared with usual hand hygiene would reduce illness absences in primary school children in New Zealand.\\n\\nMETHODS AND FINDINGS: This parallel-group cluster randomised trial took place in 68 primary schools, where schools were allocated using restricted randomisation (1:1 ratio) to the intervention or control group. All children (aged 5 to 11 y) in attendance at participating schools received an in-class hand hygiene education session. Schools in the intervention group were provided with alcohol-based hand sanitiser dispensers in classrooms for the winter school terms (27 April to 25 September 2009). Control schools received only the hand hygiene education session. The primary outcome was the number of absence episodes due to any illness among 2,443 follow-up children whose caregivers were telephoned after each absence from school. Secondary outcomes measured among follow-up children were the number of absence episodes due to specific illness (respiratory or gastrointestinal), length of illness and illness absence episodes, and number of episodes where at least one other member of the household became ill subsequently (child or adult). We also examined whether provision of sanitiser was associated with experience of a skin reaction. The number of absences for any reason and the length of the absence episode were measured in all primary school children enrolled at the schools. Children, school administrative staff, and the school liaison research assistants were not blind to group allocation. Outcome assessors of follow-up children were blind to group allocation. Of the 1,301 and 1,142 follow-up children in the hand sanitiser and control groups, respectively, the rate of absence episodes due to illness per 100 child-days was similar (1.21 and 1.16, respectively, incidence rate ratio 1.06, 95% CI 0.94 to 1.18). The provision of an alcohol-based hand sanitiser dispenser in classrooms was not effective in reducing rates of absence episodes due to respiratory or gastrointestinal illness, the length of illness or illness absence episodes, or the rate of subsequent infection for other members of the household in these children. The percentage of children experiencing a…","author":[{"dropping-particle":"","family":"Priest","given":"Patricia","non-dropping-particle":"","parse-names":false,"suffix":""},{"dropping-particle":"","family":"McKenzie","given":"Joanne E.","non-dropping-particle":"","parse-names":false,"suffix":""},{"dropping-particle":"","family":"Audas","given":"Rick","non-dropping-particle":"","parse-names":false,"suffix":""},{"dropping-particle":"","family":"Poore","given":"Marion","non-dropping-particle":"","parse-names":false,"suffix":""},{"dropping-particle":"","family":"Brunton","given":"Cheryl","non-dropping-particle":"","parse-names":false,"suffix":""},{"dropping-particle":"","family":"Reeves","given":"Lesley","non-dropping-particle":"","parse-names":false,"suffix":""}],"container-title":"PLoS Medicine","id":"ITEM-15","issue":"8","issued":{"date-parts":[["2015"]]},"title":"Hand sanitiser provision for reducing illness absences in primary school children: A cluster randomised trial","type":"article-journal","volume":"11"},"uris":["http://www.mendeley.com/documents/?uuid=d6864617-ae39-41d1-b719-26b0f274ec5d"]},{"id":"ITEM-16","itemData":{"DOI":"10.1542/peds.2007-2597","ISBN":"1098-4275 (Electronic)","ISSN":"0031-4005","PMID":"18519460","abstract":"BACKGROUND: Students often miss school because of gastrointestinal and respiratory illnesses. We assessed the effectiveness of a multifactorial intervention, including alcohol-based hand-sanitizer and surface disinfection, in reducing absenteeism caused by gastrointestinal and respiratory illnesses in elementary school students. METHODS: We performed a school-based cluster-randomized, controlled trial at a single elementary school. Eligible students in third to fifth grade were enrolled. Intervention classrooms received alcohol-based hand sanitizer to use at school and quaternary ammonium wipes to disinfect classroom surfaces daily for 8 weeks; control classrooms followed usual hand-washing and cleaning practices. Parents completed a preintervention demographic survey. Absences were recorded along with the reason for absence. Swabs of environmental surfaces were evaluated by bacterial culture and polymerase chain reaction for norovirus, respiratory syncytial virus, influenza, and parainfluenza 3. The primary outcomes were rates of absenteeism caused by gastrointestinal or respiratory illness. Days absent were modeled as correlated Poisson variables and compared between groups by using generalized estimating equations. Analyses were adjusted for family size, race, health status, and home sanitizer use. We also compared the presence of viruses and the total bacterial colony counts on several classroom surfaces. RESULTS: A total of 285 students were randomly assigned; baseline demographics were similar in the 2 groups. The adjusted absenteeism rate for gastrointestinal illness was significantly lower in the intervention-group subjects compared with control subjects. The adjusted absenteeism rate for respiratory illness was not significantly different between groups. Norovirus was the only virus detected and was found less frequently on surfaces in intervention classrooms compared with control classrooms (9% vs 29%). CONCLUSIONS: A multifactorial intervention including hand sanitizer and surface disinfection reduced absenteeism caused by gastrointestinal illness in elementary school students. Norovirus was found less often on classroom surfaces in the intervention group. Schools should consider adopting these practices to reduce days lost to common illnesses.","author":[{"dropping-particle":"","family":"Sandora","given":"T. J.","non-dropping-particle":"","parse-names":false,"suffix":""},{"dropping-particle":"","family":"Shih","given":"M.-C.","non-dropping-particle":"","parse-names":false,"suffix":""},{"dropping-particle":"","family":"Goldmann","given":"D. A.","non-dropping-particle":"","parse-names":false,"suffix":""}],"container-title":"Pediatrics","id":"ITEM-16","issue":"6","issued":{"date-parts":[["2008"]]},"page":"e1555-e1562","title":"Reducing Absenteeism From Gastrointestinal and Respiratory Illness in Elementary School Students: A Randomized, Controlled Trial of an Infection-Control Intervention","type":"article-journal","volume":"121"},"uris":["http://www.mendeley.com/documents/?uuid=ac946706-4515-4f38-a109-0e30db2b6f05"]},{"id":"ITEM-17","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Nursing","id":"ITEM-17","issue":"6","issued":{"date-parts":[["2007"]]},"page":"342-348","title":"Evaluation of a hand washing program for 2nd-graders","type":"article-journal","volume":"23"},"uris":["http://www.mendeley.com/documents/?uuid=33b1bf11-3232-452c-a164-4bdb11da65d9"]},{"id":"ITEM-18","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Immunology","id":"ITEM-18","issue":"6","issued":{"date-parts":[["2012"]]},"page":"1317-1324","publisher":"Elsevier Ltd","title":"Can a school-based hand hygiene program reduce asthma exacerbations among elementary school children?","type":"article-journal","volume":"130"},"uris":["http://www.mendeley.com/documents/?uuid=4f8c85b0-1dff-420f-9737-3b9cd03cca61"]},{"id":"ITEM-19","itemData":{"DOI":"10.1016/j.ajic.2010.10.023","ISBN":"1527-3296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Control","id":"ITEM-19","issue":"6","issued":{"date-parts":[["2011"]]},"page":"450-455","publisher":"Elsevier Inc","title":"Comparative studies of hand disinfection and handwashing procedures as tested by pupils in intervention programs","type":"article-journal","volume":"39"},"uris":["http://www.mendeley.com/documents/?uuid=a70f2ce2-6fd9-464f-b88c-66fc3565bd3b"]},{"id":"ITEM-20","itemData":{"DOI":"10.1016/j.ajic.2009.06.012","ISBN":"1527-3296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Control","id":"ITEM-20","issue":"10","issued":{"date-parts":[["2009"]]},"page":"820-826","publisher":"Elsevier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-21","itemData":{"DOI":"http://dx.doi.org/10.1136/jech-2014-204726.25","ISBN":"0143005X","ISSN":"0143-005X","PMID":"1779285361","abstract":"Background Improved hand hygiene has the potential to reduce absenteeism in schools. The former Health Protection Agency, now part of Public Health England, developed a low cost educational intervention (Hands up for Max!) to promote hand washing in primary schools. The effectiveness of this intervention in reducing absenteeism was assessed in a cluster randomised controlled trial. Methods One hundred and seventy eight primary schools in the South West of England were recruited and randomly allocated to intervention (n = 88) and control (n = 90) trial arms. Intervention schools received the 'Hands up for Max!' resource in the autumn term 2009 and control schools continued with their usual approach to hand washing. The primary outcome measures were pupil and staff absence data routinely collected and published by the Department of Education. Effects of the intervention on absence at school level were investigated using multi-level models. A detailed process evaluation was also embedded within the trial to look at intervention implementation, hand washing facilities, and pupil and staff hand hygiene knowledge and attitudes. Results Intervention and control groups were comparable at baseline in terms of pupil numbers, age, gender, rate of absenteeism, socio-economic status, and ethnicity. At follow-up, pupil absence rates were similar between intervention and control groups; approximately 4.2 and 4.3 half days of absence per 100 days respectively. At follow-up the mean number of days of teacher absence per school year were also similar between intervention (3.13) and control (3.36) groups. Primary analyses were completed on an intention to treat basis. Multi-level models adjusting for baseline characteristics demonstrated minimal differences in pupil and teacher absence; a reduction of 0.05 half days per 100 days of pupil absence in the intervention group compared to control (95% CI -0.31 to 0.21, p = 0.695), and a reduction of 0.18 days of teacher absence in the intervention group compared to control (95% CI -1.28 to 0.91, p = 0.745). Conclusion The Hands Up For Max! intervention did not alter pupil or teacher absence rates in this study. Structural factors, including being provided with the time, opportunity, and accessible, high quality facilities, are also likely to influence whether or not hand washing becomes routine. Such findings may be useful in explaining the lack of difference in absenteeism between trial arms.","author":[{"dropping-particle":"","family":"Nicholson","given":"A L","non-dropping-particle":"","parse-names":false,"suffix":""},{"dropping-particle":"","family":"Campbell","given":"R M","non-dropping-particle":"","parse-names":false,"suffix":""},{"dropping-particle":"","family":"Brookes","given":"S T","non-dropping-particle":"","parse-names":false,"suffix":""},{"dropping-particle":"","family":"Costelloe","given":"C E","non-dropping-particle":"","parse-names":false,"suffix":""},{"dropping-particle":"","family":"Chittleborough","given":"C R","non-dropping-particle":"","parse-names":false,"suffix":""},{"dropping-particle":"","family":"Bell","given":"S","non-dropping-particle":"","parse-names":false,"suffix":""},{"dropping-particle":"","family":"Noble","given":"S","non-dropping-particle":"","parse-names":false,"suffix":""},{"dropping-particle":"","family":"Young","given":"E","non-dropping-particle":"","parse-names":false,"suffix":""}],"container-title":"Journal of Epidemiology and Community Health","id":"ITEM-21","issue":"Suppl 1","issued":{"date-parts":[["2014"]]},"title":"OP22 Hand Hygiene and absenteeism in primary schools; a Cluster Randomised Controlled Trial","type":"article-journal","volume":"68"},"uris":["http://www.mendeley.com/documents/?uuid=00e49549-bbc1-4972-9ad2-a384005be729"]},{"id":"ITEM-22","itemData":{"DOI":"10.1177/10598405010170050501","ISBN":"1059-8405 (Print)\\r1059-8405 (Linking)","ISSN":"10598405","PMID":"11885342","abstract":"Hand washing is the most effective way to prevent the spread of communicable disease. The purpose of this double-blind, placebo-controlled study was to assess whether an alcohol-free, instant hand sanitizer containing surfactants, allantoin, and benzalkonium chloride could reduce illness absenteeism in a population of 769 elementary school children and serve as an effective alternative when regular soap and water hand washing was not readily available. Prior to the study, students were educated about proper hand washing technique, the importance of hand washing to prevent transmission of germs, and the relationship between germs and illnesses. Children in kindergarten through the 6th grade (ages 5-12) were assigned to the active or placebo hand-sanitizer product and instructed to use the product at scheduled times during the day and as needed after coughing or sneezing. Data on illness absenteeism were tracked. After 5 weeks, students using the active product were 33% less likely to have been absent because of illness when compared with the placebo group.","author":[{"dropping-particle":"","family":"White","given":"C. G.","non-dropping-particle":"","parse-names":false,"suffix":""},{"dropping-particle":"","family":"Shinder","given":"F. S.","non-dropping-particle":"","parse-names":false,"suffix":""},{"dropping-particle":"","family":"Shinder","given":"A. L.","non-dropping-particle":"","parse-names":false,"suffix":""},{"dropping-particle":"","family":"Dyer","given":"D. L.","non-dropping-particle":"","parse-names":false,"suffix":""}],"container-title":"The Journal of school nursing : the official publication of the National Association of School Nurses","id":"ITEM-22","issue":"5","issued":{"date-parts":[["2001"]]},"page":"258-265","title":"Reduction of illness absenteeism in elementary schools using an alcohol-free instant hand sanitizer.","type":"article-journal","volume":"17"},"uris":["http://www.mendeley.com/documents/?uuid=b0dbd5d9-6ada-4ff4-86f9-5f244dfb7242"]},{"id":"ITEM-23","itemData":{"DOI":"10.1177/0272684X17701263","ISSN":"15413519","PMID":"28511602","abstract":"Unsafe drinking water and inadequate handwashing facilities in primary schools increase the risk of absenteeism due to diarrhea and respiratory infections. To mitigate these risks, we provided 28 schools in rural Western Kenya with handwashing and drinking water stations (containers with lids and taps on metal stands), bleach for water treatment, soap for handwashing, and educational materials. We observed the use of the water stations and assessed teachers’ attitudes toward the intervention. Of 151 total handwashing stations, 69 (59%) were observed to have soap and water and treated drinking water 4 months after implementation; observations of pupils showed an increase in handwashing behavior in water stations located &lt; 10 m, as compared with those &gt;10 m, from latrines (p &lt; .02). In focus groups, teachers reported improved cleanliness and decreased illness in pupils. Teacher training and installation of water stations resulted in observed improvements in pupils’ hygiene, particularly when water stations were located &lt;10 m from latrines.","author":[{"dropping-particle":"","family":"Con","given":"Genevieve","non-dropping-particle":"La","parse-names":false,"suffix":""},{"dropping-particle":"","family":"Schilling","given":"Katharine","non-dropping-particle":"","parse-names":false,"suffix":""},{"dropping-particle":"","family":"Harris","given":"Julie","non-dropping-particle":"","parse-names":false,"suffix":""},{"dropping-particle":"","family":"Person","given":"Bobbie","non-dropping-particle":"","parse-names":false,"suffix":""},{"dropping-particle":"","family":"Owuor","given":"Mercy","non-dropping-particle":"","parse-names":false,"suffix":""},{"dropping-particle":"","family":"Ogange","given":"Lorraine","non-dropping-particle":"","parse-names":false,"suffix":""},{"dropping-particle":"","family":"Faith","given":"Sitnah","non-dropping-particle":"","parse-names":false,"suffix":""},{"dropping-particle":"","family":"Quick","given":"Robert","non-dropping-particle":"","parse-names":false,"suffix":""}],"container-title":"International Quarterly of Community Health Education","id":"ITEM-23","issue":"2","issued":{"date-parts":[["2017"]]},"page":"121-128","title":"Evaluation of student handwashing practices during a school-based hygiene program in rural Western Kenya, 2007","type":"article-journal","volume":"37"},"uris":["http://www.mendeley.com/documents/?uuid=6f84cc7e-9fa5-4986-86d2-f04b38e98d65"]}],"mendeley":{"formattedCitation":"(Day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La Con et al. 2017)","plainTextFormattedCitation":"(Day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La Con et al. 2017)","previouslyFormattedCitation":"(Day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La Con et al. 2017)"},"properties":{"noteIndex":0},"schema":"https://github.com/citation-style-language/schema/raw/master/csl-citation.json"}</w:instrText>
      </w:r>
      <w:r w:rsidR="001A278C">
        <w:fldChar w:fldCharType="separate"/>
      </w:r>
      <w:r w:rsidR="00B15C1C" w:rsidRPr="00B15C1C">
        <w:rPr>
          <w:noProof/>
        </w:rPr>
        <w:t>(Day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La Con et al. 2017)</w:t>
      </w:r>
      <w:r w:rsidR="001A278C">
        <w:fldChar w:fldCharType="end"/>
      </w:r>
      <w:r w:rsidR="00B27B0C" w:rsidRPr="00B27B0C">
        <w:t xml:space="preserve"> </w:t>
      </w:r>
      <w:r w:rsidR="007C211B">
        <w:t xml:space="preserve">and / </w:t>
      </w:r>
      <w:r w:rsidR="00B27B0C" w:rsidRPr="00B27B0C">
        <w:t xml:space="preserve">or </w:t>
      </w:r>
      <w:r w:rsidR="007C211B">
        <w:t xml:space="preserve">in three studies </w:t>
      </w:r>
      <w:r w:rsidR="00B27B0C" w:rsidRPr="00B27B0C">
        <w:t xml:space="preserve">sickness </w:t>
      </w:r>
      <w:r w:rsidR="001A278C">
        <w:fldChar w:fldCharType="begin" w:fldLock="1"/>
      </w:r>
      <w:r w:rsidR="00B13EC2">
        <w:instrText>ADDIN CSL_CITATION {"citationItems":[{"id":"ITEM-1","itemData":{"author":[{"dropping-particle":"","family":"Day","given":"R","non-dropping-particle":"","parse-names":false,"suffix":""},{"dropping-particle":"","family":"Arnaud","given":"S","non-dropping-particle":"","parse-names":false,"suffix":""},{"dropping-particle":"","family":"Monsma","given":"M","non-dropping-particle":"","parse-names":false,"suffix":""}],"container-title":"Clinical Nursing Research","id":"ITEM-1","issue":"1","issued":{"date-parts":[["1993"]]},"page":"24-40","title":"Effectiveness of a handwashing program","type":"article-journal","volume":"2"},"uris":["http://www.mendeley.com/documents/?uuid=107f792b-34a5-4e13-adf2-c0e3261e81ad"]},{"id":"ITEM-2","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Immunology","id":"ITEM-2","issue":"6","issued":{"date-parts":[["2012"]]},"page":"1317-1324","publisher":"Elsevier Ltd","title":"Can a school-based hand hygiene program reduce asthma exacerbations among elementary school children?","type":"article-journal","volume":"130"},"uris":["http://www.mendeley.com/documents/?uuid=4f8c85b0-1dff-420f-9737-3b9cd03cca61"]},{"id":"ITEM-3","itemData":{"DOI":"10.4269/ajtmh.2012.11-0494","ISBN":"1476-1645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Hygiene","id":"ITEM-3","issue":"4","issued":{"date-parts":[["2012"]]},"page":"594-601","title":"Impact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practices","type":"article-journal","volume":"87"},"uris":["http://www.mendeley.com/documents/?uuid=22f34faf-bf9b-4527-9d7e-f49883be10ba"]}],"mendeley":{"formattedCitation":"(Day et al. 1993; Gerald et al. 2012; Patel et al. 2012)","plainTextFormattedCitation":"(Day et al. 1993; Gerald et al. 2012; Patel et al. 2012)","previouslyFormattedCitation":"(Day et al. 1993; Gerald et al. 2012; Patel et al. 2012)"},"properties":{"noteIndex":0},"schema":"https://github.com/citation-style-language/schema/raw/master/csl-citation.json"}</w:instrText>
      </w:r>
      <w:r w:rsidR="001A278C">
        <w:fldChar w:fldCharType="separate"/>
      </w:r>
      <w:r w:rsidR="00B15C1C" w:rsidRPr="00B15C1C">
        <w:rPr>
          <w:noProof/>
        </w:rPr>
        <w:t xml:space="preserve">(Day et al. 1993; Gerald et al. </w:t>
      </w:r>
      <w:r w:rsidR="00B15C1C" w:rsidRPr="00B15C1C">
        <w:rPr>
          <w:noProof/>
        </w:rPr>
        <w:lastRenderedPageBreak/>
        <w:t>2012; Patel et al. 2012)</w:t>
      </w:r>
      <w:r w:rsidR="001A278C">
        <w:fldChar w:fldCharType="end"/>
      </w:r>
      <w:r w:rsidR="009D2C9F">
        <w:t xml:space="preserve"> </w:t>
      </w:r>
      <w:r w:rsidR="00B27B0C" w:rsidRPr="00B27B0C">
        <w:t>to indicate a health outcome</w:t>
      </w:r>
      <w:r w:rsidR="007C211B">
        <w:t>, and</w:t>
      </w:r>
      <w:r w:rsidR="00B27B0C" w:rsidRPr="00B27B0C">
        <w:t xml:space="preserve"> (</w:t>
      </w:r>
      <w:r w:rsidR="00120CA3">
        <w:t>ii</w:t>
      </w:r>
      <w:r w:rsidR="0076488B" w:rsidRPr="00B27B0C">
        <w:t xml:space="preserve">) </w:t>
      </w:r>
      <w:r w:rsidR="007C211B">
        <w:t>in three studies o</w:t>
      </w:r>
      <w:r w:rsidR="00B27B0C" w:rsidRPr="00B27B0C">
        <w:rPr>
          <w:rFonts w:cstheme="minorHAnsi"/>
        </w:rPr>
        <w:t>ccurrence and frequency of handwashing to indicate behaviour</w:t>
      </w:r>
      <w:r w:rsidR="007C211B">
        <w:rPr>
          <w:rFonts w:cstheme="minorHAnsi"/>
        </w:rPr>
        <w:t xml:space="preserve"> </w:t>
      </w:r>
      <w:r w:rsidR="001A278C">
        <w:rPr>
          <w:rFonts w:cstheme="minorHAnsi"/>
        </w:rPr>
        <w:fldChar w:fldCharType="begin" w:fldLock="1"/>
      </w:r>
      <w:r w:rsidR="00B13EC2">
        <w:rPr>
          <w:rFonts w:cstheme="minorHAnsi"/>
        </w:rPr>
        <w:instrText>ADDIN CSL_CITATION {"citationItems":[{"id":"ITEM-1","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Nursing","id":"ITEM-1","issue":"6","issued":{"date-parts":[["2007"]]},"page":"342-348","title":"Evaluation of a hand washing program for 2nd-graders","type":"article-journal","volume":"23"},"uris":["http://www.mendeley.com/documents/?uuid=33b1bf11-3232-452c-a164-4bdb11da65d9"]},{"id":"ITEM-2","itemData":{"author":[{"dropping-particle":"","family":"Lau","given":"C.H.","non-dropping-particle":"","parse-names":false,"suffix":""},{"dropping-particle":"","family":"E.E.","given":"Springston","non-dropping-particle":"","parse-names":false,"suffix":""},{"dropping-particle":"","family":"Sohn","given":"M.W.","non-dropping-particle":"","parse-names":false,"suffix":""},{"dropping-particle":"","family":"Mason","given":"I.","non-dropping-particle":"","parse-names":false,"suffix":""},{"dropping-particle":"","family":"Gadola","given":"E.","non-dropping-particle":"","parse-names":false,"suffix":""},{"dropping-particle":"","family":"Damitz","given":"M.","non-dropping-particle":"","parse-names":false,"suffix":""},{"dropping-particle":"","family":"Gupta","given":"R.S.","non-dropping-particle":"","parse-names":false,"suffix":""}],"container-title":"Bed Med Central","id":"ITEM-2","issue":"52","issued":{"date-parts":[["2012"]]},"title":"Hand Hygiene Instruction Decreases Illness Related Absenteeism In Elementaryschools: a prospective Cohort Study","type":"article-journal","volume":"12"},"uris":["http://www.mendeley.com/documents/?uuid=e47ecb88-171a-4d7a-a69a-9ae0d6d105d5"]},{"id":"ITEM-3","itemData":{"DOI":"10.1016/j.jhin.2013.07.013","ISSN":"0195-6701","author":[{"dropping-particle":"","family":"Randle","given":"J","non-dropping-particle":"","parse-names":false,"suffix":""},{"dropping-particle":"","family":"Metcalfe","given":"H","non-dropping-particle":"","parse-names":false,"suffix":""},{"dropping-particle":"","family":"Webb","given":"J","non-dropping-particle":"","parse-names":false,"suffix":""},{"dropping-particle":"","family":"Luckett","given":"B","non-dropping-particle":"","parse-names":false,"suffix":""},{"dropping-particle":"","family":"Nerlich","given":"N","non-dropping-particle":"","parse-names":false,"suffix":""},{"dropping-particle":"","family":"Vaghan","given":"J","non-dropping-particle":"","parse-names":false,"suffix":""},{"dropping-particle":"","family":"Hardie","given":"K","non-dropping-particle":"","parse-names":false,"suffix":""}],"container-title":"Journal of Hospital Infection","id":"ITEM-3","issued":{"date-parts":[["2013"]]},"publisher":"Elsevier Ltd","title":"Impact of an educational intervention upon the hand hygiene compliance of children","type":"article-journal"},"uris":["http://www.mendeley.com/documents/?uuid=5089a490-2f45-4007-874a-031a2a792a88"]}],"mendeley":{"formattedCitation":"(Tousman et al. 2007; Lau et al. 2012; Randle et al. 2013)","plainTextFormattedCitation":"(Tousman et al. 2007; Lau et al. 2012; Randle et al. 2013)","previouslyFormattedCitation":"(Tousman et al. 2007; Lau et al. 2012; Randle et al. 2013)"},"properties":{"noteIndex":0},"schema":"https://github.com/citation-style-language/schema/raw/master/csl-citation.json"}</w:instrText>
      </w:r>
      <w:r w:rsidR="001A278C">
        <w:rPr>
          <w:rFonts w:cstheme="minorHAnsi"/>
        </w:rPr>
        <w:fldChar w:fldCharType="separate"/>
      </w:r>
      <w:r w:rsidR="00B15C1C" w:rsidRPr="00B15C1C">
        <w:rPr>
          <w:rFonts w:cstheme="minorHAnsi"/>
          <w:noProof/>
        </w:rPr>
        <w:t>(Tousman et al. 2007; Lau et al. 2012; Randle et al. 2013)</w:t>
      </w:r>
      <w:r w:rsidR="001A278C">
        <w:rPr>
          <w:rFonts w:cstheme="minorHAnsi"/>
        </w:rPr>
        <w:fldChar w:fldCharType="end"/>
      </w:r>
      <w:r w:rsidR="00120CA3">
        <w:rPr>
          <w:rFonts w:cstheme="minorHAnsi"/>
        </w:rPr>
        <w:t>.</w:t>
      </w:r>
    </w:p>
    <w:p w14:paraId="12030878" w14:textId="523CB283" w:rsidR="004A5534" w:rsidRDefault="00466AF9" w:rsidP="0076488B">
      <w:pPr>
        <w:pStyle w:val="Caption"/>
      </w:pPr>
      <w:r>
        <w:t>Fig 2</w:t>
      </w:r>
      <w:r w:rsidR="004A5534" w:rsidRPr="00C702DB">
        <w:t>: Use of measurement tools to evaluate handwashing in schools</w:t>
      </w:r>
      <w:r w:rsidR="006E091E" w:rsidRPr="00C702DB">
        <w:t xml:space="preserve"> </w:t>
      </w:r>
    </w:p>
    <w:p w14:paraId="7D992E0B" w14:textId="6D26A591" w:rsidR="00416408" w:rsidRPr="00416408" w:rsidRDefault="00416408" w:rsidP="00416408">
      <w:r>
        <w:t>[Insert Figure 2 here]</w:t>
      </w:r>
    </w:p>
    <w:p w14:paraId="12030879" w14:textId="77777777" w:rsidR="004A5534" w:rsidRDefault="004A5534" w:rsidP="00BC118C">
      <w:pPr>
        <w:pStyle w:val="Heading2"/>
      </w:pPr>
      <w:r>
        <w:t>Strengths and weaknesses of measurement tools</w:t>
      </w:r>
    </w:p>
    <w:p w14:paraId="1203087A" w14:textId="644ED1F3" w:rsidR="004A5534" w:rsidRDefault="00D9408E" w:rsidP="004A5534">
      <w:r>
        <w:t>As with a</w:t>
      </w:r>
      <w:r w:rsidR="00D43D46">
        <w:t xml:space="preserve">ny research instruments, </w:t>
      </w:r>
      <w:r>
        <w:t xml:space="preserve">measurement tools </w:t>
      </w:r>
      <w:r w:rsidR="00E43214">
        <w:t xml:space="preserve">all </w:t>
      </w:r>
      <w:r>
        <w:t>have strengths and weaknesses.</w:t>
      </w:r>
      <w:r w:rsidR="00120CA3">
        <w:t xml:space="preserve"> </w:t>
      </w:r>
      <w:r w:rsidR="00E43214">
        <w:t>Moreover</w:t>
      </w:r>
      <w:r w:rsidR="00120CA3">
        <w:t>,</w:t>
      </w:r>
      <w:r w:rsidR="004A5534">
        <w:t xml:space="preserve"> the suitability of using these instruments when researching children needs consideration. </w:t>
      </w:r>
      <w:r w:rsidR="004A5534" w:rsidRPr="00420A2F">
        <w:t>In theory, any data collection method used with adults can a</w:t>
      </w:r>
      <w:r w:rsidR="005F6640">
        <w:t>lso be used with children</w:t>
      </w:r>
      <w:r w:rsidR="004A5534" w:rsidRPr="00420A2F">
        <w:t>.</w:t>
      </w:r>
      <w:r w:rsidR="004A5534">
        <w:t xml:space="preserve"> </w:t>
      </w:r>
      <w:r w:rsidR="004A5534" w:rsidRPr="00420A2F">
        <w:t>In practice, there are some limitations relating to power relations, language and context</w:t>
      </w:r>
      <w:r w:rsidR="00AD1F95">
        <w:t xml:space="preserve"> </w:t>
      </w:r>
      <w:r w:rsidR="001A278C">
        <w:fldChar w:fldCharType="begin" w:fldLock="1"/>
      </w:r>
      <w:r w:rsidR="00B13EC2">
        <w:instrText>ADDIN CSL_CITATION {"citationItems":[{"id":"ITEM-1","itemData":{"author":[{"dropping-particle":"","family":"Ólafsson","given":"Kjartan","non-dropping-particle":"","parse-names":false,"suffix":""},{"dropping-particle":"","family":"Livingstone","given":"Sonia","non-dropping-particle":"","parse-names":false,"suffix":""},{"dropping-particle":"","family":"Haddon","given":"Leslie","non-dropping-particle":"","parse-names":false,"suffix":""}],"id":"ITEM-1","issued":{"date-parts":[["2013"]]},"title":"How to research children and online technologies? Frequently asked questions and best practice","type":"report"},"uris":["http://www.mendeley.com/documents/?uuid=7f1af5a4-e1f9-4a32-b0b5-2c3eec2b3c3f"]}],"mendeley":{"formattedCitation":"(Ólafsson et al. 2013)","plainTextFormattedCitation":"(Ólafsson et al. 2013)","previouslyFormattedCitation":"(Ólafsson et al. 2013)"},"properties":{"noteIndex":0},"schema":"https://github.com/citation-style-language/schema/raw/master/csl-citation.json"}</w:instrText>
      </w:r>
      <w:r w:rsidR="001A278C">
        <w:fldChar w:fldCharType="separate"/>
      </w:r>
      <w:r w:rsidR="00B15C1C" w:rsidRPr="00B15C1C">
        <w:rPr>
          <w:noProof/>
        </w:rPr>
        <w:t>(Ólafsson et al. 2013)</w:t>
      </w:r>
      <w:r w:rsidR="001A278C">
        <w:fldChar w:fldCharType="end"/>
      </w:r>
      <w:r w:rsidR="004A5534" w:rsidRPr="00420A2F">
        <w:t>.</w:t>
      </w:r>
    </w:p>
    <w:p w14:paraId="1203087B" w14:textId="77777777" w:rsidR="004A5534" w:rsidRDefault="004A5534" w:rsidP="004A5534">
      <w:pPr>
        <w:pStyle w:val="Heading3"/>
      </w:pPr>
      <w:r>
        <w:t>Counting consumption</w:t>
      </w:r>
    </w:p>
    <w:p w14:paraId="1203087C" w14:textId="1A8D9483" w:rsidR="004A5534" w:rsidRDefault="004A5534" w:rsidP="004A5534">
      <w:r>
        <w:t>The key strengths of counting consumption are that all handwashing events in a particular location can be captured, there are few ethical issues, and a Hawthorne effect</w:t>
      </w:r>
      <w:r w:rsidR="00AD1F95">
        <w:t xml:space="preserve"> (where a person changes their behaviour when being observed)</w:t>
      </w:r>
      <w:r>
        <w:t xml:space="preserve"> is unlikely. However, it is not possible to distinguish between different types of events in the same location (e.g. whether hands are washed befo</w:t>
      </w:r>
      <w:r w:rsidR="008C3907">
        <w:t>re eating / after defecation</w:t>
      </w:r>
      <w:r>
        <w:t>)</w:t>
      </w:r>
      <w:r w:rsidR="00467EA2">
        <w:t xml:space="preserve"> and calculating consumption is often complicated</w:t>
      </w:r>
      <w:r>
        <w:t xml:space="preserve"> in practice.</w:t>
      </w:r>
    </w:p>
    <w:p w14:paraId="1203087D" w14:textId="53378338" w:rsidR="004A5534" w:rsidRDefault="004A5534" w:rsidP="004A5534">
      <w:r>
        <w:t>Although in theory any product that is consumed can be measured,</w:t>
      </w:r>
      <w:r w:rsidR="00EC6959">
        <w:t xml:space="preserve"> for handwashing</w:t>
      </w:r>
      <w:r>
        <w:t xml:space="preserve"> it is easier to mea</w:t>
      </w:r>
      <w:r w:rsidR="00EC6959">
        <w:t xml:space="preserve">sure soap consumption than </w:t>
      </w:r>
      <w:r>
        <w:t xml:space="preserve">drying consumption in schools for two reasons. Firstly, schools use different </w:t>
      </w:r>
      <w:r w:rsidR="004503B4">
        <w:t xml:space="preserve">drying </w:t>
      </w:r>
      <w:r>
        <w:t xml:space="preserve">products (e.g. paper towels, roll-towels and electric dryers). Therefore, it is unlikely that </w:t>
      </w:r>
      <w:r w:rsidR="004503B4">
        <w:t xml:space="preserve">drying </w:t>
      </w:r>
      <w:r>
        <w:t xml:space="preserve">can be </w:t>
      </w:r>
      <w:r w:rsidR="004503B4">
        <w:t xml:space="preserve">meaningfully </w:t>
      </w:r>
      <w:r>
        <w:t>compared across multiple schools. Secondly, calculating usage is difficult: measuring hand</w:t>
      </w:r>
      <w:r w:rsidR="004503B4">
        <w:t xml:space="preserve"> towel roll consumption</w:t>
      </w:r>
      <w:r>
        <w:t xml:space="preserve"> </w:t>
      </w:r>
      <w:r>
        <w:lastRenderedPageBreak/>
        <w:t>involves calculations of roll diameters that is far from ideal, and we are not aware of any studies in any envi</w:t>
      </w:r>
      <w:r w:rsidR="00C711B6">
        <w:t>ronment that</w:t>
      </w:r>
      <w:r>
        <w:t xml:space="preserve"> measure electric </w:t>
      </w:r>
      <w:r w:rsidR="004503B4">
        <w:t>dryers</w:t>
      </w:r>
      <w:r>
        <w:t xml:space="preserve">. </w:t>
      </w:r>
    </w:p>
    <w:p w14:paraId="1203087E" w14:textId="11F3F03B" w:rsidR="004A5534" w:rsidRDefault="004A5534" w:rsidP="004A5534">
      <w:r>
        <w:t xml:space="preserve">Manually measuring soap consumption </w:t>
      </w:r>
      <w:r w:rsidR="004503B4">
        <w:t xml:space="preserve">also </w:t>
      </w:r>
      <w:r>
        <w:t>requires good relationships with schools as considerable access is required to monitor soap usage and / or schools need to help with data collection. An alternative approach is to deploy sensors to record the number of times soap has been dispensed combined with doorway sensors measuring the number of people entering the room. This approach has been used in other settings, notably</w:t>
      </w:r>
      <w:r w:rsidR="00EC6959">
        <w:t xml:space="preserve"> in</w:t>
      </w:r>
      <w:r>
        <w:t xml:space="preserve"> hospitals </w:t>
      </w:r>
      <w:r w:rsidR="00EC6959">
        <w:t xml:space="preserve">that may also deploy SMART devices </w:t>
      </w:r>
      <w:r w:rsidR="001A278C">
        <w:fldChar w:fldCharType="begin" w:fldLock="1"/>
      </w:r>
      <w:r w:rsidR="00B13EC2">
        <w:instrText>ADDIN CSL_CITATION {"citationItems":[{"id":"ITEM-1","itemData":{"DOI":"10.1177/1757177417714045","ISSN":"17571782","PMID":"29344097","abstract":"Introduction Hand hygiene (HH) prevents the transmission of healthcare-associated infections. Electronic HH monitoring and prompt devices have been developed to overcome problems with monitoring HH and to improve compliance. Devices monitor room entry and exit and soap use through communication between ceiling sensors and badges worn by practitioners and the badges sense alcohol rub. Objectives To investigate (1) the impact of devices on HH compliance, (2) how devices influence behaviour and (3) the experience and opinions of practitioners on the use devices. Methods HH compliance was monitored (before, during and after system installation) by observations and alcohol rub usage. Compliance during installation was also monitored by the device. Healthcare practitioner interviews (n = 12) explored how the device influenced behaviour and experiences and opinions of wearing the device. Results HH compliance improved during the period the device was installed. Practitioners reported the device increased their awareness, enhancing their empathy for patients and encouraged patients and colleagues to prompt when HH was needed. Practitioners' reported better HH, gaming the system and feelings of irritation. Conclusion HH prompt and monitoring systems seem to improve compliance but improvements may be undermined by practitioner irritation and system gaming.","author":[{"dropping-particle":"","family":"Dyson","given":"Judith","non-dropping-particle":"","parse-names":false,"suffix":""},{"dropping-particle":"","family":"Madeo","given":"Maurice","non-dropping-particle":"","parse-names":false,"suffix":""}],"container-title":"Journal of Infection Prevention","id":"ITEM-1","issue":"6","issued":{"date-parts":[["2017"]]},"page":"278-287","title":"Investigating the use of an electronic hand hygiene monitoring and prompt device: influence and acceptability","type":"article-journal","volume":"18"},"uris":["http://www.mendeley.com/documents/?uuid=314a033e-2d47-4f84-9f25-adfbfe91c8c2"]}],"mendeley":{"formattedCitation":"(Dyson &amp; Madeo 2017)","plainTextFormattedCitation":"(Dyson &amp; Madeo 2017)","previouslyFormattedCitation":"(Dyson &amp; Madeo 2017)"},"properties":{"noteIndex":0},"schema":"https://github.com/citation-style-language/schema/raw/master/csl-citation.json"}</w:instrText>
      </w:r>
      <w:r w:rsidR="001A278C">
        <w:fldChar w:fldCharType="separate"/>
      </w:r>
      <w:r w:rsidR="00B15C1C" w:rsidRPr="00B15C1C">
        <w:rPr>
          <w:noProof/>
        </w:rPr>
        <w:t>(Dyson &amp; Madeo 2017)</w:t>
      </w:r>
      <w:r w:rsidR="001A278C">
        <w:fldChar w:fldCharType="end"/>
      </w:r>
      <w:r>
        <w:t>. However, the logistics of installing electronic equipment and the cost to do so is likely prohibitive in a school setting where interventions tend to run for relatively short periods</w:t>
      </w:r>
      <w:r w:rsidR="004503B4">
        <w:t xml:space="preserve"> and are not instrumental to the setting</w:t>
      </w:r>
      <w:r>
        <w:t xml:space="preserve">. </w:t>
      </w:r>
    </w:p>
    <w:p w14:paraId="1203087F" w14:textId="77777777" w:rsidR="004A5534" w:rsidRDefault="004A5534" w:rsidP="004A5534">
      <w:pPr>
        <w:pStyle w:val="Heading3"/>
      </w:pPr>
      <w:r>
        <w:t>Detection tests</w:t>
      </w:r>
    </w:p>
    <w:p w14:paraId="12030881" w14:textId="66100AC5" w:rsidR="004A5534" w:rsidRDefault="004A5534" w:rsidP="004A5534">
      <w:pPr>
        <w:tabs>
          <w:tab w:val="left" w:pos="2690"/>
        </w:tabs>
      </w:pPr>
      <w:r>
        <w:t xml:space="preserve">The key strengths of detection tests </w:t>
      </w:r>
      <w:r w:rsidR="004503B4">
        <w:t>(illness prevale</w:t>
      </w:r>
      <w:r w:rsidR="00F55D52">
        <w:t xml:space="preserve">nce, </w:t>
      </w:r>
      <w:r w:rsidR="009F1497">
        <w:t xml:space="preserve">microbial </w:t>
      </w:r>
      <w:r w:rsidR="00D460D3">
        <w:t>presence</w:t>
      </w:r>
      <w:r w:rsidR="00F55D52">
        <w:t xml:space="preserve"> and UV light testing</w:t>
      </w:r>
      <w:r w:rsidR="004503B4">
        <w:t xml:space="preserve">) </w:t>
      </w:r>
      <w:r>
        <w:t xml:space="preserve">are they are not subject to recall or reactivity. </w:t>
      </w:r>
      <w:r w:rsidR="009F1497">
        <w:t>M</w:t>
      </w:r>
      <w:r>
        <w:t xml:space="preserve">icrobial </w:t>
      </w:r>
      <w:r w:rsidR="00D460D3">
        <w:t>presence</w:t>
      </w:r>
      <w:r w:rsidR="00F55D52">
        <w:t xml:space="preserve"> and UV light testing </w:t>
      </w:r>
      <w:r>
        <w:t>can also be used to educate children</w:t>
      </w:r>
      <w:r w:rsidR="009F1497">
        <w:t xml:space="preserve"> by showing the</w:t>
      </w:r>
      <w:r w:rsidR="00E43214">
        <w:t>m</w:t>
      </w:r>
      <w:r w:rsidR="009F1497">
        <w:t xml:space="preserve"> the results of before and after tests</w:t>
      </w:r>
      <w:r>
        <w:t xml:space="preserve">. However, </w:t>
      </w:r>
      <w:r w:rsidR="009F1497">
        <w:t xml:space="preserve">detection </w:t>
      </w:r>
      <w:r>
        <w:t>tests can be expensive, specialist equipment is required and</w:t>
      </w:r>
      <w:r w:rsidR="00D460D3" w:rsidRPr="00D460D3">
        <w:t xml:space="preserve"> </w:t>
      </w:r>
      <w:r w:rsidR="00D460D3">
        <w:t>all tests that involve the growth of microorganisms need access to a laboratory</w:t>
      </w:r>
      <w:r>
        <w:t xml:space="preserve">. </w:t>
      </w:r>
      <w:r w:rsidR="004503B4">
        <w:t xml:space="preserve">While </w:t>
      </w:r>
      <w:r w:rsidR="00F55D52">
        <w:t xml:space="preserve">tests using </w:t>
      </w:r>
      <w:r>
        <w:t>UV light</w:t>
      </w:r>
      <w:r w:rsidR="009F1497">
        <w:t xml:space="preserve"> </w:t>
      </w:r>
      <w:r w:rsidR="00F55D52">
        <w:t>do</w:t>
      </w:r>
      <w:r>
        <w:t xml:space="preserve"> not require the use of a laboratory</w:t>
      </w:r>
      <w:r w:rsidR="00F55D52">
        <w:t>, UV light</w:t>
      </w:r>
      <w:r w:rsidR="004503B4">
        <w:t xml:space="preserve"> can only </w:t>
      </w:r>
      <w:r w:rsidR="009F1497">
        <w:t>indicate</w:t>
      </w:r>
      <w:r w:rsidR="004503B4">
        <w:t xml:space="preserve"> </w:t>
      </w:r>
      <w:r w:rsidR="00D00C76">
        <w:t>quality of handwashing</w:t>
      </w:r>
      <w:r w:rsidR="000E3552">
        <w:rPr>
          <w:rFonts w:cstheme="minorHAnsi"/>
          <w:szCs w:val="18"/>
        </w:rPr>
        <w:t xml:space="preserve">. To </w:t>
      </w:r>
      <w:r w:rsidR="009F1497">
        <w:rPr>
          <w:rFonts w:cstheme="minorHAnsi"/>
          <w:szCs w:val="18"/>
        </w:rPr>
        <w:t>identify</w:t>
      </w:r>
      <w:r>
        <w:rPr>
          <w:rFonts w:cstheme="minorHAnsi"/>
          <w:szCs w:val="18"/>
        </w:rPr>
        <w:t xml:space="preserve"> microbial load</w:t>
      </w:r>
      <w:r w:rsidR="004503B4">
        <w:rPr>
          <w:rFonts w:cstheme="minorHAnsi"/>
          <w:szCs w:val="18"/>
        </w:rPr>
        <w:t xml:space="preserve"> </w:t>
      </w:r>
      <w:r w:rsidR="00D460D3">
        <w:rPr>
          <w:rFonts w:cstheme="minorHAnsi"/>
          <w:szCs w:val="18"/>
        </w:rPr>
        <w:t>and</w:t>
      </w:r>
      <w:r w:rsidR="004503B4">
        <w:rPr>
          <w:rFonts w:cstheme="minorHAnsi"/>
          <w:szCs w:val="18"/>
        </w:rPr>
        <w:t xml:space="preserve"> the presence of particular microbes</w:t>
      </w:r>
      <w:r w:rsidR="000E3552">
        <w:rPr>
          <w:rFonts w:cstheme="minorHAnsi"/>
          <w:szCs w:val="18"/>
        </w:rPr>
        <w:t xml:space="preserve">, bacteria need to be sampled from children (e.g. using agar plates) and </w:t>
      </w:r>
      <w:proofErr w:type="spellStart"/>
      <w:proofErr w:type="gramStart"/>
      <w:r w:rsidR="000E3552">
        <w:rPr>
          <w:rFonts w:cstheme="minorHAnsi"/>
          <w:szCs w:val="18"/>
        </w:rPr>
        <w:t>incubated</w:t>
      </w:r>
      <w:r>
        <w:rPr>
          <w:rFonts w:cstheme="minorHAnsi"/>
          <w:szCs w:val="18"/>
        </w:rPr>
        <w:t>.</w:t>
      </w:r>
      <w:r w:rsidR="008E140D">
        <w:t>When</w:t>
      </w:r>
      <w:proofErr w:type="spellEnd"/>
      <w:proofErr w:type="gramEnd"/>
      <w:r w:rsidR="008E140D">
        <w:t xml:space="preserve"> planning detection tests t</w:t>
      </w:r>
      <w:r>
        <w:t>he presence and intensity of microbes in the environment</w:t>
      </w:r>
      <w:r w:rsidR="008E140D">
        <w:t xml:space="preserve"> needs to be taken into consideration</w:t>
      </w:r>
      <w:r>
        <w:t xml:space="preserve">. </w:t>
      </w:r>
      <w:r w:rsidR="002C2EFD">
        <w:t>T</w:t>
      </w:r>
      <w:r w:rsidR="00425A6C">
        <w:t xml:space="preserve">he timing of microbial sampling is important. </w:t>
      </w:r>
      <w:r w:rsidR="00425A6C">
        <w:rPr>
          <w:rFonts w:cstheme="minorHAnsi"/>
          <w:szCs w:val="18"/>
        </w:rPr>
        <w:t>If</w:t>
      </w:r>
      <w:r w:rsidR="00425A6C">
        <w:t xml:space="preserve"> there is a gap between a handwashing opportunity and the test, it may be unclear if the hands were washed or that a child simply picked up new microbes. Even if there is no gap between a handwashing opportunity and the test, results may be affected by the preceding event (e.g. defecation vs urination). For</w:t>
      </w:r>
      <w:r>
        <w:t xml:space="preserve"> illness prevalence tests the </w:t>
      </w:r>
      <w:r w:rsidR="009F1497">
        <w:t>intensity</w:t>
      </w:r>
      <w:r>
        <w:t xml:space="preserve"> of an illness in a community</w:t>
      </w:r>
      <w:r w:rsidR="00425A6C">
        <w:t xml:space="preserve"> </w:t>
      </w:r>
      <w:r>
        <w:t xml:space="preserve">needs to be </w:t>
      </w:r>
      <w:r>
        <w:lastRenderedPageBreak/>
        <w:t>considered</w:t>
      </w:r>
      <w:r w:rsidR="00425A6C">
        <w:t>.</w:t>
      </w:r>
      <w:r>
        <w:t xml:space="preserve"> </w:t>
      </w:r>
      <w:r w:rsidR="00425A6C">
        <w:t>I</w:t>
      </w:r>
      <w:r>
        <w:t>n some communities</w:t>
      </w:r>
      <w:r w:rsidR="002C2EFD">
        <w:t>,</w:t>
      </w:r>
      <w:r>
        <w:t xml:space="preserve"> </w:t>
      </w:r>
      <w:r w:rsidR="009F1497">
        <w:t>infections</w:t>
      </w:r>
      <w:r w:rsidR="00425A6C">
        <w:t xml:space="preserve"> such as helminths</w:t>
      </w:r>
      <w:r w:rsidR="009F1497">
        <w:t xml:space="preserve"> are so </w:t>
      </w:r>
      <w:proofErr w:type="gramStart"/>
      <w:r w:rsidR="009F1497">
        <w:t>widespread</w:t>
      </w:r>
      <w:proofErr w:type="gramEnd"/>
      <w:r>
        <w:t xml:space="preserve"> they are difficult to avoid despite handwashing</w:t>
      </w:r>
      <w:r w:rsidR="00F854DE">
        <w:t xml:space="preserve">; </w:t>
      </w:r>
      <w:r w:rsidR="00425A6C">
        <w:t xml:space="preserve">in </w:t>
      </w:r>
      <w:r w:rsidR="00F854DE">
        <w:t>Al-</w:t>
      </w:r>
      <w:proofErr w:type="spellStart"/>
      <w:r w:rsidR="00F854DE">
        <w:t>Delaimy</w:t>
      </w:r>
      <w:proofErr w:type="spellEnd"/>
      <w:r w:rsidR="00F854DE">
        <w:t xml:space="preserve"> et al.’s (2014)</w:t>
      </w:r>
      <w:r w:rsidR="002C2EFD">
        <w:t xml:space="preserve"> </w:t>
      </w:r>
      <w:r w:rsidR="00425A6C">
        <w:t xml:space="preserve">study children </w:t>
      </w:r>
      <w:r w:rsidR="00F854DE">
        <w:t>had to be</w:t>
      </w:r>
      <w:r w:rsidR="00425A6C">
        <w:t xml:space="preserve"> treated with anti-worming medication prior to the intervention</w:t>
      </w:r>
      <w:r>
        <w:t>.</w:t>
      </w:r>
      <w:r w:rsidR="00425A6C">
        <w:t xml:space="preserve"> For similar reasons</w:t>
      </w:r>
      <w:r w:rsidR="00F854DE">
        <w:t>,</w:t>
      </w:r>
      <w:r w:rsidR="00425A6C">
        <w:t xml:space="preserve"> all children were tested for </w:t>
      </w:r>
      <w:r w:rsidR="007E0A06">
        <w:t xml:space="preserve">helminth </w:t>
      </w:r>
      <w:r w:rsidR="00425A6C">
        <w:t>infection prevalence</w:t>
      </w:r>
      <w:r w:rsidR="00F854DE">
        <w:t xml:space="preserve"> post intervention</w:t>
      </w:r>
      <w:r w:rsidR="00425A6C">
        <w:t>, whereas in the influenza studies only children whose parents reported them having flu-like symptoms</w:t>
      </w:r>
      <w:r w:rsidR="00F854DE">
        <w:t xml:space="preserve"> were tested  </w:t>
      </w:r>
      <w:r w:rsidR="00F854DE">
        <w:fldChar w:fldCharType="begin" w:fldLock="1"/>
      </w:r>
      <w:r w:rsidR="00F854DE">
        <w:instrText>ADDIN CSL_CITATION {"citationItems":[{"id":"ITEM-1","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J.","id":"ITEM-1","issue":"11","issued":{"date-parts":[["2011"]]},"page":"921-926","title":"Reduction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trial","type":"article-journal","volume":"30"},"uris":["http://www.mendeley.com/documents/?uuid=a0f2c65a-3d92-45f4-851d-89f8168f59f0"]},{"id":"ITEM-2","itemData":{"DOI":"10.3201/eid1704.101353","ISBN":"1080-6040","ISSN":"10806040","PMID":"21470450","abstract":"To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Diseases","id":"ITEM-2","issue":"4","issued":{"date-parts":[["2011"]]},"page":"619-625","title":"Effects of hand hygiene campaigns on incidence of laboratory-confirmed influenza and absenteeism in schoolchildren, Cairo, Egypt","type":"article-journal","volume":"17"},"uris":["http://www.mendeley.com/documents/?uuid=417bf462-92c7-4d2a-b355-b6078cb6957d"]}],"mendeley":{"formattedCitation":"(Stebbins et al., 2011; Talaat et al., 2011)","plainTextFormattedCitation":"(Stebbins et al., 2011; Talaat et al., 2011)","previouslyFormattedCitation":"(Stebbins et al., 2011; Talaat et al., 2011)"},"properties":{"noteIndex":0},"schema":"https://github.com/citation-style-language/schema/raw/master/csl-citation.json"}</w:instrText>
      </w:r>
      <w:r w:rsidR="00F854DE">
        <w:fldChar w:fldCharType="separate"/>
      </w:r>
      <w:r w:rsidR="00F854DE" w:rsidRPr="00201ACB">
        <w:rPr>
          <w:noProof/>
        </w:rPr>
        <w:t>(Stebbins et al., 2011; Talaat et al., 2011)</w:t>
      </w:r>
      <w:r w:rsidR="00F854DE">
        <w:fldChar w:fldCharType="end"/>
      </w:r>
      <w:r w:rsidR="00425A6C">
        <w:t xml:space="preserve">. </w:t>
      </w:r>
      <w:r>
        <w:t xml:space="preserve">, </w:t>
      </w:r>
    </w:p>
    <w:p w14:paraId="12030882" w14:textId="12EE4A2C" w:rsidR="008E140D" w:rsidRDefault="00F854DE" w:rsidP="004A5534">
      <w:pPr>
        <w:tabs>
          <w:tab w:val="left" w:pos="2690"/>
        </w:tabs>
      </w:pPr>
      <w:r>
        <w:t xml:space="preserve">A further consideration is that for </w:t>
      </w:r>
      <w:r w:rsidR="008630FF">
        <w:t>m</w:t>
      </w:r>
      <w:r w:rsidR="00F55D52">
        <w:t>icrobial presence</w:t>
      </w:r>
      <w:r w:rsidR="008E140D">
        <w:t xml:space="preserve"> </w:t>
      </w:r>
      <w:r w:rsidR="00D00C76">
        <w:t xml:space="preserve">and UV light </w:t>
      </w:r>
      <w:r w:rsidR="008E140D">
        <w:t>tests</w:t>
      </w:r>
      <w:r>
        <w:t xml:space="preserve"> the analysis</w:t>
      </w:r>
      <w:r w:rsidR="008E140D">
        <w:t xml:space="preserve"> </w:t>
      </w:r>
      <w:r w:rsidR="008630FF">
        <w:t>is also subjective</w:t>
      </w:r>
      <w:r w:rsidR="008E140D">
        <w:t>. For example, when testing children’s hand prints using incubated agar plates</w:t>
      </w:r>
      <w:r w:rsidR="0040771B">
        <w:t>,</w:t>
      </w:r>
      <w:r w:rsidR="008E140D">
        <w:t xml:space="preserve"> the </w:t>
      </w:r>
      <w:r w:rsidR="008630FF">
        <w:t xml:space="preserve">plates still require interpretation as to the extent of </w:t>
      </w:r>
      <w:r w:rsidR="000E3552">
        <w:t>bacterial</w:t>
      </w:r>
      <w:r w:rsidR="008630FF">
        <w:t xml:space="preserve"> colonies.</w:t>
      </w:r>
      <w:r w:rsidR="008E140D">
        <w:t xml:space="preserve"> A coding scheme and multiple coders can help ensure accurate and reliable readings. </w:t>
      </w:r>
    </w:p>
    <w:p w14:paraId="12030883" w14:textId="77777777" w:rsidR="004A5534" w:rsidRDefault="004A5534" w:rsidP="004A5534">
      <w:pPr>
        <w:pStyle w:val="Heading3"/>
      </w:pPr>
      <w:r>
        <w:t>Observation</w:t>
      </w:r>
    </w:p>
    <w:p w14:paraId="12030884" w14:textId="3427E8B3" w:rsidR="0075271D" w:rsidRDefault="004A5534" w:rsidP="00F772E2">
      <w:r>
        <w:t xml:space="preserve">A key strength of observations is that they have a “present orientation” so data collection is not biased by </w:t>
      </w:r>
      <w:r w:rsidRPr="008630FF">
        <w:t>memory</w:t>
      </w:r>
      <w:r w:rsidR="008630FF">
        <w:t xml:space="preserve"> </w:t>
      </w:r>
      <w:r w:rsidR="001A278C">
        <w:fldChar w:fldCharType="begin" w:fldLock="1"/>
      </w:r>
      <w:r w:rsidR="00B13EC2">
        <w:instrText>ADDIN CSL_CITATION {"citationItems":[{"id":"ITEM-1","itemData":{"author":[{"dropping-particle":"","family":"Gorman","given":"G","non-dropping-particle":"","parse-names":false,"suffix":""},{"dropping-particle":"","family":"Clayton","given":"P","non-dropping-particle":"","parse-names":false,"suffix":""}],"id":"ITEM-1","issued":{"date-parts":[["2005"]]},"publisher":"Facet","publisher-place":"London","title":"Qualitative research for the information professional","type":"book"},"uris":["http://www.mendeley.com/documents/?uuid=acb2cf41-fbc2-4fc0-bd48-36ad23b0fc9e"]}],"mendeley":{"formattedCitation":"(Gorman &amp; Clayton 2005)","plainTextFormattedCitation":"(Gorman &amp; Clayton 2005)","previouslyFormattedCitation":"(Gorman &amp; Clayton 2005)"},"properties":{"noteIndex":0},"schema":"https://github.com/citation-style-language/schema/raw/master/csl-citation.json"}</w:instrText>
      </w:r>
      <w:r w:rsidR="001A278C">
        <w:fldChar w:fldCharType="separate"/>
      </w:r>
      <w:r w:rsidR="00B15C1C" w:rsidRPr="00B15C1C">
        <w:rPr>
          <w:noProof/>
        </w:rPr>
        <w:t>(Gorman &amp; Clayton 2005)</w:t>
      </w:r>
      <w:r w:rsidR="001A278C">
        <w:fldChar w:fldCharType="end"/>
      </w:r>
      <w:r w:rsidR="008630FF">
        <w:t xml:space="preserve">. </w:t>
      </w:r>
      <w:r w:rsidR="0075271D">
        <w:t>In hospital settings, observation is considered the</w:t>
      </w:r>
      <w:r w:rsidR="00F83427">
        <w:t xml:space="preserve"> most reliable handwashing measurement tool </w:t>
      </w:r>
      <w:r w:rsidR="0075271D">
        <w:t xml:space="preserve">for determining healthcare workers handwashing compliance </w:t>
      </w:r>
      <w:r w:rsidR="0040771B">
        <w:fldChar w:fldCharType="begin" w:fldLock="1"/>
      </w:r>
      <w:r w:rsidR="00B13EC2">
        <w:instrText>ADDIN CSL_CITATION {"citationItems":[{"id":"ITEM-1","itemData":{"URL":"https://www.who.int/gpsc/5may/monitoring_feedback/en/","accessed":{"date-parts":[["2019","1","31"]]},"author":[{"dropping-particle":"","family":"WHO (World Health Organisation)","given":"","non-dropping-particle":"","parse-names":false,"suffix":""}],"container-title":"WHO (World Health Organisation)","id":"ITEM-1","issued":{"date-parts":[["0"]]},"title":"Hand hygiene monitoring and feedback","type":"webpage"},"uris":["http://www.mendeley.com/documents/?uuid=e2239b1f-5444-45bb-878e-dd376e16dd38"]}],"mendeley":{"formattedCitation":"(WHO (World Health Organisation))","plainTextFormattedCitation":"(WHO (World Health Organisation))","previouslyFormattedCitation":"(WHO (World Health Organisation))"},"properties":{"noteIndex":0},"schema":"https://github.com/citation-style-language/schema/raw/master/csl-citation.json"}</w:instrText>
      </w:r>
      <w:r w:rsidR="0040771B">
        <w:fldChar w:fldCharType="separate"/>
      </w:r>
      <w:r w:rsidR="00B15C1C" w:rsidRPr="00B15C1C">
        <w:rPr>
          <w:noProof/>
        </w:rPr>
        <w:t>(WHO (World Health Organisation))</w:t>
      </w:r>
      <w:r w:rsidR="0040771B">
        <w:fldChar w:fldCharType="end"/>
      </w:r>
      <w:r w:rsidR="00F83427">
        <w:t xml:space="preserve">. The data collected can be highly granular, for as well as observing who washes hands and when, technique can also be assessed.  </w:t>
      </w:r>
    </w:p>
    <w:p w14:paraId="12030885" w14:textId="79511525" w:rsidR="00F772E2" w:rsidRDefault="004A5534" w:rsidP="00F772E2">
      <w:r>
        <w:t xml:space="preserve">However, there are several weaknesses with observation, many </w:t>
      </w:r>
      <w:r w:rsidR="00AA7F23">
        <w:t>of which are exa</w:t>
      </w:r>
      <w:r w:rsidR="00E43214">
        <w:t>c</w:t>
      </w:r>
      <w:r w:rsidR="00AA7F23">
        <w:t>er</w:t>
      </w:r>
      <w:r w:rsidR="00E43214">
        <w:t>b</w:t>
      </w:r>
      <w:r w:rsidR="00AA7F23">
        <w:t>ated</w:t>
      </w:r>
      <w:r>
        <w:t xml:space="preserve"> </w:t>
      </w:r>
      <w:r w:rsidR="009F1497">
        <w:t>by the nature of handwashing</w:t>
      </w:r>
      <w:r w:rsidR="00F772E2">
        <w:t xml:space="preserve"> and the school setting</w:t>
      </w:r>
      <w:r w:rsidR="009F1497">
        <w:t xml:space="preserve">. </w:t>
      </w:r>
      <w:r w:rsidR="00F772E2">
        <w:t xml:space="preserve">Firstly, considerable access may be required. </w:t>
      </w:r>
      <w:r w:rsidR="009F1497">
        <w:t xml:space="preserve">Observation is time consuming and it is </w:t>
      </w:r>
      <w:r>
        <w:t>difficult to observe all events</w:t>
      </w:r>
      <w:r w:rsidR="009F1497">
        <w:t xml:space="preserve">, particularly </w:t>
      </w:r>
      <w:r>
        <w:t>spontaneous events.</w:t>
      </w:r>
      <w:r w:rsidR="00FE2FD4">
        <w:t xml:space="preserve"> In addition,</w:t>
      </w:r>
      <w:r w:rsidR="00F772E2">
        <w:t xml:space="preserve"> toilets are </w:t>
      </w:r>
      <w:r>
        <w:t>considered private spaces a</w:t>
      </w:r>
      <w:r w:rsidR="00F772E2">
        <w:t>nd particularly when</w:t>
      </w:r>
      <w:r>
        <w:t xml:space="preserve"> located indoors it is </w:t>
      </w:r>
      <w:r w:rsidR="00467EA2">
        <w:t>problematic for adults to enter</w:t>
      </w:r>
      <w:r>
        <w:t xml:space="preserve"> them</w:t>
      </w:r>
      <w:r w:rsidR="00F772E2">
        <w:t>. Secondly, there are validity concerns. O</w:t>
      </w:r>
      <w:r>
        <w:t>bservations are liable to the Hawthorne effect</w:t>
      </w:r>
      <w:r w:rsidR="00F772E2">
        <w:t>. Furthermore, handwashing is</w:t>
      </w:r>
      <w:r>
        <w:t xml:space="preserve"> a social norm </w:t>
      </w:r>
      <w:r w:rsidR="001A278C">
        <w:fldChar w:fldCharType="begin" w:fldLock="1"/>
      </w:r>
      <w:r w:rsidR="00B13EC2">
        <w:instrText>ADDIN CSL_CITATION {"citationItems":[{"id":"ITEM-1","itemData":{"DOI":"10.1093/her/cyp002","ISBN":"0268-1153 (Print)","ISSN":"02681153","PMID":"19286894","abstract":"Handwashing with soap (HWWS) may be one of the most cost-effective means of preventing infection in developing countries. However, HWWS is rare in these settings. We reviewed the results of formative research studies from 11 countries so as to understand the planned, motivated and habitual factors involved in HWWS. On average, only 17% of child caretakers HWWS after the toilet. Handwash 'habits' were generally not inculcated at an early age. Key 'motivations' for handwashing were disgust, nurture, comfort and affiliation. Fear of disease generally did not motivate handwashing, except transiently in the case of epidemics such as cholera. 'Plans' involving handwashing included to improve family health and to teach children good manners. Environmental barriers were few as soap was available in almost every household, as was water. Because much handwashing is habitual, self-report of the factors determining it is unreliable. Candidate strategies for promoting HWWS include creating social norms, highlighting disgust of dirty hands and teaching children HWWS as good manners. Dividing the factors that determine health-related behaviour into planned, motivated and habitual categories provides a simple, but comprehensive conceptual model. The habitual aspects of many health-relevant behaviours require further study.","author":[{"dropping-particle":"","family":"Curtis","given":"Valerie A.","non-dropping-particle":"","parse-names":false,"suffix":""},{"dropping-particle":"","family":"Danquah","given":"Lisa O.","non-dropping-particle":"","parse-names":false,"suffix":""},{"dropping-particle":"V.","family":"Aunger","given":"Robert","non-dropping-particle":"","parse-names":false,"suffix":""}],"container-title":"Health Education Research","id":"ITEM-1","issue":"4","issued":{"date-parts":[["2009"]]},"page":"655-673","title":"Planned, motivated and habitual hygiene behaviour: An eleven country review","type":"article-journal","volume":"24"},"uris":["http://www.mendeley.com/documents/?uuid=cc41446f-39de-4292-99ac-595e31a510f2"]}],"mendeley":{"formattedCitation":"(Curtis et al. 2009)","plainTextFormattedCitation":"(Curtis et al. 2009)","previouslyFormattedCitation":"(Curtis et al. 2009)"},"properties":{"noteIndex":0},"schema":"https://github.com/citation-style-language/schema/raw/master/csl-citation.json"}</w:instrText>
      </w:r>
      <w:r w:rsidR="001A278C">
        <w:fldChar w:fldCharType="separate"/>
      </w:r>
      <w:r w:rsidR="00B15C1C" w:rsidRPr="00B15C1C">
        <w:rPr>
          <w:noProof/>
        </w:rPr>
        <w:t>(Curtis et al. 2009)</w:t>
      </w:r>
      <w:r w:rsidR="001A278C">
        <w:fldChar w:fldCharType="end"/>
      </w:r>
      <w:r w:rsidR="003331E3">
        <w:t xml:space="preserve"> </w:t>
      </w:r>
      <w:r w:rsidR="00F772E2">
        <w:t xml:space="preserve">and </w:t>
      </w:r>
      <w:r>
        <w:t xml:space="preserve">those observed are even more likely to adapt their behaviour in the presence of others. In other settings the observer effect can be mitigated by </w:t>
      </w:r>
      <w:r>
        <w:lastRenderedPageBreak/>
        <w:t>the researcher joining in with everyday life within the setting but clearly a researcher cannot pass off as a child and school toilet spaces tend to be adult-free spaces.</w:t>
      </w:r>
    </w:p>
    <w:p w14:paraId="12030886" w14:textId="50A6CAE8" w:rsidR="004A5534" w:rsidRDefault="00F772E2" w:rsidP="004A5534">
      <w:r>
        <w:t xml:space="preserve">Handwashing observers can either sample </w:t>
      </w:r>
      <w:r w:rsidR="000F1471">
        <w:t xml:space="preserve">children or events. </w:t>
      </w:r>
      <w:r w:rsidR="004A5534">
        <w:t>Sampling by child</w:t>
      </w:r>
      <w:r w:rsidR="000F1471">
        <w:t xml:space="preserve"> is </w:t>
      </w:r>
      <w:r w:rsidR="00AC5ABE">
        <w:t>less common than sampling by event because it is time consuming and</w:t>
      </w:r>
      <w:r w:rsidR="000F1471">
        <w:t xml:space="preserve"> difficult to do covertly</w:t>
      </w:r>
      <w:r w:rsidR="00467EA2">
        <w:t xml:space="preserve">. It </w:t>
      </w:r>
      <w:r w:rsidR="00AC5ABE">
        <w:t xml:space="preserve">has the advantage though </w:t>
      </w:r>
      <w:r w:rsidR="000F1471">
        <w:t xml:space="preserve">that </w:t>
      </w:r>
      <w:r w:rsidR="004A5534">
        <w:t xml:space="preserve">the impact of an intervention can be evaluated for each child </w:t>
      </w:r>
      <w:r w:rsidR="001A278C">
        <w:fldChar w:fldCharType="begin" w:fldLock="1"/>
      </w:r>
      <w:r w:rsidR="00B13EC2">
        <w:instrText>ADDIN CSL_CITATION {"citationItems":[{"id":"ITEM-1","itemData":{"DOI":"10.21109/kesmas.v11i3.1171","ISSN":"2460-0601","abstract":"&lt;p&gt;Handwashing with soap behavior in Indonesia remains a problem. The cause is associated with lack of awareness in handwashing with soap. This study aimed to determine effect of school community empowerment on handwashing implementation among elementary school students in Dayeuhkolot Subdistrict, Bandung District. This study used quasi experimental design with pretest and posttest, also descriptive and inferential analysis. Samples consisted of 24 teachers, 377 students at 4th – 6th grade and 24 little doctors. The approach method in this study was using integrated school health effort (combined model of fit for school and selected school health effort) consisting of six stages. Instruments were knowledge questionnaires, observation and checklist sheets. Handwashing with soap was evaluated for three months. Results found that score of little doctors in good category increased in skill of handwashing with soap from 0% to 100%, the skill among the students improved in good category from 0% to 87.5%. School community empowerment affects on handwashing behavior among elementary school students.AbstrakPerilaku mencuci tangan dengan sabun di Indonesia masih menjadi masalah. Penyebabnya dikaitkan dengan kurangnya kesadaran dalam mencuci tangan pakai sabun. Penelitian ini bertujuan untuk mengetahui pengaruh pemberdayaan komunitas sekolah terhadap penerapan mencuci tangan di kalangan siswa sekolah dasar di Kecamatan Dayeuhkolot, Kabupaten Bandung. Penelitian ini menggunakan desain quasi eksperimental dengan pretest dan posttest serta melakukan analisis deskriptif dan inferensial. Sampel terdiri dari 24 guru, 377 siswa di kelas 4-6, dan 24 dokter kecil. Metode pendekatan dalam penelitian ini menggunakan usaha kesehatan sekolah terpadu (gabungan model fit for school dan UKS terpilih), yang terdiri dari enam tahap. Instrumen terdiri dari kuesioner pengetahuan, lembar observasi, dan lembar checklist. Cuci tangan pakai sabun dievaluasi selama tiga bulan. Hasil menemukan bahwa terdapat skor meningkat dalam kategori baik untuk keterampilan cuci tangan pakai sabun guru dari 12,5% menjadi 100%, skor dokter kecil dalam kategori baik meningkat pada keterampilan cuci tangan pakai sabun dari 0% sampai 100%, keterampilan dari cuci tangan pakai sabun pada siswa meningkat dalam kategori baik dari 0% menjadi 87,5%. Pemberdayaan komunitas sekolah memengaruhi perilaku mencuci tangan di kalangan siswa SD.&lt;/p&gt;","author":[{"dropping-particle":"","family":"Solehati","given":"Tetti","non-dropping-particle":"","parse-names":false,"suffix":""},{"dropping-particle":"","family":"Kosasih","given":"Cecep Eli","non-dropping-particle":"","parse-names":false,"suffix":""},{"dropping-particle":"","family":"Susilawati","given":"Sri","non-dropping-particle":"","parse-names":false,"suffix":""},{"dropping-particle":"","family":"Lukman","given":"Mamat","non-dropping-particle":"","parse-names":false,"suffix":""},{"dropping-particle":"","family":"Paryati","given":"Sayu Putu Yuni","non-dropping-particle":"","parse-names":false,"suffix":""}],"container-title":"Kesmas: National Public Health Journal","id":"ITEM-1","issue":"3","issued":{"date-parts":[["2017"]]},"page":"111-116","title":"Effect of School Community Empowerment Model towards Handwashing Implementation among Elementary School Students in Dayeuhkolot Subdistrict","type":"article-journal","volume":"11"},"uris":["http://www.mendeley.com/documents/?uuid=75a7fcb1-aae0-46f1-8409-e69dfe1117b5"]}],"mendeley":{"formattedCitation":"(Solehati et al. 2017)","plainTextFormattedCitation":"(Solehati et al. 2017)","previouslyFormattedCitation":"(Solehati et al. 2017)"},"properties":{"noteIndex":0},"schema":"https://github.com/citation-style-language/schema/raw/master/csl-citation.json"}</w:instrText>
      </w:r>
      <w:r w:rsidR="001A278C">
        <w:fldChar w:fldCharType="separate"/>
      </w:r>
      <w:r w:rsidR="00B15C1C" w:rsidRPr="00B15C1C">
        <w:rPr>
          <w:noProof/>
        </w:rPr>
        <w:t>(Solehati et al. 2017)</w:t>
      </w:r>
      <w:r w:rsidR="001A278C">
        <w:fldChar w:fldCharType="end"/>
      </w:r>
      <w:r w:rsidR="004A5534">
        <w:t xml:space="preserve"> and all of a child’s handwashing events can be evaluated </w:t>
      </w:r>
      <w:r w:rsidR="001A278C">
        <w:fldChar w:fldCharType="begin" w:fldLock="1"/>
      </w:r>
      <w:r w:rsidR="00B13EC2">
        <w:instrText>ADDIN CSL_CITATION {"citationItems":[{"id":"ITEM-1","itemData":{"DOI":"10.3402/gha.v6i0.18869","ISSN":"16549880","PMID":"23374701","abstract":"BACKGROUND: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action","id":"ITEM-1","issued":{"date-parts":[["2013"]]},"page":"1-8","title":"Handwashing among schoolchildren in an ethnically diverse population in northern rural Vietnam.","type":"article-journal","volume":"6"},"uris":["http://www.mendeley.com/documents/?uuid=b2cc3ac1-3ec2-41ed-a345-4b82cd01df1b"]}],"mendeley":{"formattedCitation":"(Xuan &amp; Hoat 2013)","plainTextFormattedCitation":"(Xuan &amp; Hoat 2013)","previouslyFormattedCitation":"(Xuan &amp; Hoat 2013)"},"properties":{"noteIndex":0},"schema":"https://github.com/citation-style-language/schema/raw/master/csl-citation.json"}</w:instrText>
      </w:r>
      <w:r w:rsidR="001A278C">
        <w:fldChar w:fldCharType="separate"/>
      </w:r>
      <w:r w:rsidR="00B15C1C" w:rsidRPr="00B15C1C">
        <w:rPr>
          <w:noProof/>
        </w:rPr>
        <w:t>(Xuan &amp; Hoat 2013)</w:t>
      </w:r>
      <w:r w:rsidR="001A278C">
        <w:fldChar w:fldCharType="end"/>
      </w:r>
      <w:r w:rsidR="004A5534">
        <w:t xml:space="preserve">. </w:t>
      </w:r>
      <w:r w:rsidR="003331E3">
        <w:t>Some studies</w:t>
      </w:r>
      <w:r w:rsidR="0040771B">
        <w:t xml:space="preserve"> that</w:t>
      </w:r>
      <w:r w:rsidR="003331E3">
        <w:t xml:space="preserve"> have employed overt observations </w:t>
      </w:r>
      <w:r w:rsidR="0040771B">
        <w:t xml:space="preserve">asked </w:t>
      </w:r>
      <w:r w:rsidR="003331E3">
        <w:t>children to demonst</w:t>
      </w:r>
      <w:r w:rsidR="00C711B6">
        <w:t xml:space="preserve">rate how they wash their hands both </w:t>
      </w:r>
      <w:r w:rsidR="003331E3">
        <w:t>before and after</w:t>
      </w:r>
      <w:r w:rsidR="00D00C76">
        <w:t xml:space="preserve"> interventions to determine </w:t>
      </w:r>
      <w:r w:rsidR="003331E3">
        <w:t xml:space="preserve">effectiveness </w:t>
      </w:r>
      <w:r w:rsidR="001A278C" w:rsidRPr="0090209E">
        <w:fldChar w:fldCharType="begin" w:fldLock="1"/>
      </w:r>
      <w:r w:rsidR="00B13EC2">
        <w:instrText>ADDIN CSL_CITATION {"citationItems":[{"id":"ITEM-1","itemData":{"DOI":"10.4269/ajtmh.2010.09-0422","ISBN":"1476-1645 (Electronic)\\n0002-9637 (Linking)","ISSN":"00029637","PMID":"20348516","abstract":"We installed drinking water and handwashing stations in 17 rural schools and trained teachers to promote water treatment and hygiene to pupils. We gave schools flocculent-disinfectant powder and hypochlorite solution for water treatment. We conducted a baseline water handling survey of pupils' parents from 17 schools and tested stored water for chlorine. We trained teachers and students about hygiene, installed water stations, and distributed instructional comic books to students. We conducted follow-up surveys and chlorine testing at 3 and 13 months. From baseline to 3-month follow-up, parental awareness of the flocculent-disinfectant increased (49-91%, P &lt; 0.0001), awareness of hypochlorite remained high (93-92%), and household use of flocculent- disinfectant (1-7%, P &lt; 0.0001) and hypochlorite (6-13%, P &lt; 0.0001) increased, and were maintained after 13 months. Pupil absentee rates decreased after implementation by 26%. This school-based program resulted in pupil-to-parent knowledge transfer and significant increases in household water treatment practices that were sustained over 1 year. Copyright © 2010 by The American Society of Tropical Medicine and Hygiene.","author":[{"dropping-particle":"","family":"Blanton","given":"Elizabeth","non-dropping-particle":"","parse-names":false,"suffix":""},{"dropping-particle":"","family":"Ombeki","given":"Sam","non-dropping-particle":"","parse-names":false,"suffix":""},{"dropping-particle":"","family":"Oluoch","given":"Gordon Otieno","non-dropping-particle":"","parse-names":false,"suffix":""},{"dropping-particle":"","family":"Mwaki","given":"Alex","non-dropping-particle":"","parse-names":false,"suffix":""},{"dropping-particle":"","family":"Wannemuehler","given":"Kathleen","non-dropping-particle":"","parse-names":false,"suffix":""},{"dropping-particle":"","family":"Quick","given":"Rob","non-dropping-particle":"","parse-names":false,"suffix":""}],"container-title":"American Journal of Tropical Medicine and Hygiene","id":"ITEM-1","issue":"4","issued":{"date-parts":[["2010"]]},"page":"664-671","title":"Evaluation of the role of school children in the promotion of point-of-use water treatment and handwashing in schools and households - Nyanza Province, Western Kenya, 2007","type":"article-journal","volume":"82"},"uris":["http://www.mendeley.com/documents/?uuid=5c9afcbf-5ecf-43d2-ad40-7fe41c6125d8"]},{"id":"ITEM-2","itemData":{"DOI":"10.4269/ajtmh.2012.11-0494","ISBN":"1476-1645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Hygiene","id":"ITEM-2","issue":"4","issued":{"date-parts":[["2012"]]},"page":"594-601","title":"Impact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practices","type":"article-journal","volume":"87"},"uris":["http://www.mendeley.com/documents/?uuid=22f34faf-bf9b-4527-9d7e-f49883be10ba"]},{"id":"ITEM-3","itemData":{"DOI":"10.21109/kesmas.v11i3.1171","ISSN":"2460-0601","abstract":"&lt;p&gt;Handwashing with soap behavior in Indonesia remains a problem. The cause is associated with lack of awareness in handwashing with soap. This study aimed to determine effect of school community empowerment on handwashing implementation among elementary school students in Dayeuhkolot Subdistrict, Bandung District. This study used quasi experimental design with pretest and posttest, also descriptive and inferential analysis. Samples consisted of 24 teachers, 377 students at 4th – 6th grade and 24 little doctors. The approach method in this study was using integrated school health effort (combined model of fit for school and selected school health effort) consisting of six stages. Instruments were knowledge questionnaires, observation and checklist sheets. Handwashing with soap was evaluated for three months. Results found that score of little doctors in good category increased in skill of handwashing with soap from 0% to 100%, the skill among the students improved in good category from 0% to 87.5%. School community empowerment affects on handwashing behavior among elementary school students.AbstrakPerilaku mencuci tangan dengan sabun di Indonesia masih menjadi masalah. Penyebabnya dikaitkan dengan kurangnya kesadaran dalam mencuci tangan pakai sabun. Penelitian ini bertujuan untuk mengetahui pengaruh pemberdayaan komunitas sekolah terhadap penerapan mencuci tangan di kalangan siswa sekolah dasar di Kecamatan Dayeuhkolot, Kabupaten Bandung. Penelitian ini menggunakan desain quasi eksperimental dengan pretest dan posttest serta melakukan analisis deskriptif dan inferensial. Sampel terdiri dari 24 guru, 377 siswa di kelas 4-6, dan 24 dokter kecil. Metode pendekatan dalam penelitian ini menggunakan usaha kesehatan sekolah terpadu (gabungan model fit for school dan UKS terpilih), yang terdiri dari enam tahap. Instrumen terdiri dari kuesioner pengetahuan, lembar observasi, dan lembar checklist. Cuci tangan pakai sabun dievaluasi selama tiga bulan. Hasil menemukan bahwa terdapat skor meningkat dalam kategori baik untuk keterampilan cuci tangan pakai sabun guru dari 12,5% menjadi 100%, skor dokter kecil dalam kategori baik meningkat pada keterampilan cuci tangan pakai sabun dari 0% sampai 100%, keterampilan dari cuci tangan pakai sabun pada siswa meningkat dalam kategori baik dari 0% menjadi 87,5%. Pemberdayaan komunitas sekolah memengaruhi perilaku mencuci tangan di kalangan siswa SD.&lt;/p&gt;","author":[{"dropping-particle":"","family":"Solehati","given":"Tetti","non-dropping-particle":"","parse-names":false,"suffix":""},{"dropping-particle":"","family":"Kosasih","given":"Cecep Eli","non-dropping-particle":"","parse-names":false,"suffix":""},{"dropping-particle":"","family":"Susilawati","given":"Sri","non-dropping-particle":"","parse-names":false,"suffix":""},{"dropping-particle":"","family":"Lukman","given":"Mamat","non-dropping-particle":"","parse-names":false,"suffix":""},{"dropping-particle":"","family":"Paryati","given":"Sayu Putu Yuni","non-dropping-particle":"","parse-names":false,"suffix":""}],"container-title":"Kesmas: National Public Health Journal","id":"ITEM-3","issue":"3","issued":{"date-parts":[["2017"]]},"page":"111-116","title":"Effect of School Community Empowerment Model towards Handwashing Implementation among Elementary School Students in Dayeuhkolot Subdistrict","type":"article-journal","volume":"11"},"uris":["http://www.mendeley.com/documents/?uuid=75a7fcb1-aae0-46f1-8409-e69dfe1117b5"]},{"id":"ITEM-4","itemData":{"DOI":"10.1017/S0950268807008060","ISBN":"0950-2688","ISSN":"09502688","PMID":"17306051","abstract":"Safe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w:instrText>
      </w:r>
      <w:r w:rsidR="00B13EC2" w:rsidRPr="00CF1204">
        <w:rPr>
          <w:lang w:val="fr-FR"/>
        </w:rPr>
        <w:instrText>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Infection","id":"ITEM-4","issue":"1","issued":{"date-parts":[["2008"]]},"page":"80-91","title":"The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2006","type":"article-journal","volume":"136"},"uris":["http://www.mendeley.com/documents/?uuid=bd22d64f-c803-4194-9bbe-7f3cf37eafe0"]}],"mendeley":{"formattedCitation":"(O’Reilly et al. 2008; Blanton et al. 2010; Patel et al. 2012; Solehati et al. 2017)","plainTextFormattedCitation":"(O’Reilly et al. 2008; Blanton et al. 2010; Patel et al. 2012; Solehati et al. 2017)","previouslyFormattedCitation":"(O’Reilly et al. 2008; Blanton et al. 2010; Patel et al. 2012; Solehati et al. 2017)"},"properties":{"noteIndex":0},"schema":"https://github.com/citation-style-language/schema/raw/master/csl-citation.json"}</w:instrText>
      </w:r>
      <w:r w:rsidR="001A278C" w:rsidRPr="0090209E">
        <w:fldChar w:fldCharType="separate"/>
      </w:r>
      <w:r w:rsidR="00B15C1C" w:rsidRPr="00CF1204">
        <w:rPr>
          <w:noProof/>
          <w:lang w:val="fr-FR"/>
        </w:rPr>
        <w:t>(O’Reilly et al. 2008; Blanton et al. 2010; Patel et al. 2012; Solehati et al. 2017)</w:t>
      </w:r>
      <w:r w:rsidR="001A278C" w:rsidRPr="0090209E">
        <w:fldChar w:fldCharType="end"/>
      </w:r>
      <w:r w:rsidR="003331E3" w:rsidRPr="00CF1204">
        <w:rPr>
          <w:lang w:val="fr-FR"/>
        </w:rPr>
        <w:t>.</w:t>
      </w:r>
      <w:r w:rsidR="000F1471" w:rsidRPr="00CF1204">
        <w:rPr>
          <w:lang w:val="fr-FR"/>
        </w:rPr>
        <w:t xml:space="preserve"> </w:t>
      </w:r>
      <w:r w:rsidR="000F1471">
        <w:t xml:space="preserve">Event sampling (e.g. observing </w:t>
      </w:r>
      <w:r w:rsidR="004A5534">
        <w:t>h</w:t>
      </w:r>
      <w:r w:rsidR="000F1471">
        <w:t>andwashing in particular places such as</w:t>
      </w:r>
      <w:r w:rsidR="004A5534">
        <w:t xml:space="preserve"> toilet facilities / classroom / dinner hall)</w:t>
      </w:r>
      <w:r w:rsidR="000F1471">
        <w:t xml:space="preserve"> is less time consuming but </w:t>
      </w:r>
      <w:r w:rsidR="004A5534">
        <w:t>does not capture individual children’s practices and may result in an unrepresentative sample. It is also difficult to observe multiple children simultaneously, yet</w:t>
      </w:r>
      <w:r w:rsidR="000F1471">
        <w:t xml:space="preserve"> in a </w:t>
      </w:r>
      <w:proofErr w:type="gramStart"/>
      <w:r w:rsidR="000F1471">
        <w:t xml:space="preserve">school setting </w:t>
      </w:r>
      <w:r w:rsidR="004A5534">
        <w:t>facilities</w:t>
      </w:r>
      <w:proofErr w:type="gramEnd"/>
      <w:r w:rsidR="004A5534">
        <w:t xml:space="preserve"> are often used</w:t>
      </w:r>
      <w:r w:rsidR="004A5534" w:rsidRPr="000F1471">
        <w:rPr>
          <w:i/>
        </w:rPr>
        <w:t xml:space="preserve"> </w:t>
      </w:r>
      <w:proofErr w:type="spellStart"/>
      <w:r w:rsidR="004A5534" w:rsidRPr="000F1471">
        <w:rPr>
          <w:i/>
        </w:rPr>
        <w:t>en</w:t>
      </w:r>
      <w:proofErr w:type="spellEnd"/>
      <w:r w:rsidR="004A5534" w:rsidRPr="000F1471">
        <w:rPr>
          <w:i/>
        </w:rPr>
        <w:t xml:space="preserve"> masse</w:t>
      </w:r>
      <w:r w:rsidR="004A5534">
        <w:t>.</w:t>
      </w:r>
    </w:p>
    <w:p w14:paraId="12030887" w14:textId="2DD40079" w:rsidR="004A5534" w:rsidRDefault="009B5BAC" w:rsidP="004A5534">
      <w:r>
        <w:t xml:space="preserve">Observations are usually structured </w:t>
      </w:r>
      <w:r w:rsidRPr="00D71F91">
        <w:t xml:space="preserve">against a list </w:t>
      </w:r>
      <w:r>
        <w:t xml:space="preserve">of pre-determined </w:t>
      </w:r>
      <w:r w:rsidRPr="00D71F91">
        <w:t>events</w:t>
      </w:r>
      <w:r>
        <w:t xml:space="preserve"> so that the </w:t>
      </w:r>
      <w:r w:rsidR="004A5534" w:rsidRPr="00D71F91">
        <w:t>data can be analysed qua</w:t>
      </w:r>
      <w:r>
        <w:t>ntitatively. Some studies</w:t>
      </w:r>
      <w:r w:rsidR="004A5534" w:rsidRPr="00D71F91">
        <w:t xml:space="preserve"> only record if hands are washed </w:t>
      </w:r>
      <w:r w:rsidR="001A278C" w:rsidRPr="00D71F91">
        <w:fldChar w:fldCharType="begin" w:fldLock="1"/>
      </w:r>
      <w:r w:rsidR="00B13EC2">
        <w:instrText>ADDIN CSL_CITATION {"citationItems":[{"id":"ITEM-1","itemData":{"DOI":"10.2190/IQ.32.4.d","ISBN":"0272-684X (Print)\\r0272-684X (Linking)","ISSN":"0272-684X","PMID":"23376757","abstract":"The Nyando Integrated Child Health Education (NICHE) project was a collaborative effort by the U.S. Centers for Disease Control and local partners to assess the effectiveness of multiple interventions for improving child survival in western Kenya. To increase handwashing in schools, NICHE trained teachers and installed handwashing stations with treated water and soap in 51 primary schools. This cluster-randomized trial evaluated an additional educational strategy (a poster contest themed, \"Handwashing with Soap\") to improve handwashing behavior in 23 NICHE primary schools. Pupils were engaged in the poster development. Pupil handwashing behavior was observed unobtrusively at baseline and after four months. Intervention schools displayed a significant increase in the number of handwashing stations and proportion of teacher-supervised stations over the study period. No significant between-group differences of intervention in handwashing frequency, soap availability, or visibility of handwashing stations was observed. Despite finding a limited effect beyond the NICHE intervention, the trial appeared to promote sustainabihty across some measures. (PsycINFO Database Record (c) 2015 APA, all rights reserved). (journal abstract)","author":[{"dropping-particle":"","family":"Graves","given":"Janessa M.","non-dropping-particle":"","parse-names":false,"suffix":""},{"dropping-particle":"","family":"Daniell","given":"William E.","non-dropping-particle":"","parse-names":false,"suffix":""},{"dropping-particle":"","family":"Harris","given":"Julie R.","non-dropping-particle":"","parse-names":false,"suffix":""},{"dropping-particle":"","family":"Obure","given":"Alfredo F. X. O.","non-dropping-particle":"","parse-names":false,"suffix":""},{"dropping-particle":"","family":"Quick","given":"Robert","non-dropping-particle":"","parse-names":false,"suffix":""}],"container-title":"International Quarterly of Community Health Education","id":"ITEM-1","issue":"4","issued":{"date-parts":[["2012"]]},"page":"307-323","title":"Enhancing a Safe Water Intervention with Student-Created Visual AIDS to Promote Handwashing Behavior in Kenyan Primary Schools","type":"article-journal","volume":"32"},"prefix":"e.g. ","uris":["http://www.mendeley.com/documents/?uuid=d27c54cc-3451-4148-acd7-99348c33ea77"]}],"mendeley":{"formattedCitation":"(e.g. Graves et al. 2012)","plainTextFormattedCitation":"(e.g. Graves et al. 2012)","previouslyFormattedCitation":"(e.g. Graves et al. 2012)"},"properties":{"noteIndex":0},"schema":"https://github.com/citation-style-language/schema/raw/master/csl-citation.json"}</w:instrText>
      </w:r>
      <w:r w:rsidR="001A278C" w:rsidRPr="00D71F91">
        <w:fldChar w:fldCharType="separate"/>
      </w:r>
      <w:r w:rsidR="00B15C1C" w:rsidRPr="00B15C1C">
        <w:rPr>
          <w:noProof/>
        </w:rPr>
        <w:t>(e.g. Graves et al. 2012)</w:t>
      </w:r>
      <w:r w:rsidR="001A278C" w:rsidRPr="00D71F91">
        <w:fldChar w:fldCharType="end"/>
      </w:r>
      <w:r w:rsidR="004A5534" w:rsidRPr="00D71F91">
        <w:t xml:space="preserve"> whereas others recorded multiple events</w:t>
      </w:r>
      <w:r w:rsidR="004A5534">
        <w:t xml:space="preserve"> such as products (water</w:t>
      </w:r>
      <w:r>
        <w:t>, soap, towels) used</w:t>
      </w:r>
      <w:r w:rsidR="004A5534">
        <w:t>, handwashing technique, time taken and the precipitating event</w:t>
      </w:r>
      <w:r w:rsidR="004A5534" w:rsidRPr="00D71F91">
        <w:t xml:space="preserve"> </w:t>
      </w:r>
      <w:r w:rsidR="001A278C" w:rsidRPr="00D71F91">
        <w:fldChar w:fldCharType="begin" w:fldLock="1"/>
      </w:r>
      <w:r w:rsidR="00B13EC2">
        <w:instrText>ADDIN CSL_CITATION {"citationItems":[{"id":"ITEM-1","itemData":{"author":[{"dropping-particle":"","family":"Day","given":"R","non-dropping-particle":"","parse-names":false,"suffix":""},{"dropping-particle":"","family":"Arnaud","given":"S","non-dropping-particle":"","parse-names":false,"suffix":""},{"dropping-particle":"","family":"Monsma","given":"M","non-dropping-particle":"","parse-names":false,"suffix":""}],"container-title":"Clinical Nursing Research","id":"ITEM-1","issue":"1","issued":{"date-parts":[["1993"]]},"page":"24-40","title":"Effectiveness of a handwashing program","type":"article-journal","volume":"2"},"prefix":"e.g.","uris":["http://www.mendeley.com/documents/?uuid=107f792b-34a5-4e13-adf2-c0e3261e81ad"]},{"id":"ITEM-2","itemData":{"DOI":"10.14419/ijans.v4i2.4447","ISSN":"2227-488X","abstract":"&lt;p class=\"Title2\"&gt;&lt;strong&gt;Background:&lt;/strong&gt; Hand washing with soap has been viewed as one of the most cost-effective ways of reducing the global infectious disease burden. Proper hand washing technique is easy to learn and can significantly reduce the spread of infectious diseases among children. &lt;strong&gt;Aim:&lt;/strong&gt; the study was conducted to evaluate the effectiveness of a training program on improving the hand washing among children in primary schools.&lt;/p&gt;&lt;p class=\"Title2\"&gt;&lt;strong&gt;Methods:&lt;/strong&gt; quasi experimental design was used in the study. The data was collected from 450 students, aged 6 to 12 years. The study data were collected by a self-administered questionnaire sheet and observation checklist, the field data was collected in Port Said city elementary schools in six months periods.&lt;/p&gt;&lt;p class=\"Title2\"&gt;&lt;strong&gt;Results:&lt;/strong&gt; The study concluded that there were highly significant statistical differences in total knowledge and practice score of the studied sample after implementation of educational program. Conclusion: Based on the findings of the current study, it is concluded that, the hand washing practices of children in primary schools was improved after the program implementation.&lt;/p&gt;","author":[{"dropping-particle":"","family":"Mohamed Moussa","given":"Maha","non-dropping-particle":"","parse-names":false,"suffix":""},{"dropping-particle":"","family":"Abdella","given":"Nabila Hassan Ali","non-dropping-particle":"","parse-names":false,"suffix":""},{"dropping-particle":"","family":"Abu-Elenen","given":"Nagwa Rizk Mohammed","non-dropping-particle":"","parse-names":false,"suffix":""},{"dropping-particle":"","family":"Elkazaz","given":"Rehab Hani","non-dropping-particle":"","parse-names":false,"suffix":""}],"container-title":"International Journal of Advanced Nursing Studies","id":"ITEM-2","issue":"2","issued":{"date-parts":[["2015"]]},"page":"49","title":"Effectiveness of a training program on improving the hand washing among children in primary schools","type":"article-journal","volume":"4"},"uris":["http://www.mendeley.com/documents/?uuid=35c1e7f3-22f3-4897-bf8f-6081119e3c31"]}],"mendeley":{"formattedCitation":"(e.g. Day et al. 1993; Mohamed Moussa et al. 2015)","plainTextFormattedCitation":"(e.g. Day et al. 1993; Mohamed Moussa et al. 2015)","previouslyFormattedCitation":"(e.g. Day et al. 1993; Mohamed Moussa et al. 2015)"},"properties":{"noteIndex":0},"schema":"https://github.com/citation-style-language/schema/raw/master/csl-citation.json"}</w:instrText>
      </w:r>
      <w:r w:rsidR="001A278C" w:rsidRPr="00D71F91">
        <w:fldChar w:fldCharType="separate"/>
      </w:r>
      <w:r w:rsidR="00B15C1C" w:rsidRPr="00B15C1C">
        <w:rPr>
          <w:noProof/>
        </w:rPr>
        <w:t>(e.g. Day et al. 1993; Mohamed Moussa et al. 2015)</w:t>
      </w:r>
      <w:r w:rsidR="001A278C" w:rsidRPr="00D71F91">
        <w:fldChar w:fldCharType="end"/>
      </w:r>
      <w:r w:rsidR="004A5534">
        <w:t xml:space="preserve">. </w:t>
      </w:r>
      <w:r>
        <w:t>However, c</w:t>
      </w:r>
      <w:r w:rsidR="004A5534">
        <w:t>ombining event sampling with a lengthy stru</w:t>
      </w:r>
      <w:r>
        <w:t xml:space="preserve">ctured observation </w:t>
      </w:r>
      <w:r w:rsidR="004A5534">
        <w:t>particularly when</w:t>
      </w:r>
      <w:r>
        <w:t xml:space="preserve"> facilities are used simultaneously may result in inaccurate recording of data. Recording accuracy can be improved through video monitoring.</w:t>
      </w:r>
      <w:r w:rsidR="00120CA3">
        <w:t xml:space="preserve"> </w:t>
      </w:r>
      <w:r w:rsidR="00E43214">
        <w:t>Furthermore</w:t>
      </w:r>
      <w:r w:rsidR="004A5534">
        <w:t>, a longer time period can be observed as the time frame is no longer dictated by observer fatigue. However, what is recorded is still limited by the camera angle and fixed location of cameras. Although video monitoring is less on-site resource intensive than in-person observation there are still associated costs and practical</w:t>
      </w:r>
      <w:r>
        <w:t>ities related to the purchase, i</w:t>
      </w:r>
      <w:r w:rsidR="004A5534">
        <w:t xml:space="preserve">nstallation, maintenance and security of the equipment </w:t>
      </w:r>
      <w:r w:rsidR="001A278C">
        <w:fldChar w:fldCharType="begin" w:fldLock="1"/>
      </w:r>
      <w:r w:rsidR="00B13EC2">
        <w:instrText>ADDIN CSL_CITATION {"citationItems":[{"id":"ITEM-1","itemData":{"DOI":"10.1371/journal.pone.0092571","ISBN":"1932-6203 (Electronic)\\r1932-6203 (Linking)","ISSN":"19326203","PMID":"24676389","abstract":"BACKGROUND: In-person structured observation is considered the best approach for measuring hand hygiene behavior, yet is expensive, time consuming, and may alter behavior. Video surveillance could be a useful tool for objectively monitoring hand hygiene behavior if validated against current methods.\\n\\nMETHODS: Student hand cleaning behavior was monitored with video surveillance and in-person structured observation, both simultaneously and separately, at four primary schools in urban Kenya over a study period of 8 weeks.\\n\\nFINDINGS: Video surveillance and in-person observation captured similar rates of hand cleaning (absolute difference &lt;5%, p = 0.74). Video surveillance documented higher hand cleaning rates (71%) when at least one other person was present at the hand cleaning station, compared to when a student was alone (48%; rate ratio  = 1.14 [95% CI 1.01-1.28]). Students increased hand cleaning rates during simultaneous video and in-person monitoring as compared to single-method monitoring, suggesting reactivity to each method of monitoring. This trend was documented at schools receiving a handwashing with soap intervention, but not at schools receiving a sanitizer intervention.\\n\\nCONCLUSION: Video surveillance of hand hygiene behavior yields results comparable to in-person observation among schools in a resource-constrained setting. Video surveillance also has certain advantages over in-person observation, including rapid data processing and the capability to capture new behavioral insights. Peer influence can significantly improve student hand cleaning behavior and, when possible, should be exploited in the design and implementation of school hand hygiene programs.","author":[{"dropping-particle":"","family":"Pickering","given":"Amy J.","non-dropping-particle":"","parse-names":false,"suffix":""},{"dropping-particle":"","family":"Blum","given":"Annalise G.","non-dropping-particle":"","parse-names":false,"suffix":""},{"dropping-particle":"","family":"Breiman","given":"Robert F.","non-dropping-particle":"","parse-names":false,"suffix":""},{"dropping-particle":"","family":"Ram","given":"Pavani K.","non-dropping-particle":"","parse-names":false,"suffix":""},{"dropping-particle":"","family":"Davis","given":"Jennifer","non-dropping-particle":"","parse-names":false,"suffix":""}],"container-title":"PLoS ONE","id":"ITEM-1","issue":"3","issued":{"date-parts":[["2014"]]},"page":"1-7","title":"Video surveillance captures student hand hygiene behavior, reactivity to observation, and peer influence in Kenyan primary schools","type":"article-journal","volume":"9"},"uris":["http://www.mendeley.com/documents/?uuid=106791f3-f5e6-4c04-aad1-c7cdfdd0296d"]}],"mendeley":{"formattedCitation":"(Pickering et al. 2014)","plainTextFormattedCitation":"(Pickering et al. 2014)","previouslyFormattedCitation":"(Pickering et al. 2014)"},"properties":{"noteIndex":0},"schema":"https://github.com/citation-style-language/schema/raw/master/csl-citation.json"}</w:instrText>
      </w:r>
      <w:r w:rsidR="001A278C">
        <w:fldChar w:fldCharType="separate"/>
      </w:r>
      <w:r w:rsidR="00B15C1C" w:rsidRPr="00B15C1C">
        <w:rPr>
          <w:noProof/>
        </w:rPr>
        <w:t>(Pickering et al. 2014)</w:t>
      </w:r>
      <w:r w:rsidR="001A278C">
        <w:fldChar w:fldCharType="end"/>
      </w:r>
      <w:r w:rsidR="004A5534">
        <w:t xml:space="preserve">. </w:t>
      </w:r>
      <w:r>
        <w:t>As yet t</w:t>
      </w:r>
      <w:r w:rsidR="004A5534">
        <w:t xml:space="preserve">here is </w:t>
      </w:r>
      <w:r w:rsidR="004A5534">
        <w:lastRenderedPageBreak/>
        <w:t>no conse</w:t>
      </w:r>
      <w:r>
        <w:t>nsus on whether video monitoring</w:t>
      </w:r>
      <w:r w:rsidR="004A5534">
        <w:t xml:space="preserve"> decreases </w:t>
      </w:r>
      <w:r w:rsidR="001A278C">
        <w:fldChar w:fldCharType="begin" w:fldLock="1"/>
      </w:r>
      <w:r w:rsidR="00B13EC2">
        <w:instrText>ADDIN CSL_CITATION {"citationItems":[{"id":"ITEM-1","itemData":{"DOI":"10.1371/journal.pone.0092571","ISBN":"1932-6203 (Electronic)\\r1932-6203 (Linking)","ISSN":"19326203","PMID":"24676389","abstract":"BACKGROUND: In-person structured observation is considered the best approach for measuring hand hygiene behavior, yet is expensive, time consuming, and may alter behavior. Video surveillance could be a useful tool for objectively monitoring hand hygiene behavior if validated against current methods.\\n\\nMETHODS: Student hand cleaning behavior was monitored with video surveillance and in-person structured observation, both simultaneously and separately, at four primary schools in urban Kenya over a study period of 8 weeks.\\n\\nFINDINGS: Video surveillance and in-person observation captured similar rates of hand cleaning (absolute difference &lt;5%, p = 0.74). Video surveillance documented higher hand cleaning rates (71%) when at least one other person was present at the hand cleaning station, compared to when a student was alone (48%; rate ratio  = 1.14 [95% CI 1.01-1.28]). Students increased hand cleaning rates during simultaneous video and in-person monitoring as compared to single-method monitoring, suggesting reactivity to each method of monitoring. This trend was documented at schools receiving a handwashing with soap intervention, but not at schools receiving a sanitizer intervention.\\n\\nCONCLUSION: Video surveillance of hand hygiene behavior yields results comparable to in-person observation among schools in a resource-constrained setting. Video surveillance also has certain advantages over in-person observation, including rapid data processing and the capability to capture new behavioral insights. Peer influence can significantly improve student hand cleaning behavior and, when possible, should be exploited in the design and implementation of school hand hygiene programs.","author":[{"dropping-particle":"","family":"Pickering","given":"Amy J.","non-dropping-particle":"","parse-names":false,"suffix":""},{"dropping-particle":"","family":"Blum","given":"Annalise G.","non-dropping-particle":"","parse-names":false,"suffix":""},{"dropping-particle":"","family":"Breiman","given":"Robert F.","non-dropping-particle":"","parse-names":false,"suffix":""},{"dropping-particle":"","family":"Ram","given":"Pavani K.","non-dropping-particle":"","parse-names":false,"suffix":""},{"dropping-particle":"","family":"Davis","given":"Jennifer","non-dropping-particle":"","parse-names":false,"suffix":""}],"container-title":"PLoS ONE","id":"ITEM-1","issue":"3","issued":{"date-parts":[["2014"]]},"page":"1-7","title":"Video surveillance captures student hand hygiene behavior, reactivity to observation, and peer influence in Kenyan primary schools","type":"article-journal","volume":"9"},"uris":["http://www.mendeley.com/documents/?uuid=106791f3-f5e6-4c04-aad1-c7cdfdd0296d"]}],"mendeley":{"formattedCitation":"(Pickering et al. 2014)","plainTextFormattedCitation":"(Pickering et al. 2014)","previouslyFormattedCitation":"(Pickering et al. 2014)"},"properties":{"noteIndex":0},"schema":"https://github.com/citation-style-language/schema/raw/master/csl-citation.json"}</w:instrText>
      </w:r>
      <w:r w:rsidR="001A278C">
        <w:fldChar w:fldCharType="separate"/>
      </w:r>
      <w:r w:rsidR="00B15C1C" w:rsidRPr="00B15C1C">
        <w:rPr>
          <w:noProof/>
        </w:rPr>
        <w:t>(Pickering et al. 2014)</w:t>
      </w:r>
      <w:r w:rsidR="001A278C">
        <w:fldChar w:fldCharType="end"/>
      </w:r>
      <w:r w:rsidR="004A5534">
        <w:t xml:space="preserve"> or increases </w:t>
      </w:r>
      <w:r w:rsidR="001A278C">
        <w:fldChar w:fldCharType="begin" w:fldLock="1"/>
      </w:r>
      <w:r w:rsidR="00B13EC2">
        <w:instrText>ADDIN CSL_CITATION {"citationItems":[{"id":"ITEM-1","itemData":{"author":[{"dropping-particle":"","family":"Tudge","given":"J","non-dropping-particle":"","parse-names":false,"suffix":""},{"dropping-particle":"","family":"Hogan","given":"Diane","non-dropping-particle":"","parse-names":false,"suffix":""}],"container-title":"Researching Children's Experience: Methods and Approaches","id":"ITEM-1","issued":{"date-parts":[["2005"]]},"page":"102-122","title":"An ecological approach to observations of children's everyday lives","type":"chapter"},"locator":"109","uris":["http://www.mendeley.com/documents/?uuid=a5a8fc30-1bac-4379-8d95-c89d7ac5a803"]}],"mendeley":{"formattedCitation":"(Tudge &amp; Hogan 2005, p. 109)","plainTextFormattedCitation":"(Tudge &amp; Hogan 2005, p. 109)","previouslyFormattedCitation":"(Tudge &amp; Hogan 2005, p. 109)"},"properties":{"noteIndex":0},"schema":"https://github.com/citation-style-language/schema/raw/master/csl-citation.json"}</w:instrText>
      </w:r>
      <w:r w:rsidR="001A278C">
        <w:fldChar w:fldCharType="separate"/>
      </w:r>
      <w:r w:rsidR="00B15C1C" w:rsidRPr="00B15C1C">
        <w:rPr>
          <w:noProof/>
        </w:rPr>
        <w:t>(Tudge &amp; Hogan 2005, p. 109)</w:t>
      </w:r>
      <w:r w:rsidR="001A278C">
        <w:fldChar w:fldCharType="end"/>
      </w:r>
      <w:r w:rsidR="004A5534">
        <w:t xml:space="preserve"> the Hawthorne effect. Cameras can be concealed but ethically this is problematic particularly in a space that is ostensibly thought of as private but is a possibility in settings where handwashing facilities are located outside toilet facilities </w:t>
      </w:r>
      <w:r w:rsidR="001A278C">
        <w:fldChar w:fldCharType="begin" w:fldLock="1"/>
      </w:r>
      <w:r w:rsidR="00B13EC2">
        <w:instrText>ADDIN CSL_CITATION {"citationItems":[{"id":"ITEM-1","itemData":{"DOI":"10.1111/tmi.12999","ISBN":"1360-2276","ISSN":"13653156","PMID":"29124826","abstract":"Objective\r\nTo determine the impact of environmental nudges on handwashing behaviours among primary school children as compared to a high-intensity hygiene education intervention.\r\n\r\nMethods\r\nIn a cluster-randomised trial (CRT), we compared the rates of handwashing with soap (HWWS) after a toileting event among primary school students in rural Bangladesh. Eligible schools (government run, on-site sanitation and water, no hygiene interventions in last year, fewer than 450 students) were identified, and 20 schools were randomly selected and allocated without blinding to one of four interventions, five schools per group: simultaneous handwashing infrastructure and nudge construction, sequential infrastructure then nudge construction, simultaneous infrastructure and high-intensity hygiene education (HE) and sequential handwashing infrastructure and HE. The primary outcome, incidence of HWWS after a toileting event, was compared between the intervention groups at different data collection points with robust-Poisson regression analysis with generalised estimating equations, adjusting for school-level clustering of outcomes.\r\n\r\nResults\r\nThe nudge intervention and the HE intervention were found to be equally effective at sustained impact over 5 months post-intervention (adjusted IRR 0.81, 95% CI 0.61–1.09). When comparing intervention delivery timing, the simultaneous delivery of the HE intervention significantly outperformed the sequential HE delivery (adjusted IRR 1.58 CI 1.20–2.08), whereas no significant difference was observed between sequential and simultaneous nudge intervention delivery (adjusted IRR 0.75, 95% CI 0.48–1.17).\r\n\r\nConclusion\r\nOur trial demonstrates sustained improved handwashing behaviour 5 months after the nudge intervention. The nudge intervention's comparable performance to a high-intensity hygiene education intervention is encouraging.","author":[{"dropping-particle":"","family":"Grover","given":"Elise","non-dropping-particle":"","parse-names":false,"suffix":""},{"dropping-particle":"","family":"Hossain","given":"Mohammed Kamal","non-dropping-particle":"","parse-names":false,"suffix":""},{"dropping-particle":"","family":"Uddin","given":"Saker","non-dropping-particle":"","parse-names":false,"suffix":""},{"dropping-particle":"","family":"Venkatesh","given":"Mohini","non-dropping-particle":"","parse-names":false,"suffix":""},{"dropping-particle":"","family":"Ram","given":"Pavani K.","non-dropping-particle":"","parse-names":false,"suffix":""},{"dropping-particle":"","family":"Dreibelbis","given":"Robert","non-dropping-particle":"","parse-names":false,"suffix":""}],"container-title":"Tropical Medicine and International Health","id":"ITEM-1","issue":"1","issued":{"date-parts":[["2018"]]},"page":"10-25","title":"Comparing the behavioural impact of a nudge-based handwashing intervention to high-intensity hygiene education: a cluster-randomised trial in rural Bangladesh","type":"article-journal","volume":"23"},"uris":["http://www.mendeley.com/documents/?uuid=aea7f729-d1f0-49eb-a1fb-afef6414ac45"]}],"mendeley":{"formattedCitation":"(Grover et al. 2018)","plainTextFormattedCitation":"(Grover et al. 2018)","previouslyFormattedCitation":"(Grover et al. 2018)"},"properties":{"noteIndex":0},"schema":"https://github.com/citation-style-language/schema/raw/master/csl-citation.json"}</w:instrText>
      </w:r>
      <w:r w:rsidR="001A278C">
        <w:fldChar w:fldCharType="separate"/>
      </w:r>
      <w:r w:rsidR="00B15C1C" w:rsidRPr="00B15C1C">
        <w:rPr>
          <w:noProof/>
        </w:rPr>
        <w:t>(Grover et al. 2018)</w:t>
      </w:r>
      <w:r w:rsidR="001A278C">
        <w:fldChar w:fldCharType="end"/>
      </w:r>
      <w:r w:rsidR="004A5534">
        <w:t xml:space="preserve">. Another ethical concern is whether children can be identified, particularly as sensitive data may be recorded. One solution is to record low resolution images </w:t>
      </w:r>
      <w:r w:rsidR="001A278C">
        <w:fldChar w:fldCharType="begin" w:fldLock="1"/>
      </w:r>
      <w:r w:rsidR="00B13EC2">
        <w:instrText>ADDIN CSL_CITATION {"citationItems":[{"id":"ITEM-1","itemData":{"DOI":"10.1371/journal.pone.0092571","ISBN":"1932-6203 (Electronic)\\r1932-6203 (Linking)","ISSN":"19326203","PMID":"24676389","abstract":"BACKGROUND: In-person structured observation is considered the best approach for measuring hand hygiene behavior, yet is expensive, time consuming, and may alter behavior. Video surveillance could be a useful tool for objectively monitoring hand hygiene behavior if validated against current methods.\\n\\nMETHODS: Student hand cleaning behavior was monitored with video surveillance and in-person structured observation, both simultaneously and separately, at four primary schools in urban Kenya over a study period of 8 weeks.\\n\\nFINDINGS: Video surveillance and in-person observation captured similar rates of hand cleaning (absolute difference &lt;5%, p = 0.74). Video surveillance documented higher hand cleaning rates (71%) when at least one other person was present at the hand cleaning station, compared to when a student was alone (48%; rate ratio  = 1.14 [95% CI 1.01-1.28]). Students increased hand cleaning rates during simultaneous video and in-person monitoring as compared to single-method monitoring, suggesting reactivity to each method of monitoring. This trend was documented at schools receiving a handwashing with soap intervention, but not at schools receiving a sanitizer intervention.\\n\\nCONCLUSION: Video surveillance of hand hygiene behavior yields results comparable to in-person observation among schools in a resource-constrained setting. Video surveillance also has certain advantages over in-person observation, including rapid data processing and the capability to capture new behavioral insights. Peer influence can significantly improve student hand cleaning behavior and, when possible, should be exploited in the design and implementation of school hand hygiene programs.","author":[{"dropping-particle":"","family":"Pickering","given":"Amy J.","non-dropping-particle":"","parse-names":false,"suffix":""},{"dropping-particle":"","family":"Blum","given":"Annalise G.","non-dropping-particle":"","parse-names":false,"suffix":""},{"dropping-particle":"","family":"Breiman","given":"Robert F.","non-dropping-particle":"","parse-names":false,"suffix":""},{"dropping-particle":"","family":"Ram","given":"Pavani K.","non-dropping-particle":"","parse-names":false,"suffix":""},{"dropping-particle":"","family":"Davis","given":"Jennifer","non-dropping-particle":"","parse-names":false,"suffix":""}],"container-title":"PLoS ONE","id":"ITEM-1","issue":"3","issued":{"date-parts":[["2014"]]},"page":"1-7","title":"Video surveillance captures student hand hygiene behavior, reactivity to observation, and peer influence in Kenyan primary schools","type":"article-journal","volume":"9"},"uris":["http://www.mendeley.com/documents/?uuid=106791f3-f5e6-4c04-aad1-c7cdfdd0296d"]}],"mendeley":{"formattedCitation":"(Pickering et al. 2014)","plainTextFormattedCitation":"(Pickering et al. 2014)","previouslyFormattedCitation":"(Pickering et al. 2014)"},"properties":{"noteIndex":0},"schema":"https://github.com/citation-style-language/schema/raw/master/csl-citation.json"}</w:instrText>
      </w:r>
      <w:r w:rsidR="001A278C">
        <w:fldChar w:fldCharType="separate"/>
      </w:r>
      <w:r w:rsidR="00B15C1C" w:rsidRPr="00B15C1C">
        <w:rPr>
          <w:noProof/>
        </w:rPr>
        <w:t>(Pickering et al. 2014)</w:t>
      </w:r>
      <w:r w:rsidR="001A278C">
        <w:fldChar w:fldCharType="end"/>
      </w:r>
      <w:r w:rsidR="004A5534">
        <w:t>.</w:t>
      </w:r>
    </w:p>
    <w:p w14:paraId="12030888" w14:textId="77777777" w:rsidR="004A5534" w:rsidRDefault="004A5534" w:rsidP="004A5534">
      <w:pPr>
        <w:pStyle w:val="Heading3"/>
      </w:pPr>
      <w:r>
        <w:t>Self-report</w:t>
      </w:r>
    </w:p>
    <w:p w14:paraId="12030889" w14:textId="358EF2A9" w:rsidR="004A5534" w:rsidRDefault="004A5534" w:rsidP="004A5534">
      <w:r>
        <w:t>Self-report</w:t>
      </w:r>
      <w:r w:rsidR="00AC5ABE">
        <w:t xml:space="preserve"> </w:t>
      </w:r>
      <w:r>
        <w:t>surveys are low cost in terms of labour</w:t>
      </w:r>
      <w:r w:rsidR="00AC5ABE">
        <w:t>,</w:t>
      </w:r>
      <w:r>
        <w:t xml:space="preserve"> and can be cheap </w:t>
      </w:r>
      <w:r w:rsidR="003331E3">
        <w:t xml:space="preserve">and easy to administer in large </w:t>
      </w:r>
      <w:r>
        <w:t xml:space="preserve">numbers. </w:t>
      </w:r>
      <w:r w:rsidR="00AC5ABE">
        <w:t>W</w:t>
      </w:r>
      <w:r>
        <w:t>ithin one survey a wide range of data can be collected: (</w:t>
      </w:r>
      <w:proofErr w:type="spellStart"/>
      <w:r w:rsidR="0040771B">
        <w:t>i</w:t>
      </w:r>
      <w:proofErr w:type="spellEnd"/>
      <w:r>
        <w:t>) handwashing questions can be incorporated into a wider survey of health, (</w:t>
      </w:r>
      <w:r w:rsidR="0040771B">
        <w:t>ii</w:t>
      </w:r>
      <w:r>
        <w:t xml:space="preserve">) questions can go beyond practice to consider knowledge and attitudes to handwashing, and </w:t>
      </w:r>
      <w:r w:rsidR="00AC5ABE">
        <w:t>(</w:t>
      </w:r>
      <w:r w:rsidR="0040771B">
        <w:t>iii</w:t>
      </w:r>
      <w:r w:rsidR="00AC5ABE">
        <w:t>) different types of events</w:t>
      </w:r>
      <w:r>
        <w:t xml:space="preserve"> can be covered (e.g</w:t>
      </w:r>
      <w:r w:rsidR="003331E3">
        <w:t>.</w:t>
      </w:r>
      <w:r>
        <w:t xml:space="preserve"> school / home, after defecation / before food).</w:t>
      </w:r>
      <w:r w:rsidR="00103F1C">
        <w:t xml:space="preserve"> </w:t>
      </w:r>
      <w:r w:rsidR="00AC5ABE">
        <w:rPr>
          <w:rFonts w:cstheme="minorHAnsi"/>
        </w:rPr>
        <w:t>T</w:t>
      </w:r>
      <w:r>
        <w:t>he unit of analysis is the child rather than the event (the usual unit for observation)</w:t>
      </w:r>
      <w:r w:rsidR="00103F1C">
        <w:t xml:space="preserve">. This means that </w:t>
      </w:r>
      <w:r w:rsidR="00AC5ABE">
        <w:t>all handwashing events</w:t>
      </w:r>
      <w:r w:rsidR="00103F1C">
        <w:t xml:space="preserve"> for each child</w:t>
      </w:r>
      <w:r w:rsidR="00AC5ABE">
        <w:t xml:space="preserve"> can be assessed </w:t>
      </w:r>
      <w:r w:rsidR="001A278C">
        <w:fldChar w:fldCharType="begin" w:fldLock="1"/>
      </w:r>
      <w:r w:rsidR="00B13EC2">
        <w:instrText>ADDIN CSL_CITATION {"citationItems":[{"id":"ITEM-1","itemData":{"DOI":"10.1016/j.puhe.2012.10.020","ISBN":"0033-3506","ISSN":"00333506","PMID":"23267769","abstract":"This paper summarizes the design and preliminary findings from a comprehensive, child-led tippy-tap handwashing promotion program implemented in rural schools in Nakigo, Iganga District, Uganda. The handwashing program contains three components, handwashing education, construction of tippy-taps and provision of soap. The education component is centered on instructional lessons about the benefits, proper technique and critical times when handwashing should take place. This includes poster presentations, a handwashing song, distribution of flyers and discussions with students about handwashing with soap. The proportion of students reporting always or often washing their hands at school increased from 3.5% at baseline to 100.0% at follow-up. The proportion of students always washing their hands after using the toilet increased from5.5%to 65.0% in the intervention schools washing hands after using the toilet among students in the control schools increased from 3.6% to 79.3%. Use of soap in the intervention schools increased from 13.5% to 84.5% with even higher proportions reported at control schools at Time 3. These findings provide evidence that a tippy-tap promotion program can potentially serve as a successful, low-cost model for handwashing initiatives in remote, rural and low-resource school settings. (PsycINFO Database Record (c) 2016 APA, all rights reserved)","author":[{"dropping-particle":"","family":"Zhang","given":"C.","non-dropping-particle":"","parse-names":false,"suffix":""},{"dropping-particle":"","family":"Mosa","given":"A. J.","non-dropping-particle":"","parse-names":false,"suffix":""},{"dropping-particle":"","family":"Hayward","given":"A. S.","non-dropping-particle":"","parse-names":false,"suffix":""},{"dropping-particle":"","family":"Matthews","given":"S. A.","non-dropping-particle":"","parse-names":false,"suffix":""}],"container-title":"Public Health","id":"ITEM-1","issue":"6","issued":{"date-parts":[["2013"]]},"page":"586-589","publisher":"The Royal Society for Public Health","title":"Promoting clean hands among children in Uganda: A school-based intervention using 'tippy-taps'","type":"article-journal","volume":"127"},"uris":["http://www.mendeley.com/documents/?uuid=d50afa2f-52d7-43e7-bdff-02c690517908"]}],"mendeley":{"formattedCitation":"(Zhang et al. 2013)","plainTextFormattedCitation":"(Zhang et al. 2013)","previouslyFormattedCitation":"(Zhang et al. 2013)"},"properties":{"noteIndex":0},"schema":"https://github.com/citation-style-language/schema/raw/master/csl-citation.json"}</w:instrText>
      </w:r>
      <w:r w:rsidR="001A278C">
        <w:fldChar w:fldCharType="separate"/>
      </w:r>
      <w:r w:rsidR="00B15C1C" w:rsidRPr="00B15C1C">
        <w:rPr>
          <w:noProof/>
        </w:rPr>
        <w:t>(Zhang et al. 2013)</w:t>
      </w:r>
      <w:r w:rsidR="001A278C">
        <w:fldChar w:fldCharType="end"/>
      </w:r>
      <w:r w:rsidR="00AC5ABE">
        <w:t xml:space="preserve">, </w:t>
      </w:r>
      <w:r w:rsidR="00103F1C">
        <w:t>and</w:t>
      </w:r>
      <w:r>
        <w:t xml:space="preserve"> the effect of an intervention on different groups of children can be evaluated. However, privacy concerns may mean that self-report data is collected anonymously</w:t>
      </w:r>
      <w:r w:rsidRPr="00CC0F44">
        <w:t xml:space="preserve"> </w:t>
      </w:r>
      <w:r w:rsidR="001A278C" w:rsidRPr="00CC0F44">
        <w:rPr>
          <w:szCs w:val="18"/>
        </w:rPr>
        <w:fldChar w:fldCharType="begin" w:fldLock="1"/>
      </w:r>
      <w:r w:rsidR="00B13EC2">
        <w:rPr>
          <w:szCs w:val="18"/>
        </w:rPr>
        <w:instrText>ADDIN CSL_CITATION {"citationItems":[{"id":"ITEM-1","itemData":{"DOI":"10.1186/s12889-017-4100-7","ISBN":"1471-2458","ISSN":"14712458","PMID":"28173789","abstract":"Diarrheal disease is a major cause of mortality and morbidity in low and middle income countries with children being disproportionately affected. Project SHINE (Sanitation &amp; Hygiene INnovation in Education) is a grassroots participatory science education and social entrepreneurship model to engage youth and the wider community in the development of sustainable strategies to improve sanitation and hygiene. Based in rural and remote Tanzania, this pilot study engaged pastoralist high-school students and communities in the development and evaluation of culturally and contextually relevant strategies to improve sanitation and hygiene. Using a train-the-trainer approach, key activities included teacher workshops, school-based lessons, extra-curricular activities, community events and a One Health sanitation science fair which showcased projects related to water, sanitation and hygiene in relation to human and animal health. The process and outcome of the study were evaluated through qualitative interviews and focus group discussions with diverse project participants, as well as pre- and post- questionnaires completed by students on knowledge, attitudes and practices concerning sanitation and hygiene. The questionnaire results at baseline and follow-up showed statistically significant improvements on key measures including a decrease in unhygienic behaviors, an increase in the perceived importance of handwashing and intention to use the toilet, and increased communication in the social network about the importance of clean water and improved sanitation and hygiene practices, however there were no significant changes in sanitation related knowledge. Qualitative data highlighted strong leadership emerging from youth and enthusiasm from teachers and students concerning the overall approach in the project, including the use of participatory methods. There was a high degree of community engagement with hundreds of community members participating in school-based events. Sanitation science fair projects addressed a range of pastoralist questions and concerns regarding the relationship between water, sanitation and hygiene. Several projects, such as making soap from local materials, demonstrate potential as a sustainable strategy to improve health and livelihoods in the long-term. The Project SHINE model shows promise as an innovative capacity building approach and as an engagement and empowerment strategy for youth and communities to develop locally sustainable stra…","author":[{"dropping-particle":"","family":"Hetherington","given":"Erin","non-dropping-particle":"","parse-names":false,"suffix":""},{"dropping-particle":"","family":"Eggers","given":"Matthijs","non-dropping-particle":"","parse-names":false,"suffix":""},{"dropping-particle":"","family":"Wamoyi","given":"Joyce","non-dropping-particle":"","parse-names":false,"suffix":""},{"dropping-particle":"","family":"Hatfield","given":"Jennifer","non-dropping-particle":"","parse-names":false,"suffix":""},{"dropping-particle":"","family":"Manyama","given":"Mange","non-dropping-particle":"","parse-names":false,"suffix":""},{"dropping-particle":"","family":"Kutz","given":"Susan","non-dropping-particle":"","parse-names":false,"suffix":""},{"dropping-particle":"","family":"Bastien","given":"Sheri","non-dropping-particle":"","parse-names":false,"suffix":""}],"container-title":"BMC Public Health","id":"ITEM-1","issue":"1","issued":{"date-parts":[["2017"]]},"page":"1-15","publisher":"BMC Public Health","title":"Participatory science and innovation for improved sanitation and hygiene: process and outcome evaluation of project SHINE, a school-based intervention in Rural Tanzania","type":"article-journal","volume":"17"},"uris":["http://www.mendeley.com/documents/?uuid=e0d858c8-b30a-4a1b-96e9-6f9cb8b09dc3"]}],"mendeley":{"formattedCitation":"(Hetherington et al. 2017)","plainTextFormattedCitation":"(Hetherington et al. 2017)","previouslyFormattedCitation":"(Hetherington et al. 2017)"},"properties":{"noteIndex":0},"schema":"https://github.com/citation-style-language/schema/raw/master/csl-citation.json"}</w:instrText>
      </w:r>
      <w:r w:rsidR="001A278C" w:rsidRPr="00CC0F44">
        <w:rPr>
          <w:szCs w:val="18"/>
        </w:rPr>
        <w:fldChar w:fldCharType="separate"/>
      </w:r>
      <w:r w:rsidR="00B15C1C" w:rsidRPr="00B15C1C">
        <w:rPr>
          <w:noProof/>
          <w:szCs w:val="18"/>
        </w:rPr>
        <w:t>(Hetherington et al. 2017)</w:t>
      </w:r>
      <w:r w:rsidR="001A278C" w:rsidRPr="00CC0F44">
        <w:rPr>
          <w:szCs w:val="18"/>
        </w:rPr>
        <w:fldChar w:fldCharType="end"/>
      </w:r>
      <w:r w:rsidRPr="00CC0F44">
        <w:rPr>
          <w:szCs w:val="18"/>
        </w:rPr>
        <w:t>.</w:t>
      </w:r>
      <w:r w:rsidR="00103F1C">
        <w:rPr>
          <w:szCs w:val="18"/>
        </w:rPr>
        <w:t xml:space="preserve"> S</w:t>
      </w:r>
      <w:r>
        <w:t>elf-report can be used in situations that would be difficult to plan observations for e.g. after blowing nose or that are particular private such as b</w:t>
      </w:r>
      <w:r w:rsidR="00467EA2">
        <w:t>efore / after touching genitals</w:t>
      </w:r>
      <w:r>
        <w:t xml:space="preserve"> </w:t>
      </w:r>
      <w:r w:rsidR="001A278C">
        <w:fldChar w:fldCharType="begin" w:fldLock="1"/>
      </w:r>
      <w:r w:rsidR="00B13EC2">
        <w:instrText>ADDIN CSL_CITATION {"citationItems":[{"id":"ITEM-1","itemData":{"author":[{"dropping-particle":"","family":"Azuogu","given":"V. C.","non-dropping-particle":"","parse-names":false,"suffix":""},{"dropping-particle":"","family":"Ilo","given":"C. I","non-dropping-particle":"","parse-names":false,"suffix":""},{"dropping-particle":"","family":"Nwimo","given":"I. O.","non-dropping-particle":"","parse-names":false,"suffix":""},{"dropping-particle":"","family":"Azuogu","given":"B. N.","non-dropping-particle":"","parse-names":false,"suffix":""},{"dropping-particle":"","family":"Onwunaka","given":"C.","non-dropping-particle":"","parse-names":false,"suffix":""}],"container-title":"International Journal of Education, Learning and Development","id":"ITEM-1","issue":"7","issued":{"date-parts":[["2016"]]},"page":"11-22","title":"Extent of hand washing practice among secondary school students in Ebonyi State, Nigeria","type":"article-journal","volume":"4"},"uris":["http://www.mendeley.com/documents/?uuid=e3c03f95-3154-4100-8e36-70eb0e05aaf0"]}],"mendeley":{"formattedCitation":"(Azuogu et al. 2016)","plainTextFormattedCitation":"(Azuogu et al. 2016)","previouslyFormattedCitation":"(Azuogu et al. 2016)"},"properties":{"noteIndex":0},"schema":"https://github.com/citation-style-language/schema/raw/master/csl-citation.json"}</w:instrText>
      </w:r>
      <w:r w:rsidR="001A278C">
        <w:fldChar w:fldCharType="separate"/>
      </w:r>
      <w:r w:rsidR="00B15C1C" w:rsidRPr="00B15C1C">
        <w:rPr>
          <w:noProof/>
        </w:rPr>
        <w:t>(Azuogu et al. 2016)</w:t>
      </w:r>
      <w:r w:rsidR="001A278C">
        <w:fldChar w:fldCharType="end"/>
      </w:r>
      <w:r>
        <w:t xml:space="preserve">. </w:t>
      </w:r>
    </w:p>
    <w:p w14:paraId="1203088A" w14:textId="409902C9" w:rsidR="004A5534" w:rsidRPr="007F102C" w:rsidRDefault="004A5534" w:rsidP="004A5534">
      <w:pPr>
        <w:rPr>
          <w:rFonts w:cstheme="minorHAnsi"/>
        </w:rPr>
      </w:pPr>
      <w:r>
        <w:t>There are several weakne</w:t>
      </w:r>
      <w:r w:rsidRPr="003331E3">
        <w:t xml:space="preserve">sses with self-report, particularly with regard to validity. Handwashing behaviour is habitual and may be performed sub-consciously </w:t>
      </w:r>
      <w:r w:rsidR="001A278C" w:rsidRPr="003331E3">
        <w:fldChar w:fldCharType="begin" w:fldLock="1"/>
      </w:r>
      <w:r w:rsidR="00B13EC2">
        <w:instrText>ADDIN CSL_CITATION {"citationItems":[{"id":"ITEM-1","itemData":{"DOI":"10.1093/her/cyp002","ISBN":"0268-1153 (Print)","ISSN":"02681153","PMID":"19286894","abstract":"Handwashing with soap (HWWS) may be one of the most cost-effective means of preventing infection in developing countries. However, HWWS is rare in these settings. We reviewed the results of formative research studies from 11 countries so as to understand the planned, motivated and habitual factors involved in HWWS. On average, only 17% of child caretakers HWWS after the toilet. Handwash 'habits' were generally not inculcated at an early age. Key 'motivations' for handwashing were disgust, nurture, comfort and affiliation. Fear of disease generally did not motivate handwashing, except transiently in the case of epidemics such as cholera. 'Plans' involving handwashing included to improve family health and to teach children good manners. Environmental barriers were few as soap was available in almost every household, as was water. Because much handwashing is habitual, self-report of the factors determining it is unreliable. Candidate strategies for promoting HWWS include creating social norms, highlighting disgust of dirty hands and teaching children HWWS as good manners. Dividing the factors that determine health-related behaviour into planned, motivated and habitual categories provides a simple, but comprehensive conceptual model. The habitual aspects of many health-relevant behaviours require further study.","author":[{"dropping-particle":"","family":"Curtis","given":"Valerie A.","non-dropping-particle":"","parse-names":false,"suffix":""},{"dropping-particle":"","family":"Danquah","given":"Lisa O.","non-dropping-particle":"","parse-names":false,"suffix":""},{"dropping-particle":"V.","family":"Aunger","given":"Robert","non-dropping-particle":"","parse-names":false,"suffix":""}],"container-title":"Health Education Research","id":"ITEM-1","issue":"4","issued":{"date-parts":[["2009"]]},"page":"655-673","title":"Planned, motivated and habitual hygiene behaviour: An eleven country review","type":"article-journal","volume":"24"},"uris":["http://www.mendeley.com/documents/?uuid=cc41446f-39de-4292-99ac-595e31a510f2"]}],"mendeley":{"formattedCitation":"(Curtis et al. 2009)","plainTextFormattedCitation":"(Curtis et al. 2009)","previouslyFormattedCitation":"(Curtis et al. 2009)"},"properties":{"noteIndex":0},"schema":"https://github.com/citation-style-language/schema/raw/master/csl-citation.json"}</w:instrText>
      </w:r>
      <w:r w:rsidR="001A278C" w:rsidRPr="003331E3">
        <w:fldChar w:fldCharType="separate"/>
      </w:r>
      <w:r w:rsidR="00B15C1C" w:rsidRPr="00B15C1C">
        <w:rPr>
          <w:noProof/>
        </w:rPr>
        <w:t>(Curtis et al. 2009)</w:t>
      </w:r>
      <w:r w:rsidR="001A278C" w:rsidRPr="003331E3">
        <w:fldChar w:fldCharType="end"/>
      </w:r>
      <w:r w:rsidRPr="003331E3">
        <w:t xml:space="preserve"> which can lead to under reporting. Conversely handwashing is socially desirable and so can also be over reported </w:t>
      </w:r>
      <w:r w:rsidR="001A278C" w:rsidRPr="003331E3">
        <w:fldChar w:fldCharType="begin" w:fldLock="1"/>
      </w:r>
      <w:r w:rsidR="00B13EC2">
        <w:instrText>ADDIN CSL_CITATION {"citationItems":[{"id":"ITEM-1","itemData":{"DOI":"10.1093/her/cyp002","ISBN":"0268-1153 (Print)","ISSN":"02681153","PMID":"19286894","abstract":"Handwashing with soap (HWWS) may be one of the most cost-effective means of preventing infection in developing countries. However, HWWS is rare in these settings. We reviewed the results of formative research studies from 11 countries so as to understand the planned, motivated and habitual factors involved in HWWS. On average, only 17% of child caretakers HWWS after the toilet. Handwash 'habits' were generally not inculcated at an early age. Key 'motivations' for handwashing were disgust, nurture, comfort and affiliation. Fear of disease generally did not motivate handwashing, except transiently in the case of epidemics such as cholera. 'Plans' involving handwashing included to improve family health and to teach children good manners. Environmental barriers were few as soap was available in almost every household, as was water. Because much handwashing is habitual, self-report of the factors determining it is unreliable. Candidate strategies for promoting HWWS include creating social norms, highlighting disgust of dirty hands and teaching children HWWS as good manners. Dividing the factors that determine health-related behaviour into planned, motivated and habitual categories provides a simple, but comprehensive conceptual model. The habitual aspects of many health-relevant behaviours require further study.","author":[{"dropping-particle":"","family":"Curtis","given":"Valerie A.","non-dropping-particle":"","parse-names":false,"suffix":""},{"dropping-particle":"","family":"Danquah","given":"Lisa O.","non-dropping-particle":"","parse-names":false,"suffix":""},{"dropping-particle":"V.","family":"Aunger","given":"Robert","non-dropping-particle":"","parse-names":false,"suffix":""}],"container-title":"Health Education Research","id":"ITEM-1","issue":"4","issued":{"date-parts":[["2009"]]},"page":"655-673","title":"Planned, motivated and habitual hygiene behaviour: An eleven country review","type":"article-journal","volume":"24"},"uris":["http://www.mendeley.com/documents/?uuid=cc41446f-39de-4292-99ac-595e31a510f2"]}],"mendeley":{"formattedCitation":"(Curtis et al. 2009)","plainTextFormattedCitation":"(Curtis et al. 2009)","previouslyFormattedCitation":"(Curtis et al. 2009)"},"properties":{"noteIndex":0},"schema":"https://github.com/citation-style-language/schema/raw/master/csl-citation.json"}</w:instrText>
      </w:r>
      <w:r w:rsidR="001A278C" w:rsidRPr="003331E3">
        <w:fldChar w:fldCharType="separate"/>
      </w:r>
      <w:r w:rsidR="00B15C1C" w:rsidRPr="00B15C1C">
        <w:rPr>
          <w:noProof/>
        </w:rPr>
        <w:t>(Curtis et al. 2009)</w:t>
      </w:r>
      <w:r w:rsidR="001A278C" w:rsidRPr="003331E3">
        <w:fldChar w:fldCharType="end"/>
      </w:r>
      <w:r w:rsidRPr="003331E3">
        <w:t xml:space="preserve">. Even in studies of adults it is unclear if self-report correlates with actual handwashing behaviour </w:t>
      </w:r>
      <w:r w:rsidR="001A278C" w:rsidRPr="003331E3">
        <w:fldChar w:fldCharType="begin" w:fldLock="1"/>
      </w:r>
      <w:r w:rsidR="00B13EC2">
        <w:instrText>ADDIN CSL_CITATION {"citationItems":[{"id":"ITEM-1","itemData":{"abstract":"The first edition of {\\textquotedblleft}Practical Guidance for Measuring Handwashing Behavior{\\textquotedblright} was published by the Water and Sanitation Program in 2010. This updated format is there to address the validity of each measure as compared with other handwashing measures and health outcomes, potential for bias or data collection errors, use in evaluating handwashing programs, as well as the bottom line for researchers and practitioners. This Working Paper is one in a series of knowledge products designed to showcase project findings, assessments,and lessons learned in the Global Scaling Up Handwashing project. This paper is conceived as a work in progress to encourage the exchange of ideas about development issues. [authors abstract] \\n","author":[{"dropping-particle":"","family":"Ram","given":"Pavani K.","non-dropping-particle":"","parse-names":false,"suffix":""}],"container-title":"Global Scaling Up Handwashing Project. Water and Sanitation Project, The World Bankwashing Project. Water and Sanitation Project, The World Bank","id":"ITEM-1","issue":"February","issued":{"date-parts":[["2013"]]},"title":"Practical guidance for measuring handwashing behavior: 2013 Update","type":"article-journal"},"uris":["http://www.mendeley.com/documents/?uuid=2bf0346a-70c5-4200-aab5-6ccd5515f40a"]}],"mendeley":{"formattedCitation":"(Ram 2013)","plainTextFormattedCitation":"(Ram 2013)","previouslyFormattedCitation":"(Ram 2013)"},"properties":{"noteIndex":0},"schema":"https://github.com/citation-style-language/schema/raw/master/csl-citation.json"}</w:instrText>
      </w:r>
      <w:r w:rsidR="001A278C" w:rsidRPr="003331E3">
        <w:fldChar w:fldCharType="separate"/>
      </w:r>
      <w:r w:rsidR="00B15C1C" w:rsidRPr="00B15C1C">
        <w:rPr>
          <w:noProof/>
        </w:rPr>
        <w:t>(Ram 2013)</w:t>
      </w:r>
      <w:r w:rsidR="001A278C" w:rsidRPr="003331E3">
        <w:fldChar w:fldCharType="end"/>
      </w:r>
      <w:r w:rsidRPr="003331E3">
        <w:t xml:space="preserve">, and validity issues are </w:t>
      </w:r>
      <w:r w:rsidRPr="003331E3">
        <w:lastRenderedPageBreak/>
        <w:t>likely compounded with young participants. Children do not have the same memory capacity as adults</w:t>
      </w:r>
      <w:r w:rsidR="003331E3" w:rsidRPr="003331E3">
        <w:t xml:space="preserve"> </w:t>
      </w:r>
      <w:r w:rsidR="001A278C" w:rsidRPr="003331E3">
        <w:fldChar w:fldCharType="begin" w:fldLock="1"/>
      </w:r>
      <w:r w:rsidR="00B13EC2">
        <w:instrText>ADDIN CSL_CITATION {"citationItems":[{"id":"ITEM-1","itemData":{"author":[{"dropping-particle":"","family":"Greig","given":"A.","non-dropping-particle":"","parse-names":false,"suffix":""},{"dropping-particle":"","family":"Taylor","given":"J.","non-dropping-particle":"","parse-names":false,"suffix":""},{"dropping-particle":"","family":"MacKay","given":"T.","non-dropping-particle":"","parse-names":false,"suffix":""}],"container-title":"Doing research with children: A practical guide","edition":"Third edit","editor":[{"dropping-particle":"","family":"Greig","given":"A.","non-dropping-particle":"","parse-names":false,"suffix":""},{"dropping-particle":"","family":"Taylor","given":"J.","non-dropping-particle":"","parse-names":false,"suffix":""},{"dropping-particle":"","family":"MacKay","given":"T.","non-dropping-particle":"","parse-names":false,"suffix":""}],"id":"ITEM-1","issued":{"date-parts":[["2013"]]},"publisher":"SAGE Publications Ltd","title":"Designing and doing qualitative research with children and young people.","type":"chapter"},"uris":["http://www.mendeley.com/documents/?uuid=f1dc90cd-da40-44c2-b228-481e38133004"]}],"mendeley":{"formattedCitation":"(Greig et al. 2013)","plainTextFormattedCitation":"(Greig et al. 2013)","previouslyFormattedCitation":"(Greig et al. 2013)"},"properties":{"noteIndex":0},"schema":"https://github.com/citation-style-language/schema/raw/master/csl-citation.json"}</w:instrText>
      </w:r>
      <w:r w:rsidR="001A278C" w:rsidRPr="003331E3">
        <w:fldChar w:fldCharType="separate"/>
      </w:r>
      <w:r w:rsidR="00B15C1C" w:rsidRPr="00B15C1C">
        <w:rPr>
          <w:noProof/>
        </w:rPr>
        <w:t>(Greig et al. 2013)</w:t>
      </w:r>
      <w:r w:rsidR="001A278C" w:rsidRPr="003331E3">
        <w:fldChar w:fldCharType="end"/>
      </w:r>
      <w:r w:rsidR="003331E3" w:rsidRPr="003331E3">
        <w:t xml:space="preserve">, </w:t>
      </w:r>
      <w:r w:rsidRPr="003331E3">
        <w:t xml:space="preserve">and may answer questions even when they don’t understand them </w:t>
      </w:r>
      <w:r w:rsidR="001A278C" w:rsidRPr="003331E3">
        <w:fldChar w:fldCharType="begin" w:fldLock="1"/>
      </w:r>
      <w:r w:rsidR="00B13EC2">
        <w:instrText>ADDIN CSL_CITATION {"citationItems":[{"id":"ITEM-1","itemData":{"author":[{"dropping-particle":"","family":"Saywitz","given":"J","non-dropping-particle":"","parse-names":false,"suffix":""}],"container-title":"Children's testimony a handbook of psychological research and forensic practice","editor":[{"dropping-particle":"","family":"Westcott","given":"H. L.","non-dropping-particle":"","parse-names":false,"suffix":""},{"dropping-particle":"","family":"Davies","given":"G. M.","non-dropping-particle":"","parse-names":false,"suffix":""},{"dropping-particle":"","family":"Bull","given":"R. H. C","non-dropping-particle":"","parse-names":false,"suffix":""}],"id":"ITEM-1","issued":{"date-parts":[["2003"]]},"page":"3-20","publisher":"John Wiley &amp; Sons, Ltd","title":"Developmental underpinnings of children's testimony","type":"chapter"},"locator":"5","uris":["http://www.mendeley.com/documents/?uuid=afe9eb87-3fc1-4bbe-a3c0-d6bf4afdac76"]}],"mendeley":{"formattedCitation":"(Saywitz 2003, p. 5)","plainTextFormattedCitation":"(Saywitz 2003, p. 5)","previouslyFormattedCitation":"(Saywitz 2003, p. 5)"},"properties":{"noteIndex":0},"schema":"https://github.com/citation-style-language/schema/raw/master/csl-citation.json"}</w:instrText>
      </w:r>
      <w:r w:rsidR="001A278C" w:rsidRPr="003331E3">
        <w:fldChar w:fldCharType="separate"/>
      </w:r>
      <w:r w:rsidR="00B15C1C" w:rsidRPr="00B15C1C">
        <w:rPr>
          <w:noProof/>
        </w:rPr>
        <w:t>(Saywitz 2003, p. 5)</w:t>
      </w:r>
      <w:r w:rsidR="001A278C" w:rsidRPr="003331E3">
        <w:fldChar w:fldCharType="end"/>
      </w:r>
      <w:r w:rsidRPr="003331E3">
        <w:t xml:space="preserve">. In a school environment there is already a power relationship between pupils and teachers, and children may feel they need to give the “correct” answer </w:t>
      </w:r>
      <w:r w:rsidR="001A278C" w:rsidRPr="003331E3">
        <w:fldChar w:fldCharType="begin" w:fldLock="1"/>
      </w:r>
      <w:r w:rsidR="00B13EC2">
        <w:instrText>ADDIN CSL_CITATION {"citationItems":[{"id":"ITEM-1","itemData":{"abstract":"This article explores seven methodological issues in some detail to illustrate the ways in which aspects of the research process usually considered to be the same for both adults and children can pose particular dilemmas for adult researchers working with children. It argues that research with children is potentially different from research with adults mainly because of adult perceptions of children and children's marginalized position in adult society but least often because children are inherently different. Drawing on classroom-based research carried out in rural Bolivia, the advantages and disadvantages of using five task-based methods (drawings, photographs, PRA [participatory rural appraisal] techniques, diaries and worksheets) are highlighted in order to illustrate how such research techniques often thought to be suitable for use with children can be problematic as well as beneficial.","author":[{"dropping-particle":"","family":"Punch","given":"S","non-dropping-particle":"","parse-names":false,"suffix":""}],"container-title":"Childhood","id":"ITEM-1","issue":"3","issued":{"date-parts":[["2002"]]},"page":"321-341","title":"Research with Children: The Same or Different from Research with Adults?","type":"article-journal","volume":"9"},"uris":["http://www.mendeley.com/documents/?uuid=f2a596fc-c14b-4569-9e9e-81532d4ba84e"]}],"mendeley":{"formattedCitation":"(Punch 2002)","plainTextFormattedCitation":"(Punch 2002)","previouslyFormattedCitation":"(Punch 2002)"},"properties":{"noteIndex":0},"schema":"https://github.com/citation-style-language/schema/raw/master/csl-citation.json"}</w:instrText>
      </w:r>
      <w:r w:rsidR="001A278C" w:rsidRPr="003331E3">
        <w:fldChar w:fldCharType="separate"/>
      </w:r>
      <w:r w:rsidR="00B15C1C" w:rsidRPr="00B15C1C">
        <w:rPr>
          <w:noProof/>
        </w:rPr>
        <w:t>(Punch 2002)</w:t>
      </w:r>
      <w:r w:rsidR="001A278C" w:rsidRPr="003331E3">
        <w:fldChar w:fldCharType="end"/>
      </w:r>
      <w:r w:rsidRPr="003331E3">
        <w:t xml:space="preserve">. To be able to respond to questions children need “the cognitive abilities of language, thought and memory” </w:t>
      </w:r>
      <w:r w:rsidR="001A278C" w:rsidRPr="003331E3">
        <w:fldChar w:fldCharType="begin" w:fldLock="1"/>
      </w:r>
      <w:r w:rsidR="00B13EC2">
        <w:instrText>ADDIN CSL_CITATION {"citationItems":[{"id":"ITEM-1","itemData":{"author":[{"dropping-particle":"","family":"Greig","given":"A.","non-dropping-particle":"","parse-names":false,"suffix":""},{"dropping-particle":"","family":"Taylor","given":"J.","non-dropping-particle":"","parse-names":false,"suffix":""},{"dropping-particle":"","family":"MacKay","given":"T.","non-dropping-particle":"","parse-names":false,"suffix":""}],"container-title":"Doing research with children: A practical guide","edition":"Third edit","editor":[{"dropping-particle":"","family":"Greig","given":"A.","non-dropping-particle":"","parse-names":false,"suffix":""},{"dropping-particle":"","family":"Taylor","given":"J.","non-dropping-particle":"","parse-names":false,"suffix":""},{"dropping-particle":"","family":"MacKay","given":"T.","non-dropping-particle":"","parse-names":false,"suffix":""}],"id":"ITEM-1","issued":{"date-parts":[["2013"]]},"publisher":"SAGE Publications Ltd","title":"Designing and doing qualitative research with children and young people.","type":"chapter"},"uris":["http://www.mendeley.com/documents/?uuid=f1dc90cd-da40-44c2-b228-481e38133004"]}],"mendeley":{"formattedCitation":"(Greig et al. 2013)","plainTextFormattedCitation":"(Greig et al. 2013)","previouslyFormattedCitation":"(Greig et al. 2013)"},"properties":{"noteIndex":0},"schema":"https://github.com/citation-style-language/schema/raw/master/csl-citation.json"}</w:instrText>
      </w:r>
      <w:r w:rsidR="001A278C" w:rsidRPr="003331E3">
        <w:fldChar w:fldCharType="separate"/>
      </w:r>
      <w:r w:rsidR="00B15C1C" w:rsidRPr="00B15C1C">
        <w:rPr>
          <w:noProof/>
        </w:rPr>
        <w:t>(Greig et al. 2013)</w:t>
      </w:r>
      <w:r w:rsidR="001A278C" w:rsidRPr="003331E3">
        <w:fldChar w:fldCharType="end"/>
      </w:r>
      <w:r w:rsidR="003331E3" w:rsidRPr="003331E3">
        <w:t xml:space="preserve"> </w:t>
      </w:r>
      <w:r w:rsidRPr="003331E3">
        <w:t>which will vary according to the age and ability of the child.</w:t>
      </w:r>
      <w:r>
        <w:rPr>
          <w:rFonts w:cstheme="minorHAnsi"/>
        </w:rPr>
        <w:t xml:space="preserve"> </w:t>
      </w:r>
    </w:p>
    <w:p w14:paraId="1203088B" w14:textId="77777777" w:rsidR="004A5534" w:rsidRDefault="004A5534" w:rsidP="004A5534">
      <w:pPr>
        <w:pStyle w:val="Heading3"/>
      </w:pPr>
      <w:r>
        <w:t>Indirect-report</w:t>
      </w:r>
    </w:p>
    <w:p w14:paraId="1203088C" w14:textId="7C0E5927" w:rsidR="0076488B" w:rsidRDefault="0028338B" w:rsidP="005A0724">
      <w:r>
        <w:t xml:space="preserve">Using adults to inform on children </w:t>
      </w:r>
      <w:r w:rsidR="00967C63">
        <w:t>has been frowned upon in studies of children</w:t>
      </w:r>
      <w:r>
        <w:t>. Best practice suggests that children should</w:t>
      </w:r>
      <w:r w:rsidR="00967C63">
        <w:t xml:space="preserve"> report </w:t>
      </w:r>
      <w:r>
        <w:t xml:space="preserve">on their own experiences so that they are the subjects of research, not the objects </w:t>
      </w:r>
      <w:r w:rsidR="001A278C">
        <w:fldChar w:fldCharType="begin" w:fldLock="1"/>
      </w:r>
      <w:r w:rsidR="00B13EC2">
        <w:instrText>ADDIN CSL_CITATION {"citationItems":[{"id":"ITEM-1","itemData":{"author":[{"dropping-particle":"","family":"Christensen","given":"P","non-dropping-particle":"","parse-names":false,"suffix":""},{"dropping-particle":"","family":"James","given":"A","non-dropping-particle":"","parse-names":false,"suffix":""}],"container-title":"Research with children: perspectives and practices","editor":[{"dropping-particle":"","family":"Christensen","given":"P","non-dropping-particle":"","parse-names":false,"suffix":""},{"dropping-particle":"","family":"James","given":"Allison","non-dropping-particle":"","parse-names":false,"suffix":""}],"id":"ITEM-1","issued":{"date-parts":[["2008"]]},"page":"1-9","publisher":"Dawson era","title":"Introduction: Researching children and childhood cultures of communication","type":"chapter"},"locator":"1","uris":["http://www.mendeley.com/documents/?uuid=d5d18a79-e083-4030-bf73-7f197d6b5eb2"]}],"mendeley":{"formattedCitation":"(Christensen &amp; James 2008, p. 1)","plainTextFormattedCitation":"(Christensen &amp; James 2008, p. 1)","previouslyFormattedCitation":"(Christensen &amp; James 2008, p. 1)"},"properties":{"noteIndex":0},"schema":"https://github.com/citation-style-language/schema/raw/master/csl-citation.json"}</w:instrText>
      </w:r>
      <w:r w:rsidR="001A278C">
        <w:fldChar w:fldCharType="separate"/>
      </w:r>
      <w:r w:rsidR="00B15C1C" w:rsidRPr="00B15C1C">
        <w:rPr>
          <w:noProof/>
        </w:rPr>
        <w:t>(Christensen &amp; James 2008, p. 1)</w:t>
      </w:r>
      <w:r w:rsidR="001A278C">
        <w:fldChar w:fldCharType="end"/>
      </w:r>
      <w:r w:rsidR="00070163">
        <w:t>. In addition</w:t>
      </w:r>
      <w:r>
        <w:t xml:space="preserve">, results are likely to be misrepresentative as teachers and parents will not have access to all that children do </w:t>
      </w:r>
      <w:r w:rsidR="001A278C">
        <w:fldChar w:fldCharType="begin" w:fldLock="1"/>
      </w:r>
      <w:r w:rsidR="00B13EC2">
        <w:instrText>ADDIN CSL_CITATION {"citationItems":[{"id":"ITEM-1","itemData":{"author":[{"dropping-particle":"","family":"Ólafsson","given":"Kjartan","non-dropping-particle":"","parse-names":false,"suffix":""},{"dropping-particle":"","family":"Livingstone","given":"Sonia","non-dropping-particle":"","parse-names":false,"suffix":""},{"dropping-particle":"","family":"Haddon","given":"Leslie","non-dropping-particle":"","parse-names":false,"suffix":""}],"id":"ITEM-1","issued":{"date-parts":[["2013"]]},"title":"How to research children and online technologies? Frequently asked questions and best practice","type":"report"},"uris":["http://www.mendeley.com/documents/?uuid=7f1af5a4-e1f9-4a32-b0b5-2c3eec2b3c3f"]}],"mendeley":{"formattedCitation":"(Ólafsson et al. 2013)","plainTextFormattedCitation":"(Ólafsson et al. 2013)","previouslyFormattedCitation":"(Ólafsson et al. 2013)"},"properties":{"noteIndex":0},"schema":"https://github.com/citation-style-language/schema/raw/master/csl-citation.json"}</w:instrText>
      </w:r>
      <w:r w:rsidR="001A278C">
        <w:fldChar w:fldCharType="separate"/>
      </w:r>
      <w:r w:rsidR="00B15C1C" w:rsidRPr="00B15C1C">
        <w:rPr>
          <w:noProof/>
        </w:rPr>
        <w:t>(Ólafsson et al. 2013)</w:t>
      </w:r>
      <w:r w:rsidR="001A278C">
        <w:fldChar w:fldCharType="end"/>
      </w:r>
      <w:r>
        <w:t xml:space="preserve">, particularly for handwashing that is often a private activity. </w:t>
      </w:r>
      <w:r w:rsidR="00967C63">
        <w:t xml:space="preserve">However, indirect-report is primarily used in hand hygiene studies where </w:t>
      </w:r>
      <w:r w:rsidR="00752095">
        <w:t xml:space="preserve">relevant </w:t>
      </w:r>
      <w:r w:rsidR="00967C63">
        <w:t>data alre</w:t>
      </w:r>
      <w:r>
        <w:t>ady exists.</w:t>
      </w:r>
    </w:p>
    <w:p w14:paraId="1203088D" w14:textId="1A719A38" w:rsidR="004A5534" w:rsidRPr="005A0724" w:rsidRDefault="00E32917" w:rsidP="005A0724">
      <w:r>
        <w:t xml:space="preserve">The preponderance of using indirect-report is possibly peculiar to school settings where absence data </w:t>
      </w:r>
      <w:r w:rsidR="004A5534">
        <w:t xml:space="preserve">already exists. </w:t>
      </w:r>
      <w:r>
        <w:t xml:space="preserve">In many countries </w:t>
      </w:r>
      <w:r w:rsidRPr="006B06E1">
        <w:t xml:space="preserve">there are statutory requirements </w:t>
      </w:r>
      <w:r>
        <w:t xml:space="preserve">for schools to record absence data, and so schools may be able to supply this data with little inconvenience. This offers a considerable time saving for researcher and also means that </w:t>
      </w:r>
      <w:r w:rsidR="004A5534">
        <w:t>children are not being disturbed from their lessons.</w:t>
      </w:r>
      <w:r w:rsidR="003B6033">
        <w:t xml:space="preserve"> As well</w:t>
      </w:r>
      <w:r w:rsidR="004A5534">
        <w:t xml:space="preserve">, school absence data may be available for </w:t>
      </w:r>
      <w:r w:rsidR="00070163">
        <w:t>long time periods (e.g. one or two</w:t>
      </w:r>
      <w:r w:rsidR="004A5534">
        <w:t xml:space="preserve"> y</w:t>
      </w:r>
      <w:r w:rsidR="005A0724">
        <w:t>ears</w:t>
      </w:r>
      <w:r w:rsidR="004A5534">
        <w:t xml:space="preserve">). </w:t>
      </w:r>
      <w:r w:rsidR="004A5534" w:rsidRPr="006B06E1">
        <w:t xml:space="preserve">However, </w:t>
      </w:r>
      <w:r w:rsidR="003B6033">
        <w:t xml:space="preserve">handwashing only influences </w:t>
      </w:r>
      <w:r w:rsidR="005A0724">
        <w:t xml:space="preserve">particular types of </w:t>
      </w:r>
      <w:r w:rsidR="003B6033">
        <w:t>absences</w:t>
      </w:r>
      <w:r w:rsidR="002F4424">
        <w:t xml:space="preserve"> (e.g. </w:t>
      </w:r>
      <w:r w:rsidR="0085211C">
        <w:t>infectious diarrhoea</w:t>
      </w:r>
      <w:r w:rsidR="002F4424">
        <w:t xml:space="preserve"> but generally not non-communicable diseases)</w:t>
      </w:r>
      <w:r w:rsidR="003B6033">
        <w:t xml:space="preserve">, and </w:t>
      </w:r>
      <w:r w:rsidR="004A5534" w:rsidRPr="006B06E1">
        <w:t xml:space="preserve">the data </w:t>
      </w:r>
      <w:r w:rsidR="004A5534">
        <w:t>schools record may not be sufficiently detailed</w:t>
      </w:r>
      <w:r w:rsidR="003B6033">
        <w:t>. Furthermore, the accuracy of the data is a concern. To ensure greater accuracy and to collect more detail on type of absence,</w:t>
      </w:r>
      <w:r w:rsidR="005A0724">
        <w:t xml:space="preserve"> study teams may request schools collect particular data and train them to do so</w:t>
      </w:r>
      <w:r w:rsidR="003B6033">
        <w:t xml:space="preserve">. Indirect report may </w:t>
      </w:r>
      <w:r w:rsidR="003B6033">
        <w:lastRenderedPageBreak/>
        <w:t>also be supported by phone calls to children, interviews with parents, and</w:t>
      </w:r>
      <w:r w:rsidR="005A0724">
        <w:t xml:space="preserve"> examination of</w:t>
      </w:r>
      <w:r w:rsidR="003B6033">
        <w:t xml:space="preserve"> nursing records. </w:t>
      </w:r>
    </w:p>
    <w:p w14:paraId="1203088E" w14:textId="77777777" w:rsidR="00222BF7" w:rsidRDefault="00222BF7" w:rsidP="00BC118C">
      <w:pPr>
        <w:pStyle w:val="Heading2"/>
      </w:pPr>
      <w:r>
        <w:t>Application of measurement tools to meet study objectives</w:t>
      </w:r>
    </w:p>
    <w:p w14:paraId="1203088F" w14:textId="730E33D0" w:rsidR="00222BF7" w:rsidRDefault="00643EC0" w:rsidP="00222BF7">
      <w:r>
        <w:t>Whether</w:t>
      </w:r>
      <w:r w:rsidR="005838F5">
        <w:t xml:space="preserve"> the study objectives </w:t>
      </w:r>
      <w:r>
        <w:t xml:space="preserve">influence </w:t>
      </w:r>
      <w:r w:rsidR="005838F5">
        <w:t xml:space="preserve">the use of indicative measures and measurement tools </w:t>
      </w:r>
      <w:r>
        <w:t>is considered next</w:t>
      </w:r>
      <w:r w:rsidR="0042728F">
        <w:t xml:space="preserve"> (Table </w:t>
      </w:r>
      <w:r w:rsidR="003A77B4">
        <w:t>1</w:t>
      </w:r>
      <w:r w:rsidR="00543449">
        <w:t>)</w:t>
      </w:r>
      <w:r>
        <w:t>. Within the selected studies three reasons were given for evaluating handwashing</w:t>
      </w:r>
      <w:r w:rsidR="00DA2839">
        <w:t>:</w:t>
      </w:r>
    </w:p>
    <w:p w14:paraId="12030890" w14:textId="7D70DD40" w:rsidR="00222BF7" w:rsidRDefault="00EF58F0" w:rsidP="00FB29A2">
      <w:pPr>
        <w:pStyle w:val="ListParagraph"/>
        <w:numPr>
          <w:ilvl w:val="0"/>
          <w:numId w:val="10"/>
        </w:numPr>
      </w:pPr>
      <w:r>
        <w:t xml:space="preserve">Identification of </w:t>
      </w:r>
      <w:r w:rsidR="00222BF7">
        <w:t>current p</w:t>
      </w:r>
      <w:r w:rsidR="00467EA2">
        <w:t xml:space="preserve">ractice. </w:t>
      </w:r>
      <w:r>
        <w:t>Studies may audit</w:t>
      </w:r>
      <w:r w:rsidR="00222BF7">
        <w:t xml:space="preserve"> current handwashing practices, </w:t>
      </w:r>
      <w:r>
        <w:t xml:space="preserve">and / or they </w:t>
      </w:r>
      <w:r w:rsidR="00222BF7">
        <w:t>may identify barriers and behavioural determinants of handwashing.</w:t>
      </w:r>
      <w:r w:rsidR="00E01E9C">
        <w:t xml:space="preserve"> </w:t>
      </w:r>
      <w:r w:rsidR="00BF339B">
        <w:t xml:space="preserve">Studies that audit current handwashing practices are often part of a larger study that also identifies other health-related practices. </w:t>
      </w:r>
      <w:r>
        <w:t>Studies that identify</w:t>
      </w:r>
      <w:r w:rsidR="00BF339B">
        <w:t xml:space="preserve"> barriers and</w:t>
      </w:r>
      <w:r>
        <w:t xml:space="preserve"> behavioural determinant</w:t>
      </w:r>
      <w:r w:rsidR="00BF339B">
        <w:t>s</w:t>
      </w:r>
      <w:r>
        <w:t xml:space="preserve"> may use secondary data sets </w:t>
      </w:r>
      <w:r w:rsidR="00BF339B">
        <w:t>e.g.</w:t>
      </w:r>
      <w:r w:rsidR="00B938D4">
        <w:t xml:space="preserve"> </w:t>
      </w:r>
      <w:r w:rsidR="001A278C">
        <w:fldChar w:fldCharType="begin" w:fldLock="1"/>
      </w:r>
      <w:r w:rsidR="00B13EC2">
        <w:instrText>ADDIN CSL_CITATION {"citationItems":[{"id":"ITEM-1","itemData":{"DOI":"10.1016/j.jiph.2015.11.007","ISSN":"1876035X","PMID":"26655444","abstract":"The Global School-based Student Health Survey (GSHS) collects data from early adolescents who are approximately 13-15 years old and enrolled in middle schools (also known as junior secondary schools). We used logistic regression models to examine the associations between self-reported hygiene practices and mental health status as assessed by the 2007 India GSHS. Then, we used meta-analysis to compare the results from India with those from 11 other GSHS-participating countries in Asia and Africa (Djibouti, Indonesia, Jordan, Kenya, Lebanon, Myanmar, the Philippines, Tanzania, Thailand, Uganda, and the United Arab Emirates). Among 7904 middle school students in India, 25.5% reported symptoms of depression, 8.6% reported loneliness, and 7.8% reported anxiety-related insomnia. Both males and females who reported symptoms of depression had an increased likelihood of poor hand and oral hygiene, including washing their hands rarely or never and brushing their teeth less than daily. The meta-analysis for this association yielded statistically significant pooled odds ratios for both boys and girls. In girls, loneliness was also associated with poor hand and oral hygiene. Reduced mental health status in adolescents may lead to worse hygiene behaviors and an increased risk of infections. Teachers, parents, healthcare workers, and other adults who observe suboptimal hygiene status in an adolescent should consider whether this indicates a mental health issue that requires clinical services.","author":[{"dropping-particle":"","family":"Ranasinghe","given":"Shamika","non-dropping-particle":"","parse-names":false,"suffix":""},{"dropping-particle":"","family":"Ramesh","given":"Swathi","non-dropping-particle":"","parse-names":false,"suffix":""},{"dropping-particle":"","family":"Jacobsen","given":"Kathryn H.","non-dropping-particle":"","parse-names":false,"suffix":""}],"container-title":"Journal of Infection and Public Health","id":"ITEM-1","issue":"4","issued":{"date-parts":[["2016"]]},"page":"429-435","publisher":"King Saud Bin Abdulaziz University for Health Sciences","title":"Hygiene and mental health among middle school students in India and 11 other countries","type":"article-journal","volume":"9"},"uris":["http://www.mendeley.com/documents/?uuid=1f9ee670-09f5-44bc-8b72-10d8ddf7bfe7"]}],"mendeley":{"formattedCitation":"(Ranasinghe et al. 2016)","plainTextFormattedCitation":"(Ranasinghe et al. 2016)","previouslyFormattedCitation":"(Ranasinghe et al. 2016)"},"properties":{"noteIndex":0},"schema":"https://github.com/citation-style-language/schema/raw/master/csl-citation.json"}</w:instrText>
      </w:r>
      <w:r w:rsidR="001A278C">
        <w:fldChar w:fldCharType="separate"/>
      </w:r>
      <w:r w:rsidR="00B15C1C" w:rsidRPr="00B15C1C">
        <w:rPr>
          <w:noProof/>
        </w:rPr>
        <w:t>(Ranasinghe et al. 2016)</w:t>
      </w:r>
      <w:r w:rsidR="001A278C">
        <w:fldChar w:fldCharType="end"/>
      </w:r>
      <w:r w:rsidR="00BF339B">
        <w:t xml:space="preserve">. </w:t>
      </w:r>
    </w:p>
    <w:p w14:paraId="12030891" w14:textId="60CBA2D0" w:rsidR="00222BF7" w:rsidRDefault="00467EA2" w:rsidP="00FB29A2">
      <w:pPr>
        <w:pStyle w:val="ListParagraph"/>
        <w:numPr>
          <w:ilvl w:val="0"/>
          <w:numId w:val="10"/>
        </w:numPr>
      </w:pPr>
      <w:r>
        <w:t>Intervention assessment</w:t>
      </w:r>
      <w:r w:rsidR="00BF339B">
        <w:t xml:space="preserve">. </w:t>
      </w:r>
      <w:r w:rsidR="0040771B">
        <w:t>Studies may a</w:t>
      </w:r>
      <w:r w:rsidR="00E01E9C">
        <w:t>ssess whether the</w:t>
      </w:r>
      <w:r w:rsidR="00222BF7">
        <w:t xml:space="preserve"> introduction of facilities, products, education and other information improves hand hyg</w:t>
      </w:r>
      <w:r w:rsidR="00BF339B">
        <w:t>iene and /or health outcomes</w:t>
      </w:r>
      <w:r w:rsidR="00E01E9C">
        <w:t xml:space="preserve">. </w:t>
      </w:r>
      <w:r w:rsidR="00EF58F0">
        <w:t xml:space="preserve">As well, some studies may assess </w:t>
      </w:r>
      <w:r w:rsidR="00E01E9C">
        <w:t xml:space="preserve">whether </w:t>
      </w:r>
      <w:r w:rsidR="00EF58F0">
        <w:t xml:space="preserve">an increase in </w:t>
      </w:r>
      <w:r w:rsidR="00E01E9C">
        <w:t xml:space="preserve">handwashing </w:t>
      </w:r>
      <w:r w:rsidR="00EF58F0">
        <w:t>(</w:t>
      </w:r>
      <w:r w:rsidR="00E01E9C">
        <w:t>through soap provision</w:t>
      </w:r>
      <w:r w:rsidR="00EF58F0">
        <w:t xml:space="preserve"> and / or </w:t>
      </w:r>
      <w:r w:rsidR="00E01E9C">
        <w:t xml:space="preserve"> mandatory programs</w:t>
      </w:r>
      <w:r w:rsidR="00EF58F0">
        <w:t xml:space="preserve">) will lead to a </w:t>
      </w:r>
      <w:r w:rsidR="00E01E9C">
        <w:t>health outcome (usually indicated by a reduction in abse</w:t>
      </w:r>
      <w:r w:rsidR="00EF58F0">
        <w:t>nce)</w:t>
      </w:r>
      <w:r w:rsidR="00E01E9C">
        <w:t xml:space="preserve"> e.g. </w:t>
      </w:r>
      <w:r w:rsidR="001A278C">
        <w:fldChar w:fldCharType="begin" w:fldLock="1"/>
      </w:r>
      <w:r w:rsidR="00B13EC2">
        <w:instrText>ADDIN CSL_CITATION {"citationItems":[{"id":"ITEM-1","itemData":{"DOI":"10.1016/j.ajic.2014.02.017","ISBN":"0196-6553","ISSN":"15273296","PMID":"24837113","abstract":"Background School absenteeism because of infections is one of the most important problems facing both public and private primary schools. The aim of the study was to assess the impact of infections on school absenteeism and their reduction with a handwashing program using hand sanitizer. Methods The study was an 8-month-long, randomized, controlled open study (N = 1,609 children, aged 4-12 years old) at 5 state schools in Almeria (Spain). The experimental group (EG) washed their hands with soap and water, complemented with the use of hand sanitizer, and the control group (CG) followed the usual handwashing procedure. The total number of episodes and days missed as well as those because of upper respiratory infections and gastrointestinal infections were compared in both groups with a Z-test. Results The students were absent 12,386 days in 7,945 episodes. The incidence of total absent episodes and percent of missed days, including those because of upper respiratory infections and gastrointestinal infections, were significantly lower in the EG than the CG (P &lt;.001), and this was maintained through the flu pandemic period. Conclusion School absenteeism because of infections in schools is reduced when a hand hygiene program utilizing sanitizing gels is properly carried out, especially during the flu season. Copyright © 2014 by the Association for Professionals in Infection Control and Epidemiology, Inc. Published by Elsevier Inc. All rights reserved.","author":[{"dropping-particle":"","family":"Azor-Martínez","given":"Ernestina","non-dropping-particle":"","parse-names":false,"suffix":""},{"dropping-particle":"","family":"Gonzalez-Jimenez","given":"Yolada","non-dropping-particle":"","parse-names":false,"suffix":""},{"dropping-particle":"","family":"Seijas-Vazquez","given":"Maria Luisa","non-dropping-particle":"","parse-names":false,"suffix":""},{"dropping-particle":"","family":"Cobos-Carrascosa","given":"Elena","non-dropping-particle":"","parse-names":false,"suffix":""},{"dropping-particle":"","family":"Santisteban-Martínez","given":"Joaquin","non-dropping-particle":"","parse-names":false,"suffix":""},{"dropping-particle":"","family":"Martínez-López","given":"Jose Miguel","non-dropping-particle":"","parse-names":false,"suffix":""},{"dropping-particle":"","family":"Jimenez-Noguera","given":"Esperanza","non-dropping-particle":"","parse-names":false,"suffix":""},{"dropping-particle":"","family":"Galan-Requena","given":"María Del Mar","non-dropping-particle":"","parse-names":false,"suffix":""},{"dropping-particle":"","family":"Garrido-Fernández","given":"Pablo","non-dropping-particle":"","parse-names":false,"suffix":""},{"dropping-particle":"","family":"Strizzi","given":"Jenna M.","non-dropping-particle":"","parse-names":false,"suffix":""},{"dropping-particle":"","family":"Gimenez-Sanchez","given":"Francisco","non-dropping-particle":"","parse-names":false,"suffix":""}],"container-title":"American Journal of Infection Control","id":"ITEM-1","issue":"6","issued":{"date-parts":[["2014"]]},"page":"632-637","publisher":"Elsevier Inc","title":"The impact of common infections on school absenteeism during an academic year","type":"article-journal","volume":"42"},"uris":["http://www.mendeley.com/documents/?uuid=3a78a9ab-51e5-4cd5-a2ce-e594bf51d33d"]}],"mendeley":{"formattedCitation":"(Azor-Martínez et al. 2014)","plainTextFormattedCitation":"(Azor-Martínez et al. 2014)","previouslyFormattedCitation":"(Azor-Martínez et al. 2014)"},"properties":{"noteIndex":0},"schema":"https://github.com/citation-style-language/schema/raw/master/csl-citation.json"}</w:instrText>
      </w:r>
      <w:r w:rsidR="001A278C">
        <w:fldChar w:fldCharType="separate"/>
      </w:r>
      <w:r w:rsidR="00B15C1C" w:rsidRPr="00B15C1C">
        <w:rPr>
          <w:noProof/>
        </w:rPr>
        <w:t>(Azor-Martínez et al. 2014)</w:t>
      </w:r>
      <w:r w:rsidR="001A278C">
        <w:fldChar w:fldCharType="end"/>
      </w:r>
      <w:r w:rsidR="00E01E9C">
        <w:t xml:space="preserve">. </w:t>
      </w:r>
    </w:p>
    <w:p w14:paraId="12030892" w14:textId="771230FF" w:rsidR="00222BF7" w:rsidRDefault="00BF339B" w:rsidP="00FB29A2">
      <w:pPr>
        <w:pStyle w:val="ListParagraph"/>
        <w:numPr>
          <w:ilvl w:val="0"/>
          <w:numId w:val="10"/>
        </w:numPr>
      </w:pPr>
      <w:r>
        <w:t xml:space="preserve">Tool development (TD). </w:t>
      </w:r>
      <w:r w:rsidR="0040771B">
        <w:t xml:space="preserve">Studies may </w:t>
      </w:r>
      <w:r w:rsidR="00C711B6">
        <w:t xml:space="preserve">seek to </w:t>
      </w:r>
      <w:r w:rsidR="0040771B">
        <w:t xml:space="preserve">develop </w:t>
      </w:r>
      <w:r w:rsidR="00C711B6">
        <w:t xml:space="preserve">new </w:t>
      </w:r>
      <w:r w:rsidR="00222BF7">
        <w:t>tools t</w:t>
      </w:r>
      <w:r>
        <w:t>o assess hand hygiene</w:t>
      </w:r>
      <w:r w:rsidR="00222BF7">
        <w:t>.</w:t>
      </w:r>
      <w:r>
        <w:t xml:space="preserve"> </w:t>
      </w:r>
    </w:p>
    <w:p w14:paraId="12030893" w14:textId="4C693E64" w:rsidR="00222BF7" w:rsidRDefault="00222BF7" w:rsidP="00222BF7">
      <w:r>
        <w:t xml:space="preserve">It should be noted </w:t>
      </w:r>
      <w:r w:rsidR="00467EA2">
        <w:t>that intervention assessment</w:t>
      </w:r>
      <w:r>
        <w:t xml:space="preserve"> studies are also </w:t>
      </w:r>
      <w:r w:rsidR="00BF339B">
        <w:t>identif</w:t>
      </w:r>
      <w:r w:rsidR="00543449">
        <w:t>y</w:t>
      </w:r>
      <w:r>
        <w:t>ing curre</w:t>
      </w:r>
      <w:r w:rsidR="00543449">
        <w:t>nt practices and previous practice if a before and after methodology has been used</w:t>
      </w:r>
      <w:r w:rsidR="00DE3C71">
        <w:t xml:space="preserve">. </w:t>
      </w:r>
      <w:r>
        <w:t xml:space="preserve">However, the scale of the </w:t>
      </w:r>
      <w:r w:rsidR="00543449">
        <w:t xml:space="preserve">studies is </w:t>
      </w:r>
      <w:r>
        <w:t>often different</w:t>
      </w:r>
      <w:r w:rsidR="00467EA2">
        <w:t>, with current practice</w:t>
      </w:r>
      <w:r w:rsidR="00543449">
        <w:t xml:space="preserve"> studies usually assessing a greater number of children</w:t>
      </w:r>
      <w:r>
        <w:t>.</w:t>
      </w:r>
      <w:r w:rsidR="00E963D9">
        <w:t xml:space="preserve"> Of course, current practice studies may also be a precursor to an intervention.</w:t>
      </w:r>
      <w:r w:rsidR="00120CA3">
        <w:t xml:space="preserve"> </w:t>
      </w:r>
      <w:r w:rsidR="00DA2839">
        <w:t>Additionally</w:t>
      </w:r>
      <w:r w:rsidR="00E963D9">
        <w:t>, t</w:t>
      </w:r>
      <w:r w:rsidR="00814CA4">
        <w:t>ool develop</w:t>
      </w:r>
      <w:r w:rsidR="0066673B">
        <w:t xml:space="preserve">ment studies may also </w:t>
      </w:r>
      <w:r w:rsidR="0040771B">
        <w:t xml:space="preserve">occur as part of </w:t>
      </w:r>
      <w:r w:rsidR="0066673B">
        <w:t>an</w:t>
      </w:r>
      <w:r w:rsidR="00814CA4">
        <w:t xml:space="preserve"> intervention.</w:t>
      </w:r>
    </w:p>
    <w:p w14:paraId="12030894" w14:textId="3547EE89" w:rsidR="00222BF7" w:rsidRDefault="00222BF7" w:rsidP="00222BF7">
      <w:pPr>
        <w:pStyle w:val="Caption"/>
        <w:keepNext/>
      </w:pPr>
      <w:r>
        <w:t>Table</w:t>
      </w:r>
      <w:r w:rsidR="0042728F">
        <w:rPr>
          <w:noProof/>
        </w:rPr>
        <w:t xml:space="preserve"> </w:t>
      </w:r>
      <w:r w:rsidR="003A77B4">
        <w:rPr>
          <w:noProof/>
        </w:rPr>
        <w:t>1</w:t>
      </w:r>
      <w:r>
        <w:t>: Use of indicative measures and measurement tools according to study objective</w:t>
      </w:r>
      <w:r w:rsidR="000A486C">
        <w:t xml:space="preserve"> </w:t>
      </w:r>
    </w:p>
    <w:p w14:paraId="120308CE" w14:textId="70A36BAA" w:rsidR="00D010CA" w:rsidRDefault="003A77B4" w:rsidP="00222BF7">
      <w:r>
        <w:t>[Insert Table 1 here]</w:t>
      </w:r>
    </w:p>
    <w:p w14:paraId="120308D0" w14:textId="77777777" w:rsidR="00624182" w:rsidRDefault="00624182" w:rsidP="00624182">
      <w:pPr>
        <w:pStyle w:val="Heading3"/>
      </w:pPr>
      <w:r>
        <w:lastRenderedPageBreak/>
        <w:t>Current practice</w:t>
      </w:r>
    </w:p>
    <w:p w14:paraId="120308D1" w14:textId="57AE7AF5" w:rsidR="0086790E" w:rsidRDefault="00E647E8" w:rsidP="00450300">
      <w:r>
        <w:t>Not surprisingly, a</w:t>
      </w:r>
      <w:r w:rsidR="003A016C">
        <w:t xml:space="preserve">ll </w:t>
      </w:r>
      <w:r w:rsidR="003C54D5">
        <w:t>seventeen</w:t>
      </w:r>
      <w:r w:rsidR="00A54D01">
        <w:t xml:space="preserve"> </w:t>
      </w:r>
      <w:r w:rsidR="003A016C">
        <w:t xml:space="preserve">studies </w:t>
      </w:r>
      <w:r w:rsidR="00A54D01">
        <w:t>concerned with i</w:t>
      </w:r>
      <w:r w:rsidR="003A016C">
        <w:t>dentify</w:t>
      </w:r>
      <w:r w:rsidR="00A54D01">
        <w:t>ing</w:t>
      </w:r>
      <w:r w:rsidR="003A016C">
        <w:t xml:space="preserve"> current </w:t>
      </w:r>
      <w:r>
        <w:t xml:space="preserve">handwashing </w:t>
      </w:r>
      <w:r w:rsidR="003A016C">
        <w:t>practice measured</w:t>
      </w:r>
      <w:r>
        <w:t xml:space="preserve"> handwashing behaviour, as it is identifying how and whether handwashing is practiced that is the purpose of these studies. One study a</w:t>
      </w:r>
      <w:r w:rsidR="00F43806">
        <w:t>dditionally</w:t>
      </w:r>
      <w:r>
        <w:t xml:space="preserve"> measured the connection between handwashing behaviour and sickness and absence, a health outcome </w:t>
      </w:r>
      <w:r w:rsidR="001A278C">
        <w:fldChar w:fldCharType="begin" w:fldLock="1"/>
      </w:r>
      <w:r w:rsidR="00B13EC2">
        <w:instrText>ADDIN CSL_CITATION {"citationItems":[{"id":"ITEM-1","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Health","id":"ITEM-1","issue":"1","issued":{"date-parts":[["2009"]]},"page":"94-102","title":"Hand washing among school children in Bogota, Colombia","type":"article-journal"},"uris":["http://www.mendeley.com/documents/?uuid=efe3c8c4-c7ff-4df9-b9f8-fec17d012c04"]}],"mendeley":{"formattedCitation":"(Lopez-Quintero et al. 2009)","plainTextFormattedCitation":"(Lopez-Quintero et al. 2009)","previouslyFormattedCitation":"(Lopez-Quintero et al. 2009)"},"properties":{"noteIndex":0},"schema":"https://github.com/citation-style-language/schema/raw/master/csl-citation.json"}</w:instrText>
      </w:r>
      <w:r w:rsidR="001A278C">
        <w:fldChar w:fldCharType="separate"/>
      </w:r>
      <w:r w:rsidR="00B15C1C" w:rsidRPr="00B15C1C">
        <w:rPr>
          <w:noProof/>
        </w:rPr>
        <w:t>(Lopez-Quintero et al. 2009)</w:t>
      </w:r>
      <w:r w:rsidR="001A278C">
        <w:fldChar w:fldCharType="end"/>
      </w:r>
      <w:r>
        <w:t xml:space="preserve">. </w:t>
      </w:r>
      <w:r w:rsidR="0086790E">
        <w:t>S</w:t>
      </w:r>
      <w:r w:rsidR="008438E4">
        <w:t>elf-report</w:t>
      </w:r>
      <w:r w:rsidR="0086790E">
        <w:t>, the most frequently employed tool</w:t>
      </w:r>
      <w:r w:rsidR="008438E4">
        <w:t xml:space="preserve"> </w:t>
      </w:r>
      <w:r w:rsidR="001A278C">
        <w:fldChar w:fldCharType="begin" w:fldLock="1"/>
      </w:r>
      <w:r w:rsidR="00B13EC2">
        <w:instrText>ADDIN CSL_CITATION {"citationItems":[{"id":"ITEM-1","itemData":{"DOI":"10.3390/ijerph10062282","ISBN":"1660-4601 (Electronic)\\r1660-4601 (Linking)","ISSN":"16604601","PMID":"23736657","abstract":"This study assessed the knowledge, attitude and practices (KAP) of learners on issues related to water, sanitation and hygiene in selected schools in Vhembe District, South Africa. The methodology relied on a questionnaire, an inspection of sanitary facilities and discussion with the school authorities. The data was analyzed using the Statistical Package for Social Science. The study revealed that the level of knowledge about waterborne diseases was relatively high (76.7 ± 1.75%), but knowledge on transmission routes was inadequate. The majority of the respondents had no knowledge when it comes to water-based diseases and their prevention (78.4 ± 1.71%).The attitude and practice on hygiene was also found to be high (91.40 ± 1.16%). Some schools from the urban area had proper handwashing facilities, but there was no soap available. The borehole water quality for rural schools appeared clear, but the microbial quality was unknown. The water supply and sanitation facilities were inadequate in rural schools, with no handwashing areas and no sanitary bins for girls. Some schools had toilets with broken doors which did not offer privacy. The only water tap, located at the centre of the school premises, was not enough for the whole school community.","author":[{"dropping-particle":"","family":"Sibiya","given":"Jerry E.","non-dropping-particle":"","parse-names":false,"suffix":""},{"dropping-particle":"","family":"Gumbo","given":"Jabulani R.ay","non-dropping-particle":"","parse-names":false,"suffix":""}],"container-title":"International journal of environmental research and public health","id":"ITEM-1","issue":"6","issued":{"date-parts":[["2013"]]},"page":"2282-2295","title":"Knowledge, attitude and practices (KAP) survey on water, sanitation and hygiene in selected schools in Vhembe District, Limpopo, South Africa","type":"article-journal","volume":"10"},"uris":["http://www.mendeley.com/documents/?uuid=cccc925f-b1b4-4860-80c2-06bc4b91dc12"]},{"id":"ITEM-2","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Health","id":"ITEM-2","issue":"1","issued":{"date-parts":[["2009"]]},"page":"94-102","title":"Hand washing among school children in Bogota, Colombia","type":"article-journal"},"uris":["http://www.mendeley.com/documents/?uuid=efe3c8c4-c7ff-4df9-b9f8-fec17d012c04"]},{"id":"ITEM-3","itemData":{"DOI":"10.1080/09603123.2013.782601","ISBN":"1369-1619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Research","id":"ITEM-3","issue":"1","issued":{"date-parts":[["2014"]]},"page":"31-43","title":"Knowledge, awareness and practice of the importance of hand-washing amongst children attending state run primary schools in rural Malawi","type":"article-journal","volume":"24"},"uris":["http://www.mendeley.com/documents/?uuid=4130b591-9a61-4f24-a807-bce1ef2b21cc"]},{"id":"ITEM-4","itemData":{"DOI":"10.3402/gha.v6i0.18869","ISSN":"16549880","PMID":"23374701","abstract":"BACKGROUND: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action","id":"ITEM-4","issued":{"date-parts":[["2013"]]},"page":"1-8","title":"Handwashing among schoolchildren in an ethnically diverse population in northern rural Vietnam.","type":"article-journal","volume":"6"},"uris":["http://www.mendeley.com/documents/?uuid=b2cc3ac1-3ec2-41ed-a345-4b82cd01df1b"]},{"id":"ITEM-5","itemData":{"DOI":"10.1016/j.pce.2018.02.006","ISSN":"14747065","abstract":"Improved sanitation and personal hygienic practices are considered important towards reducing the risks of spreading communicable diseases and improving public health. Diarrheal related deaths amongst adolescents are reported to be amongst the top ten for the age groups 10–19 year olds and second among the age group 10–14 year olds globally. Primary school learners in developing countries are among the most vulnerable sub-population. These mortalities and illnesses can be reduced by addressing personal hygiene among school children and simultaneously promoting better school attendance and improved learning. In order to facilitate improved health and educational outcomes, it is necessary therefore to effectively address water, sanitation and hygiene matters within the school environment. This study explored hygiene education, personal hygiene practices among learners, environmental sanitation and hygiene within three primary schools in the Ngamiland district, Botswana. From the three schools, a total sample of 285 pupils was selected using proportionate stratified random sampling technique, and 15 teachers purposively selected as key informants. Data was collected using semi-structured questionnaires with key informants and social survey instrument for learners. Results show that very few learners linked poor hygiene to the following diseases; diarrhea/upset stomach (31.7%); malaria (23%); bilharzia (16.4%), and cholera (14.8%), demonstrating low hygiene knowledge. Hygiene education in schools is infused in the curriculum, and teacher training on hygiene education is only through in-service training workshops. Regarding personal hygiene practices, over 70% of the learners indicated that they ‘always’ wash their hands before and after eating, with slightly over one-fifth indicating 'sometimes’. Overwhelming majority of learners dispose solid waste in dustbins (99.3%, n = 284), use refuse bags (80.8%, n = 231), open skips (64%, n = 183) and very few throw trash anywhere either on the school compound or classroom (9.1%, n = 26 and 8.7%, n = 25 respectively). The current low levels of hygiene knowledge among learners in the study area has potential to affect learners' performance at school as risky hygiene practices make them vulnerable to contracting infectious diseases and missing school. This prompts the need to think beyond the infusion approach used in schools. Extra-curricular clubs in schools should be established to promote pro-hygiene behaviors and …","author":[{"dropping-particle":"","family":"Thakadu","given":"Olekae T.","non-dropping-particle":"","parse-names":false,"suffix":""},{"dropping-particle":"","family":"Ngwenya","given":"Barbara N.","non-dropping-particle":"","parse-names":false,"suffix":""},{"dropping-particle":"","family":"Phaladze","given":"Nthabiseng A.","non-dropping-particle":"","parse-names":false,"suffix":""},{"dropping-particle":"","family":"Bolaane","given":"Benjamin","non-dropping-particle":"","parse-names":false,"suffix":""}],"container-title":"Physics and Chemistry of the Earth","id":"ITEM-5","issue":"May 2016","issued":{"date-parts":[["2018"]]},"page":"224-230","publisher":"Elsevier","title":"Sanitation and hygiene practices among primary school learners in Ngamiland district, Botswana","type":"article-journal","volume":"105"},"uris":["http://www.mendeley.com/documents/?uuid=df608039-a45f-4cab-9e35-5bff64594993"]},{"id":"ITEM-6","itemData":{"ISSN":"2249-9571","abstract":"Introduction: Globally pneumonia (18%) and diarrhoea (11%) remain the major killers of young children. India has the maximum burden of these two diseases. Medical evidence suggests that the hands are the main transmitters of these diseases. Health experts recommend hand washing with soap as it is a mainstay in infection control. Objectives: To assess the knowledge and practice of hand washing among the school going adolescents in Chennai. Materials and Methods: This cross sectional study was done in randomly selected schools in Chennai city, from September 2014 to December 2014 included 450 adolescents of 10 to 19 years age using Semi-structured questionnaire. Multistage sampling method was used. Descriptive and inferential statistics were used in data analysis. Results: Out of the 450 students 54.7% were males and 45.3% were females. Adequate knowledge and practice of hand washing was described as hand washing with soap and water during two critical times (before eating, after using toilet). 85.6% of had adequate knowledge but only 24.9% were practising adequate hand washing. 95% participants knew that adequate hand washing is must before eating but only 32% were practising the same. 90% of the students knew that adequate and washing after using toilet was essential but only 69% were practising the same. Conclusions: This study found sub optimal hand washing knowledge and poor hand washing practice among students. So this study concludes that the students have significant level of hand washing knowledge but effective measures and long term motivating activities should be taken to improve their hand washing behaviour.","author":[{"dropping-particle":"","family":"Tamilarasi","given":"R","non-dropping-particle":"","parse-names":false,"suffix":""},{"dropping-particle":"","family":"Arunmozhi","given":"R","non-dropping-particle":"","parse-names":false,"suffix":""},{"dropping-particle":"","family":"Karthick Raja","given":"V","non-dropping-particle":"","parse-names":false,"suffix":""},{"dropping-particle":"","family":"Rajajeyakumar","given":"M","non-dropping-particle":"","parse-names":false,"suffix":""}],"container-title":"International Journal of Health Sciences &amp; Research (www.ijhsr.org) International Journal of Health Sciences and Research","id":"ITEM-6","issue":"8","issued":{"date-parts":[["2016"]]},"page":"147-155","title":"A Study to Assess the Knowledge and Practice of Hand Washing among School Going Adolescents in Chennai","type":"article-journal","volume":"1476"},"uris":["http://www.mendeley.com/documents/?uuid=962505bd-8da0-4b70-9646-fb7c6e24b3f8"]},{"id":"ITEM-7","itemData":{"DOI":"10.1016/j.ijnss.2016.08.007","ISBN":"2352-0132","ISSN":"23520132","PMID":"613277776","abstract":"Objective This study aims to identify the knowledge, attitude, and behavior of students using eight indicators of Clean and Healthy Living Behavior (CHLB) in relation to the health education and grade levels in Islamic Boarding Schools (IBS) in Jember regency, East Java Province, Indonesia. Methods A cross-sectional school-based survey design was used. About 114 students (mean age of 13.17 years old) selected through a multi-stage random sampling completed a self-administered questionnaire to measure the eight indicators of CHLB, such as washing hands with running water and soap, eating healthy snacks, using clean and healthy latrines, exercising regularly and measurably, eradicating mosquito larvae, not smoking at school, weighing and height measurement every 6 months, and disposing garbage properly. The data analyses included descriptive and comparative analyses of the difference in knowledge, attitude, and behavior toward CHLB by health education and grade level. Results About 66.7% students received health education. Significant knowledge in CHLB in relation to health education and grade was observed (P &lt; .05), including in-depth knowledge of exercises, measurable weight and height, smoking, and healthy latrines. Meanwhile, no significant difference was observed between the attitude toward CHLB and health education in different grade levels. Furthermore, CHLB was associated with health education, including habitual exercise and using of clean and healthy latrines. Conclusions Knowledge, attitude, and behavior toward CHLB differ with health education and grade level. Thus, IBS can promote personal hygiene practice and environmental sanitations for the prevention of diseases in school-based environments.","author":[{"dropping-particle":"","family":"Susanto","given":"Tantut","non-dropping-particle":"","parse-names":false,"suffix":""},{"dropping-particle":"","family":"Sulistyorini","given":"Lantin","non-dropping-particle":"","parse-names":false,"suffix":""},{"dropping-particle":"","family":"Wuryaningsih","given":"Emi Wuri","non-dropping-particle":"","parse-names":false,"suffix":""},{"dropping-particle":"","family":"Bahtiar","given":"Syahroni","non-dropping-particle":"","parse-names":false,"suffix":""}],"container-title":"International Journal of Nursing Sciences","id":"ITEM-7","issue":"3","issued":{"date-parts":[["2016"]]},"page":"291-298","publisher":"Elsevier Ltd","title":"School health promotion: A cross-sectional study on Clean and Healthy Living Program Behavior (CHLB) among Islamic Boarding Schools in Indonesia","type":"article-journal","volume":"3"},"uris":["http://www.mendeley.com/documents/?uuid=bc8a1326-b651-4ac3-a7b6-421ed40d4340"]},{"id":"ITEM-8","itemData":{"DOI":"10.1177/0964663912467814","ISBN":"0824701712","ISSN":"09646639","PMID":"877579","abstract":"Setyautami T, Sermsri S and Chompikul J. Proper hand washing practices among elementary school students in Selat Sub-district, Indonesia J Pub. Health Dev. 2012; 10(2): 3-20 Even though proper hand washing is the most effective and easiest way to prevent many diseases, unfortunately many people do not practice hand washing correctly. The worldwide Global Hand Washing Day campaign which targets school children as the most effective agents for behavior change is both evidence of this problem and an attempt to address it. This study considers the implications of this practical policy for local government, health professionals and other stakeholders concerned with improving school-based hygiene intervention programs. This paper describes a cross-sectional descriptive study about hand washing practice, the prevalence of proper hand washing, and related factors among sixth grade of elementary students in Selat sub-district, Indonesia. A self administered questionnaire was administered to 274 students at seven schools randomly selected by proportion to size from five villages. Data were analyzed using descriptive statistics, Chi square tests, and multiple logistic regression to explore associations between the various study factors (i.e. socio-demographic characteristics, at-titudes, subjective norms, perceived control, and availability of facilities). Nine combinations of hand washing emerged from this study which combined washing hands by using wa-ter and soap with two critical events: before eating and after visiting the toilet. Only 40.5% of the respondents washed their hands properly. Availability of clean water (Adj OR = 4.24, 95% CI = 1.92-9.35) and soap (Adj OR = 5.55, 95% CI = 2.36-13.08) at hand washing stands were found to be significant predictors of proper hand washing, when adjusted with other factors. This study demonstrates that the prevalence of proper hand washing was very low among the school students. Hand washing promotion should be more effective in schools and better facilities need to be more widely available to improve the prevalence of proper hand washing by students.","author":[{"dropping-particle":"","family":"Setyautami","given":"Tri","non-dropping-particle":"","parse-names":false,"suffix":""},{"dropping-particle":"","family":"Sermsri","given":"Santhat","non-dropping-particle":"","parse-names":false,"suffix":""},{"dropping-particle":"","family":"Chompikul","given":"Jiraporn","non-dropping-particle":"","parse-names":false,"suffix":""}],"container-title":"Journal of Public Health and Development","id":"ITEM-8","issue":"2","issued":{"date-parts":[["2012"]]},"page":"3-20","title":"Proper hand washing practices among elementary school students in Selat sub-district, Indonesia.","type":"article-journal","volume":"10"},"uris":["http://www.mendeley.com/documents/?uuid=88a43cc5-3d25-4084-97f2-a32039683b4c"]},{"id":"ITEM-9","itemData":{"DOI":"10.1186/s13104-017-2599-4","ISSN":"17560500","PMID":"28705260","abstract":"This article presents the development of a school handwashing programme in two different sub-Saharan countries that applies the RANAS (risk, attitudes, norms, ability, and self-regulation) systematic approach to behaviour change. Interviews were conducted with 669 children enrolled in 20 primary schools in Burundi and 524 children in 20 primary schools in Zimbabwe. Regression analyses were used to assess the influence of the RANAS behavioural determinants on reported handwashing frequencies. The results revealed that, in both countries, a programme targeting social norms and self-efficacy would be most effective. In Burundi, raising the children’s perceived severity of the consequences of contracting diarrhoea, and in Zimbabwe, increasing the children’s health knowledge should be part of the programme. The school handwashing programme should create awareness of the benefits of handwashing through educational activities, raise the children’s ability and confidence in washing hands at school through infrastructural improvements, and highlight the normality of washing hands at school through events and poster creation.","author":[{"dropping-particle":"","family":"Seimetz","given":"Elisabeth","non-dropping-particle":"","parse-names":false,"suffix":""},{"dropping-particle":"","family":"Slekiene","given":"Jurgita","non-dropping-particle":"","parse-names":false,"suffix":""},{"dropping-particle":"","family":"Friedrich","given":"Max N.D.","non-dropping-particle":"","parse-names":false,"suffix":""},{"dropping-particle":"","family":"Mosler","given":"Hans Joachim","non-dropping-particle":"","parse-names":false,"suffix":""}],"container-title":"BMC Research Notes","id":"ITEM-9","issue":"1","issued":{"date-parts":[["2017"]]},"page":"1-9","publisher":"BioMed Central","title":"Identifying behavioural determinants for interventions to increase handwashing practices among primary school children in rural Burundi and urban Zimbabwe","type":"article-journal","volume":"10"},"uris":["http://www.mendeley.com/documents/?uuid=cb952914-272e-4c96-85e9-b228ad1dc224"]},{"id":"ITEM-10","itemData":{"DOI":"10.1016/j.jiph.2015.11.007","ISSN":"1876035X","PMID":"26655444","abstract":"The Global School-based Student Health Survey (GSHS) collects data from early adolescents who are approximately 13-15 years old and enrolled in middle schools (also known as junior secondary schools). We used logistic regression models to examine the associations between self-reported hygiene practices and mental health status as assessed by the 2007 India GSHS. Then, we used meta-analysis to compare the results from India with those from 11 other GSHS-participating countries in Asia and Africa (Djibouti, Indonesia, Jordan, Kenya, Lebanon, Myanmar, the Philippines, Tanzania, Thailand, Uganda, and the United Arab Emirates). Among 7904 middle school students in India, 25.5% reported symptoms of depression, 8.6% reported loneliness, and 7.8% reported anxiety-related insomnia. Both males and females who reported symptoms of depression had an increased likelihood of poor hand and oral hygiene, including washing their hands rarely or never and brushing their teeth less than daily. The meta-analysis for this association yielded statistically significant pooled odds ratios for both boys and girls. In girls, loneliness was also associated with poor hand and oral hygiene. Reduced mental health status in adolescents may lead to worse hygiene behaviors and an increased risk of infections. Teachers, parents, healthcare workers, and other adults who observe suboptimal hygiene status in an adolescent should consider whether this indicates a mental health issue that requires clinical services.","author":[{"dropping-particle":"","family":"Ranasinghe","given":"Shamika","non-dropping-particle":"","parse-names":false,"suffix":""},{"dropping-particle":"","family":"Ramesh","given":"Swathi","non-dropping-particle":"","parse-names":false,"suffix":""},{"dropping-particle":"","family":"Jacobsen","given":"Kathryn H.","non-dropping-particle":"","parse-names":false,"suffix":""}],"container-title":"Journal of Infection and Public Health","id":"ITEM-10","issue":"4","issued":{"date-parts":[["2016"]]},"page":"429-435","publisher":"King Saud Bin Abdulaziz University for Health Sciences","title":"Hygiene and mental health among middle school students in India and 11 other countries","type":"article-journal","volume":"9"},"uris":["http://www.mendeley.com/documents/?uuid=93472f9b-a394-42c0-bbb3-4a7a2ec2608b"]},{"id":"ITEM-11","itemData":{"DOI":"10.3390/ijerph110302780","ISBN":"1661-7827","ISSN":"16604601","PMID":"24608901","abstract":"The aim of this study was to investigate oral and hand hygiene behaviour\\nand risk factors among 13 to 15 year-old in-school adolescents in four\\nSoutheast Asian countries. Data were collected by self-reported\\nquestionnaire from nationally representative samples (total 13,824) of\\nschool children aged 13 to 15 years in India, Indonesia, Myanmar and\\nThailand. Results indicate that overall, 22.4% of school children\\nreported sub-optimal oral hygiene (&lt;twice a day tooth brushing), 45.2%\\ndid not always wash their hands before meals, 26.5% after toileting and\\n59.8% washing their hands with soap (59.8%). In multivariate analysis,\\nmale gender, health risk behaviours and lack of protective factors were\\nassociated with sub-optimal tooth brushing, and lower socioeconomic\\nstatus, health risk behaviours, psychological distress and lack of\\nprotective factors were found to be associated with sub-optimal hand\\nwashing hygiene behaviour. As a conclusion, the cross-national data on\\noral and hand hygiene behaviour from four Southeast Asian countries\\nfound sub-optimal hygiene behaviour. Several determinants of sub-optimal\\nhygiene behaviour were identified that can inform programmes in order to\\nimprove oral and hand hygiene behaviour of this adolescent population.","author":[{"dropping-particle":"","family":"Peltzer","given":"Karl","non-dropping-particle":"","parse-names":false,"suffix":""},{"dropping-particle":"","family":"Pengpid","given":"Supa","non-dropping-particle":"","parse-names":false,"suffix":""}],"container-title":"International Journal of Environmental Research and Public Health","id":"ITEM-11","issue":"3","issued":{"date-parts":[["2014"]]},"page":"2780-2792","title":"Oral and hand hygiene behaviour and risk factors among in-school adolescents in four Southeast Asian countries","type":"article-journal","volume":"11"},"uris":["http://www.mendeley.com/documents/?uuid=af364707-c891-4ff3-b75c-bd6be0c89d8d"]},{"id":"ITEM-12","itemData":{"author":[{"dropping-particle":"","family":"Azuogu","given":"V. C.","non-dropping-particle":"","parse-names":false,"suffix":""},{"dropping-particle":"","family":"Ilo","given":"C. I","non-dropping-particle":"","parse-names":false,"suffix":""},{"dropping-particle":"","family":"Nwimo","given":"I. O.","non-dropping-particle":"","parse-names":false,"suffix":""},{"dropping-particle":"","family":"Azuogu","given":"B. N.","non-dropping-particle":"","parse-names":false,"suffix":""},{"dropping-particle":"","family":"Onwunaka","given":"C.","non-dropping-particle":"","parse-names":false,"suffix":""}],"container-title":"International Journal of Education, Learning and Development","id":"ITEM-12","issue":"7","issued":{"date-parts":[["2016"]]},"page":"11-22","title":"Extent of hand washing practice among secondary school students in Ebonyi State, Nigeria","type":"article-journal","volume":"4"},"uris":["http://www.mendeley.com/documents/?uuid=e3c03f95-3154-4100-8e36-70eb0e05aaf0"]},{"id":"ITEM-13","itemData":{"DOI":"10.12968/bjsn.2017.12.1.30","ISSN":"1752-2803","abstract":"Appropriate hand-washing practice with an adequate level of frequency is an essential skill for leading healthy lives. A cross-sectional, school study was conducted over a period of 3 months (October-December, 2016). The participants were students from grade 1 to grade 12, randomly chosen from 14 public schools in Jordan. Complete data regarding their hand-washing habits was obtained. The Pearson chi-square test was computed. Odds ratio was calculated with a 95% confidence interval to show the effect size and the strength of relationship between variables. The findings showed that the majority of the students (97.5%) washed their hands with water, and nearly 70% of them used soap. Furthermore, the majority washed their hands after using the toilet (86.7%) and after touching rubbish (84.4%). Reasons for not washing their hands from the students' perspective included: 'no need' (70.8%) and 'the hand-washing facilities were not clean' (62.3%). The findings revealed that a low percentage of school students ignored hand-washing after different critical situations, this figure decreased with age. However, the practice should be improved further. Health promotion programmes should be implemented for students and their families in the community or in school settings.","author":[{"dropping-particle":"","family":"ALBashtawy","given":"Mohammed","non-dropping-particle":"","parse-names":false,"suffix":""}],"container-title":"British Journal of School Nursing","id":"ITEM-13","issue":"1","issued":{"date-parts":[["2017"]]},"page":"30-36","title":"Assessment of hand-washing habits among school students aged 6-18 years in Jordan.","type":"article-journal","volume":"12"},"uris":["http://www.mendeley.com/documents/?uuid=950f3621-c791-4caf-9468-e6c5ba04e03e"]},{"id":"ITEM-14","itemData":{"DOI":"10.1186/s12889-017-4638-4","ISSN":"14712458","PMID":"28764758","abstract":"Although diarrheal diseases are preventable and treatable, they are the leading cause of child mortality and morbidity as a consequence of poor hygiene and contaminated water. Handwashing with soap is an effective method for preventing and decreasing the incidence of diarrhea. However, mental disorders such as depression can substantially moderate an individual’s ability to cope with daily life and can exert a negative influence on daily hygiene activities such as handwashing with soap, especially in children. The aim of this study was to explain the influence of depression on pupils’ hand-washing behavior in Zimbabwe. In a cross-sectional study, face-to-face interviews were carried out with primary school pupils in peri-urban Harare, Zimbabwe (n = 556) using a quantitative questionnaire to assess handwashing and its behavioral determinants in school settings. The Center for Epidemiological Studies Depression Scale for Children (CES-DC) was used to assess depression. More than half of the assessed children were depressed. Self-reported handwashing with soap among depressed children was significantly lower than among non-depressed children. Almost all behavioral determinants of hand-washing behavior were significantly lower in depressed children. The behavioral determinants worked differently in the depressed children than in the non-depressed children’s group. The effects of important behavioral determinants on handwashing were moderated by depression. Depression exerts a negative influence on handwashing in children. These results suggest depression-relieving measures should be conducted together with any water, sanitation, and hygiene (WASH) interventions to make such interventions more effective.","author":[{"dropping-particle":"","family":"Slekiene","given":"Jurgita","non-dropping-particle":"","parse-names":false,"suffix":""},{"dropping-particle":"","family":"Mosler","given":"Hans Joachim","non-dropping-particle":"","parse-names":false,"suffix":""}],"container-title":"BMC Public Health","id":"ITEM-14","issue":"1","issued":{"date-parts":[["2017"]]},"page":"1-9","publisher":"BMC Public Health","title":"Does depression moderate handwashing in children?","type":"article-journal","volume":"18"},"uris":["http://www.mendeley.com/documents/?uuid=a3c32508-9792-4296-aded-9d4f6195ab1d"]}],"mendeley":{"formattedCitation":"(Lopez-Quintero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2018)","plainTextFormattedCitation":"(Lopez-Quintero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2018)","previouslyFormattedCitation":"(Lopez-Quintero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2018)"},"properties":{"noteIndex":0},"schema":"https://github.com/citation-style-language/schema/raw/master/csl-citation.json"}</w:instrText>
      </w:r>
      <w:r w:rsidR="001A278C">
        <w:fldChar w:fldCharType="separate"/>
      </w:r>
      <w:r w:rsidR="00B15C1C" w:rsidRPr="00B15C1C">
        <w:rPr>
          <w:noProof/>
        </w:rPr>
        <w:t>(Lopez-Quintero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w:t>
      </w:r>
      <w:r w:rsidR="001A278C">
        <w:fldChar w:fldCharType="end"/>
      </w:r>
      <w:r w:rsidR="003C54D5">
        <w:rPr>
          <w:sz w:val="18"/>
          <w:szCs w:val="18"/>
        </w:rPr>
        <w:t xml:space="preserve">, </w:t>
      </w:r>
      <w:r w:rsidR="00F43806">
        <w:t>was for</w:t>
      </w:r>
      <w:r w:rsidR="0086790E">
        <w:t xml:space="preserve"> current practice studies an attractive option</w:t>
      </w:r>
      <w:r w:rsidR="00DE3C71">
        <w:t xml:space="preserve"> for two reasons. F</w:t>
      </w:r>
      <w:r w:rsidR="0086790E">
        <w:t>irstly</w:t>
      </w:r>
      <w:r w:rsidR="00DE3C71">
        <w:t>,</w:t>
      </w:r>
      <w:r w:rsidR="0086790E">
        <w:t xml:space="preserve"> many </w:t>
      </w:r>
      <w:r w:rsidR="0025645F">
        <w:t>studies were</w:t>
      </w:r>
      <w:r w:rsidR="008438E4">
        <w:t xml:space="preserve"> part of a l</w:t>
      </w:r>
      <w:r w:rsidR="0025645F">
        <w:t>arger study that also identified</w:t>
      </w:r>
      <w:r w:rsidR="008438E4">
        <w:t xml:space="preserve"> other health-related practice</w:t>
      </w:r>
      <w:r w:rsidR="0086790E">
        <w:t>s and</w:t>
      </w:r>
      <w:r w:rsidR="0025645F">
        <w:t xml:space="preserve"> </w:t>
      </w:r>
      <w:r w:rsidR="0086790E">
        <w:t>within a single self-report</w:t>
      </w:r>
      <w:r w:rsidR="0025645F">
        <w:t xml:space="preserve"> survey a wide range of data can be collected</w:t>
      </w:r>
      <w:r w:rsidR="0086790E">
        <w:t xml:space="preserve">. Secondly, many studies also had large sample sizes </w:t>
      </w:r>
      <w:r w:rsidR="000D4FAE">
        <w:t>(</w:t>
      </w:r>
      <w:r w:rsidR="003C54D5">
        <w:t xml:space="preserve">e.g. </w:t>
      </w:r>
      <w:r w:rsidR="001A278C">
        <w:fldChar w:fldCharType="begin" w:fldLock="1"/>
      </w:r>
      <w:r w:rsidR="00B13EC2">
        <w:instrText>ADDIN CSL_CITATION {"citationItems":[{"id":"ITEM-1","itemData":{"DOI":"10.1186/s13104-017-2599-4","ISSN":"17560500","PMID":"28705260","abstract":"This article presents the development of a school handwashing programme in two different sub-Saharan countries that applies the RANAS (risk, attitudes, norms, ability, and self-regulation) systematic approach to behaviour change. Interviews were conducted with 669 children enrolled in 20 primary schools in Burundi and 524 children in 20 primary schools in Zimbabwe. Regression analyses were used to assess the influence of the RANAS behavioural determinants on reported handwashing frequencies. The results revealed that, in both countries, a programme targeting social norms and self-efficacy would be most effective. In Burundi, raising the children’s perceived severity of the consequences of contracting diarrhoea, and in Zimbabwe, increasing the children’s health knowledge should be part of the programme. The school handwashing programme should create awareness of the benefits of handwashing through educational activities, raise the children’s ability and confidence in washing hands at school through infrastructural improvements, and highlight the normality of washing hands at school through events and poster creation.","author":[{"dropping-particle":"","family":"Seimetz","given":"Elisabeth","non-dropping-particle":"","parse-names":false,"suffix":""},{"dropping-particle":"","family":"Slekiene","given":"Jurgita","non-dropping-particle":"","parse-names":false,"suffix":""},{"dropping-particle":"","family":"Friedrich","given":"Max N.D.","non-dropping-particle":"","parse-names":false,"suffix":""},{"dropping-particle":"","family":"Mosler","given":"Hans Joachim","non-dropping-particle":"","parse-names":false,"suffix":""}],"container-title":"BMC Research Notes","id":"ITEM-1","issue":"1","issued":{"date-parts":[["2017"]]},"page":"1-9","publisher":"BioMed Central","title":"Identifying behavioural determinants for interventions to increase handwashing practices among primary school children in rural Burundi and urban Zimbabwe","type":"article-journal","volume":"10"},"uris":["http://www.mendeley.com/documents/?uuid=cb952914-272e-4c96-85e9-b228ad1dc224"]}],"mendeley":{"formattedCitation":"(Seimetz et al. 2017)","plainTextFormattedCitation":"(Seimetz et al. 2017)","previouslyFormattedCitation":"(Seimetz et al. 2017)"},"properties":{"noteIndex":0},"schema":"https://github.com/citation-style-language/schema/raw/master/csl-citation.json"}</w:instrText>
      </w:r>
      <w:r w:rsidR="001A278C">
        <w:fldChar w:fldCharType="separate"/>
      </w:r>
      <w:r w:rsidR="00B15C1C" w:rsidRPr="00B15C1C">
        <w:rPr>
          <w:noProof/>
        </w:rPr>
        <w:t>(Seimetz et al. 2017)</w:t>
      </w:r>
      <w:r w:rsidR="001A278C">
        <w:fldChar w:fldCharType="end"/>
      </w:r>
      <w:r w:rsidR="003C54D5">
        <w:t xml:space="preserve"> </w:t>
      </w:r>
      <w:r w:rsidR="007B306D">
        <w:t>visited</w:t>
      </w:r>
      <w:r w:rsidR="003C54D5">
        <w:t xml:space="preserve"> forty schools</w:t>
      </w:r>
      <w:r w:rsidR="000D4FAE">
        <w:t>)</w:t>
      </w:r>
      <w:r w:rsidR="0086790E">
        <w:t>, making self-report much more attractive than observation</w:t>
      </w:r>
      <w:r w:rsidR="00721AE6">
        <w:t xml:space="preserve"> that is more time consuming</w:t>
      </w:r>
      <w:r w:rsidR="003C54D5">
        <w:t>. Notably three of the four</w:t>
      </w:r>
      <w:r w:rsidR="0086790E">
        <w:t xml:space="preserve"> current practice studies that used observation</w:t>
      </w:r>
      <w:r>
        <w:t xml:space="preserve"> to identify handwashing practices</w:t>
      </w:r>
      <w:r w:rsidR="0086790E">
        <w:t xml:space="preserve"> had relatively small sample sizes of between </w:t>
      </w:r>
      <w:r w:rsidR="006B1351">
        <w:t>one</w:t>
      </w:r>
      <w:r w:rsidR="0086790E">
        <w:t xml:space="preserve"> and </w:t>
      </w:r>
      <w:r w:rsidR="006B1351">
        <w:t>six</w:t>
      </w:r>
      <w:r w:rsidR="0086790E">
        <w:t xml:space="preserve"> schools</w:t>
      </w:r>
      <w:r w:rsidR="00721AE6">
        <w:t xml:space="preserve"> </w:t>
      </w:r>
      <w:r w:rsidR="001A278C">
        <w:fldChar w:fldCharType="begin" w:fldLock="1"/>
      </w:r>
      <w:r w:rsidR="00B13EC2">
        <w:instrText>ADDIN CSL_CITATION {"citationItems":[{"id":"ITEM-1","itemData":{"DOI":"10.1016/S0196-6553(97)90092-4","ISBN":"0196-6553 (Print)\\r0196-6553 (Linking)","ISSN":"01966553","PMID":"9343628","abstract":"Handwashing is one of the most important control measures for preventing the spread of bacteria. Although young children are taught the procedure through different types of behavior modification, its effect has not been measured in older children. We have documentation that adults and health care workers have a compliance rate of only 50% with this basic control measure. This article reports on the compliance rate, duration, and handwashing techniques used by middle and high school students after using the bathroom.","author":[{"dropping-particle":"","family":"Guinan","given":"Maryellen","non-dropping-particle":"","parse-names":false,"suffix":""},{"dropping-particle":"","family":"McGuckin-Guinan","given":"Maryanne","non-dropping-particle":"","parse-names":false,"suffix":""},{"dropping-particle":"","family":"Sevareid","given":"Alice","non-dropping-particle":"","parse-names":false,"suffix":""}],"container-title":"American Journal of Infection Control","id":"ITEM-1","issue":"5","issued":{"date-parts":[["1997"]]},"page":"424-425","title":"Who washes hands after using the bathroom?","type":"article-journal","volume":"25"},"uris":["http://www.mendeley.com/documents/?uuid=a5c57ea7-01cf-4726-a866-44e5ab61450e"]},{"id":"ITEM-2","itemData":{"DOI":"10.1080/00970050.1987.10615980","ISBN":"0097-0050 (Print)","ISSN":"00970050","PMID":"3152372","author":[{"dropping-particle":"","family":"Pete","given":"Joanette M.","non-dropping-particle":"","parse-names":false,"suffix":""}],"container-title":"Health Education","id":"ITEM-2","issue":"6","issued":{"date-parts":[["1986"]]},"page":"37-39","title":"Handwashing practices among various school age students","type":"article-journal","volume":"17"},"uris":["http://www.mendeley.com/documents/?uuid=9f805eda-475e-49fa-bf61-5fe4863a632e"]},{"id":"ITEM-3","itemData":{"DOI":"10.3402/gha.v6i0.18869","ISSN":"16549880","PMID":"23374701","abstract":"BACKGROUND: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action","id":"ITEM-3","issued":{"date-parts":[["2013"]]},"page":"1-8","title":"Handwashing among schoolchildren in an ethnically diverse population in northern rural Vietnam.","type":"article-journal","volume":"6"},"uris":["http://www.mendeley.com/documents/?uuid=b2cc3ac1-3ec2-41ed-a345-4b82cd01df1b"]}],"mendeley":{"formattedCitation":"(Pete 1986; Guinan et al. 1997; Xuan &amp; Hoat 2013)","plainTextFormattedCitation":"(Pete 1986; Guinan et al. 1997; Xuan &amp; Hoat 2013)","previouslyFormattedCitation":"(Pete 1986; Guinan et al. 1997; Xuan &amp; Hoat 2013)"},"properties":{"noteIndex":0},"schema":"https://github.com/citation-style-language/schema/raw/master/csl-citation.json"}</w:instrText>
      </w:r>
      <w:r w:rsidR="001A278C">
        <w:fldChar w:fldCharType="separate"/>
      </w:r>
      <w:r w:rsidR="00B15C1C" w:rsidRPr="00B15C1C">
        <w:rPr>
          <w:noProof/>
        </w:rPr>
        <w:t>(Pete 1986; Guinan et al. 1997; Xuan &amp; Hoat 2013)</w:t>
      </w:r>
      <w:r w:rsidR="001A278C">
        <w:fldChar w:fldCharType="end"/>
      </w:r>
      <w:r w:rsidR="003C54D5">
        <w:t>. Fifteen</w:t>
      </w:r>
      <w:r w:rsidR="0086790E">
        <w:t xml:space="preserve"> (88%) </w:t>
      </w:r>
      <w:r w:rsidR="003C54D5">
        <w:t xml:space="preserve">of the </w:t>
      </w:r>
      <w:r w:rsidR="0086790E">
        <w:t>studies used</w:t>
      </w:r>
      <w:r w:rsidR="00721AE6">
        <w:t xml:space="preserve"> just</w:t>
      </w:r>
      <w:r w:rsidR="0086790E">
        <w:t xml:space="preserve"> on</w:t>
      </w:r>
      <w:r w:rsidR="00721AE6">
        <w:t xml:space="preserve">e tool, </w:t>
      </w:r>
      <w:r w:rsidR="003C54D5">
        <w:t>with twelve</w:t>
      </w:r>
      <w:r w:rsidR="00721AE6">
        <w:t xml:space="preserve"> only using self-report </w:t>
      </w:r>
      <w:r w:rsidR="0027388E">
        <w:t xml:space="preserve"> </w:t>
      </w:r>
      <w:r w:rsidR="00DE3C71">
        <w:fldChar w:fldCharType="begin" w:fldLock="1"/>
      </w:r>
      <w:r w:rsidR="00B13EC2">
        <w:instrText>ADDIN CSL_CITATION {"citationItems":[{"id":"ITEM-1","itemData":{"DOI":"10.3390/ijerph10062282","ISBN":"1660-4601 (Electronic)\\r1660-4601 (Linking)","ISSN":"16604601","PMID":"23736657","abstract":"This study assessed the knowledge, attitude and practices (KAP) of learners on issues related to water, sanitation and hygiene in selected schools in Vhembe District, South Africa. The methodology relied on a questionnaire, an inspection of sanitary facilities and discussion with the school authorities. The data was analyzed using the Statistical Package for Social Science. The study revealed that the level of knowledge about waterborne diseases was relatively high (76.7 ± 1.75%), but knowledge on transmission routes was inadequate. The majority of the respondents had no knowledge when it comes to water-based diseases and their prevention (78.4 ± 1.71%).The attitude and practice on hygiene was also found to be high (91.40 ± 1.16%). Some schools from the urban area had proper handwashing facilities, but there was no soap available. The borehole water quality for rural schools appeared clear, but the microbial quality was unknown. The water supply and sanitation facilities were inadequate in rural schools, with no handwashing areas and no sanitary bins for girls. Some schools had toilets with broken doors which did not offer privacy. The only water tap, located at the centre of the school premises, was not enough for the whole school community.","author":[{"dropping-particle":"","family":"Sibiya","given":"Jerry E.","non-dropping-particle":"","parse-names":false,"suffix":""},{"dropping-particle":"","family":"Gumbo","given":"Jabulani R.ay","non-dropping-particle":"","parse-names":false,"suffix":""}],"container-title":"International journal of environmental research and public health","id":"ITEM-1","issue":"6","issued":{"date-parts":[["2013"]]},"page":"2282-2295","title":"Knowledge, attitude and practices (KAP) survey on water, sanitation and hygiene in selected schools in Vhembe District, Limpopo, South Africa","type":"article-journal","volume":"10"},"uris":["http://www.mendeley.com/documents/?uuid=cccc925f-b1b4-4860-80c2-06bc4b91dc12"]},{"id":"ITEM-2","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Health","id":"ITEM-2","issue":"1","issued":{"date-parts":[["2009"]]},"page":"94-102","title":"Hand washing among school children in Bogota, Colombia","type":"article-journal"},"uris":["http://www.mendeley.com/documents/?uuid=efe3c8c4-c7ff-4df9-b9f8-fec17d012c04"]},{"id":"ITEM-3","itemData":{"DOI":"10.1016/j.pce.2018.02.006","ISSN":"14747065","abstract":"Improved sanitation and personal hygienic practices are considered important towards reducing the risks of spreading communicable diseases and improving public health. Diarrheal related deaths amongst adolescents are reported to be amongst the top ten for the age groups 10–19 year olds and second among the age group 10–14 year olds globally. Primary school learners in developing countries are among the most vulnerable sub-population. These mortalities and illnesses can be reduced by addressing personal hygiene among school children and simultaneously promoting better school attendance and improved learning. In order to facilitate improved health and educational outcomes, it is necessary therefore to effectively address water, sanitation and hygiene matters within the school environment. This study explored hygiene education, personal hygiene practices among learners, environmental sanitation and hygiene within three primary schools in the Ngamiland district, Botswana. From the three schools, a total sample of 285 pupils was selected using proportionate stratified random sampling technique, and 15 teachers purposively selected as key informants. Data was collected using semi-structured questionnaires with key informants and social survey instrument for learners. Results show that very few learners linked poor hygiene to the following diseases; diarrhea/upset stomach (31.7%); malaria (23%); bilharzia (16.4%), and cholera (14.8%), demonstrating low hygiene knowledge. Hygiene education in schools is infused in the curriculum, and teacher training on hygiene education is only through in-service training workshops. Regarding personal hygiene practices, over 70% of the learners indicated that they ‘always’ wash their hands before and after eating, with slightly over one-fifth indicating 'sometimes’. Overwhelming majority of learners dispose solid waste in dustbins (99.3%, n = 284), use refuse bags (80.8%, n = 231), open skips (64%, n = 183) and very few throw trash anywhere either on the school compound or classroom (9.1%, n = 26 and 8.7%, n = 25 respectively). The current low levels of hygiene knowledge among learners in the study area has potential to affect learners' performance at school as risky hygiene practices make them vulnerable to contracting infectious diseases and missing school. This prompts the need to think beyond the infusion approach used in schools. Extra-curricular clubs in schools should be established to promote pro-hygiene behaviors and …","author":[{"dropping-particle":"","family":"Thakadu","given":"Olekae T.","non-dropping-particle":"","parse-names":false,"suffix":""},{"dropping-particle":"","family":"Ngwenya","given":"Barbara N.","non-dropping-particle":"","parse-names":false,"suffix":""},{"dropping-particle":"","family":"Phaladze","given":"Nthabiseng A.","non-dropping-particle":"","parse-names":false,"suffix":""},{"dropping-particle":"","family":"Bolaane","given":"Benjamin","non-dropping-particle":"","parse-names":false,"suffix":""}],"container-title":"Physics and Chemistry of the Earth","id":"ITEM-3","issue":"May 2016","issued":{"date-parts":[["2018"]]},"page":"224-230","publisher":"Elsevier","title":"Sanitation and hygiene practices among primary school learners in Ngamiland district, Botswana","type":"article-journal","volume":"105"},"uris":["http://www.mendeley.com/documents/?uuid=df608039-a45f-4cab-9e35-5bff64594993"]},{"id":"ITEM-4","itemData":{"DOI":"10.1016/j.ijnss.2016.08.007","ISBN":"2352-0132","ISSN":"23520132","PMID":"613277776","abstract":"Objective This study aims to identify the knowledge, attitude, and behavior of students using eight indicators of Clean and Healthy Living Behavior (CHLB) in relation to the health education and grade levels in Islamic Boarding Schools (IBS) in Jember regency, East Java Province, Indonesia. Methods A cross-sectional school-based survey design was used. About 114 students (mean age of 13.17 years old) selected through a multi-stage random sampling completed a self-administered questionnaire to measure the eight indicators of CHLB, such as washing hands with running water and soap, eating healthy snacks, using clean and healthy latrines, exercising regularly and measurably, eradicating mosquito larvae, not smoking at school, weighing and height measurement every 6 months, and disposing garbage properly. The data analyses included descriptive and comparative analyses of the difference in knowledge, attitude, and behavior toward CHLB by health education and grade level. Results About 66.7% students received health education. Significant knowledge in CHLB in relation to health education and grade was observed (P &lt; .05), including in-depth knowledge of exercises, measurable weight and height, smoking, and healthy latrines. Meanwhile, no significant difference was observed between the attitude toward CHLB and health education in different grade levels. Furthermore, CHLB was associated with health education, including habitual exercise and using of clean and healthy latrines. Conclusions Knowledge, attitude, and behavior toward CHLB differ with health education and grade level. Thus, IBS can promote personal hygiene practice and environmental sanitations for the prevention of diseases in school-based environments.","author":[{"dropping-particle":"","family":"Susanto","given":"Tantut","non-dropping-particle":"","parse-names":false,"suffix":""},{"dropping-particle":"","family":"Sulistyorini","given":"Lantin","non-dropping-particle":"","parse-names":false,"suffix":""},{"dropping-particle":"","family":"Wuryaningsih","given":"Emi Wuri","non-dropping-particle":"","parse-names":false,"suffix":""},{"dropping-particle":"","family":"Bahtiar","given":"Syahroni","non-dropping-particle":"","parse-names":false,"suffix":""}],"container-title":"International Journal of Nursing Sciences","id":"ITEM-4","issue":"3","issued":{"date-parts":[["2016"]]},"page":"291-298","publisher":"Elsevier Ltd","title":"School health promotion: A cross-sectional study on Clean and Healthy Living Program Behavior (CHLB) among Islamic Boarding Schools in Indonesia","type":"article-journal","volume":"3"},"uris":["http://www.mendeley.com/documents/?uuid=bc8a1326-b651-4ac3-a7b6-421ed40d4340"]},{"id":"ITEM-5","itemData":{"DOI":"10.1177/0964663912467814","ISBN":"0824701712","ISSN":"09646639","PMID":"877579","abstract":"Setyautami T, Sermsri S and Chompikul J. Proper hand washing practices among elementary school students in Selat Sub-district, Indonesia J Pub. Health Dev. 2012; 10(2): 3-20 Even though proper hand washing is the most effective and easiest way to prevent many diseases, unfortunately many people do not practice hand washing correctly. The worldwide Global Hand Washing Day campaign which targets school children as the most effective agents for behavior change is both evidence of this problem and an attempt to address it. This study considers the implications of this practical policy for local government, health professionals and other stakeholders concerned with improving school-based hygiene intervention programs. This paper describes a cross-sectional descriptive study about hand washing practice, the prevalence of proper hand washing, and related factors among sixth grade of elementary students in Selat sub-district, Indonesia. A self administered questionnaire was administered to 274 students at seven schools randomly selected by proportion to size from five villages. Data were analyzed using descriptive statistics, Chi square tests, and multiple logistic regression to explore associations between the various study factors (i.e. socio-demographic characteristics, at-titudes, subjective norms, perceived control, and availability of facilities). Nine combinations of hand washing emerged from this study which combined washing hands by using wa-ter and soap with two critical events: before eating and after visiting the toilet. Only 40.5% of the respondents washed their hands properly. Availability of clean water (Adj OR = 4.24, 95% CI = 1.92-9.35) and soap (Adj OR = 5.55, 95% CI = 2.36-13.08) at hand washing stands were found to be significant predictors of proper hand washing, when adjusted with other factors. This study demonstrates that the prevalence of proper hand washing was very low among the school students. Hand washing promotion should be more effective in schools and better facilities need to be more widely available to improve the prevalence of proper hand washing by students.","author":[{"dropping-particle":"","family":"Setyautami","given":"Tri","non-dropping-particle":"","parse-names":false,"suffix":""},{"dropping-particle":"","family":"Sermsri","given":"Santhat","non-dropping-particle":"","parse-names":false,"suffix":""},{"dropping-particle":"","family":"Chompikul","given":"Jiraporn","non-dropping-particle":"","parse-names":false,"suffix":""}],"container-title":"Journal of Public Health and Development","id":"ITEM-5","issue":"2","issued":{"date-parts":[["2012"]]},"page":"3-20","title":"Proper hand washing practices among elementary school students in Selat sub-district, Indonesia.","type":"article-journal","volume":"10"},"uris":["http://www.mendeley.com/documents/?uuid=88a43cc5-3d25-4084-97f2-a32039683b4c"]},{"id":"ITEM-6","itemData":{"DOI":"10.1186/s13104-017-2599-4","ISSN":"17560500","PMID":"28705260","abstract":"This article presents the development of a school handwashing programme in two different sub-Saharan countries that applies the RANAS (risk, attitudes, norms, ability, and self-regulation) systematic approach to behaviour change. Interviews were conducted with 669 children enrolled in 20 primary schools in Burundi and 524 children in 20 primary schools in Zimbabwe. Regression analyses were used to assess the influence of the RANAS behavioural determinants on reported handwashing frequencies. The results revealed that, in both countries, a programme targeting social norms and self-efficacy would be most effective. In Burundi, raising the children’s perceived severity of the consequences of contracting diarrhoea, and in Zimbabwe, increasing the children’s health knowledge should be part of the programme. The school handwashing programme should create awareness of the benefits of handwashing through educational activities, raise the children’s ability and confidence in washing hands at school through infrastructural improvements, and highlight the normality of washing hands at school through events and poster creation.","author":[{"dropping-particle":"","family":"Seimetz","given":"Elisabeth","non-dropping-particle":"","parse-names":false,"suffix":""},{"dropping-particle":"","family":"Slekiene","given":"Jurgita","non-dropping-particle":"","parse-names":false,"suffix":""},{"dropping-particle":"","family":"Friedrich","given":"Max N.D.","non-dropping-particle":"","parse-names":false,"suffix":""},{"dropping-particle":"","family":"Mosler","given":"Hans Joachim","non-dropping-particle":"","parse-names":false,"suffix":""}],"container-title":"BMC Research Notes","id":"ITEM-6","issue":"1","issued":{"date-parts":[["2017"]]},"page":"1-9","publisher":"BioMed Central","title":"Identifying behavioural determinants for interventions to increase handwashing practices among primary school children in rural Burundi and urban Zimbabwe","type":"article-journal","volume":"10"},"uris":["http://www.mendeley.com/documents/?uuid=cb952914-272e-4c96-85e9-b228ad1dc224"]},{"id":"ITEM-7","itemData":{"DOI":"10.1016/j.jiph.2015.11.007","ISSN":"1876035X","PMID":"26655444","abstract":"The Global School-based Student Health Survey (GSHS) collects data from early adolescents who are approximately 13-15 years old and enrolled in middle schools (also known as junior secondary schools). We used logistic regression models to examine the associations between self-reported hygiene practices and mental health status as assessed by the 2007 India GSHS. Then, we used meta-analysis to compare the results from India with those from 11 other GSHS-participating countries in Asia and Africa (Djibouti, Indonesia, Jordan, Kenya, Lebanon, Myanmar, the Philippines, Tanzania, Thailand, Uganda, and the United Arab Emirates). Among 7904 middle school students in India, 25.5% reported symptoms of depression, 8.6% reported loneliness, and 7.8% reported anxiety-related insomnia. Both males and females who reported symptoms of depression had an increased likelihood of poor hand and oral hygiene, including washing their hands rarely or never and brushing their teeth less than daily. The meta-analysis for this association yielded statistically significant pooled odds ratios for both boys and girls. In girls, loneliness was also associated with poor hand and oral hygiene. Reduced mental health status in adolescents may lead to worse hygiene behaviors and an increased risk of infections. Teachers, parents, healthcare workers, and other adults who observe suboptimal hygiene status in an adolescent should consider whether this indicates a mental health issue that requires clinical services.","author":[{"dropping-particle":"","family":"Ranasinghe","given":"Shamika","non-dropping-particle":"","parse-names":false,"suffix":""},{"dropping-particle":"","family":"Ramesh","given":"Swathi","non-dropping-particle":"","parse-names":false,"suffix":""},{"dropping-particle":"","family":"Jacobsen","given":"Kathryn H.","non-dropping-particle":"","parse-names":false,"suffix":""}],"container-title":"Journal of Infection and Public Health","id":"ITEM-7","issue":"4","issued":{"date-parts":[["2016"]]},"page":"429-435","publisher":"King Saud Bin Abdulaziz University for Health Sciences","title":"Hygiene and mental health among middle school students in India and 11 other countries","type":"article-journal","volume":"9"},"uris":["http://www.mendeley.com/documents/?uuid=93472f9b-a394-42c0-bbb3-4a7a2ec2608b"]},{"id":"ITEM-8","itemData":{"DOI":"10.3390/ijerph110302780","ISBN":"1661-7827","ISSN":"16604601","PMID":"24608901","abstract":"The aim of this study was to investigate oral and hand hygiene behaviour\\nand risk factors among 13 to 15 year-old in-school adolescents in four\\nSoutheast Asian countries. Data were collected by self-reported\\nquestionnaire from nationally representative samples (total 13,824) of\\nschool children aged 13 to 15 years in India, Indonesia, Myanmar and\\nThailand. Results indicate that overall, 22.4% of school children\\nreported sub-optimal oral hygiene (&lt;twice a day tooth brushing), 45.2%\\ndid not always wash their hands before meals, 26.5% after toileting and\\n59.8% washing their hands with soap (59.8%). In multivariate analysis,\\nmale gender, health risk behaviours and lack of protective factors were\\nassociated with sub-optimal tooth brushing, and lower socioeconomic\\nstatus, health risk behaviours, psychological distress and lack of\\nprotective factors were found to be associated with sub-optimal hand\\nwashing hygiene behaviour. As a conclusion, the cross-national data on\\noral and hand hygiene behaviour from four Southeast Asian countries\\nfound sub-optimal hygiene behaviour. Several determinants of sub-optimal\\nhygiene behaviour were identified that can inform programmes in order to\\nimprove oral and hand hygiene behaviour of this adolescent population.","author":[{"dropping-particle":"","family":"Peltzer","given":"Karl","non-dropping-particle":"","parse-names":false,"suffix":""},{"dropping-particle":"","family":"Pengpid","given":"Supa","non-dropping-particle":"","parse-names":false,"suffix":""}],"container-title":"International Journal of Environmental Research and Public Health","id":"ITEM-8","issue":"3","issued":{"date-parts":[["2014"]]},"page":"2780-2792","title":"Oral and hand hygiene behaviour and risk factors among in-school adolescents in four Southeast Asian countries","type":"article-journal","volume":"11"},"uris":["http://www.mendeley.com/documents/?uuid=af364707-c891-4ff3-b75c-bd6be0c89d8d"]},{"id":"ITEM-9","itemData":{"author":[{"dropping-particle":"","family":"Azuogu","given":"V. C.","non-dropping-particle":"","parse-names":false,"suffix":""},{"dropping-particle":"","family":"Ilo","given":"C. I","non-dropping-particle":"","parse-names":false,"suffix":""},{"dropping-particle":"","family":"Nwimo","given":"I. O.","non-dropping-particle":"","parse-names":false,"suffix":""},{"dropping-particle":"","family":"Azuogu","given":"B. N.","non-dropping-particle":"","parse-names":false,"suffix":""},{"dropping-particle":"","family":"Onwunaka","given":"C.","non-dropping-particle":"","parse-names":false,"suffix":""}],"container-title":"International Journal of Education, Learning and Development","id":"ITEM-9","issue":"7","issued":{"date-parts":[["2016"]]},"page":"11-22","title":"Extent of hand washing practice among secondary school students in Ebonyi State, Nigeria","type":"article-journal","volume":"4"},"uris":["http://www.mendeley.com/documents/?uuid=e3c03f95-3154-4100-8e36-70eb0e05aaf0"]},{"id":"ITEM-10","itemData":{"DOI":"10.12968/bjsn.2017.12.1.30","ISSN":"1752-2803","abstract":"Appropriate hand-washing practice with an adequate level of frequency is an essential skill for leading healthy lives. A cross-sectional, school study was conducted over a period of 3 months (October-December, 2016). The participants were students from grade 1 to grade 12, randomly chosen from 14 public schools in Jordan. Complete data regarding their hand-washing habits was obtained. The Pearson chi-square test was computed. Odds ratio was calculated with a 95% confidence interval to show the effect size and the strength of relationship between variables. The findings showed that the majority of the students (97.5%) washed their hands with water, and nearly 70% of them used soap. Furthermore, the majority washed their hands after using the toilet (86.7%) and after touching rubbish (84.4%). Reasons for not washing their hands from the students' perspective included: 'no need' (70.8%) and 'the hand-washing facilities were not clean' (62.3%). The findings revealed that a low percentage of school students ignored hand-washing after different critical situations, this figure decreased with age. However, the practice should be improved further. Health promotion programmes should be implemented for students and their families in the community or in school settings.","author":[{"dropping-particle":"","family":"ALBashtawy","given":"Mohammed","non-dropping-particle":"","parse-names":false,"suffix":""}],"container-title":"British Journal of School Nursing","id":"ITEM-10","issue":"1","issued":{"date-parts":[["2017"]]},"page":"30-36","title":"Assessment of hand-washing habits among school students aged 6-18 years in Jordan.","type":"article-journal","volume":"12"},"uris":["http://www.mendeley.com/documents/?uuid=950f3621-c791-4caf-9468-e6c5ba04e03e"]},{"id":"ITEM-11","itemData":{"DOI":"10.1186/s12889-017-4638-4","ISSN":"14712458","PMID":"28764758","abstract":"Although diarrheal diseases are preventable and treatable, they are the leading cause of child mortality and morbidity as a consequence of poor hygiene and contaminated water. Handwashing with soap is an effective method for preventing and decreasing the incidence of diarrhea. However, mental disorders such as depression can substantially moderate an individual’s ability to cope with daily life and can exert a negative influence on daily hygiene activities such as handwashing with soap, especially in children. The aim of this study was to explain the influence of depression on pupils’ hand-washing behavior in Zimbabwe. In a cross-sectional study, face-to-face interviews were carried out with primary school pupils in peri-urban Harare, Zimbabwe (n = 556) using a quantitative questionnaire to assess handwashing and its behavioral determinants in school settings. The Center for Epidemiological Studies Depression Scale for Children (CES-DC) was used to assess depression. More than half of the assessed children were depressed. Self-reported handwashing with soap among depressed children was significantly lower than among non-depressed children. Almost all behavioral determinants of hand-washing behavior were significantly lower in depressed children. The behavioral determinants worked differently in the depressed children than in the non-depressed children’s group. The effects of important behavioral determinants on handwashing were moderated by depression. Depression exerts a negative influence on handwashing in children. These results suggest depression-relieving measures should be conducted together with any water, sanitation, and hygiene (WASH) interventions to make such interventions more effective.","author":[{"dropping-particle":"","family":"Slekiene","given":"Jurgita","non-dropping-particle":"","parse-names":false,"suffix":""},{"dropping-particle":"","family":"Mosler","given":"Hans Joachim","non-dropping-particle":"","parse-names":false,"suffix":""}],"container-title":"BMC Public Health","id":"ITEM-11","issue":"1","issued":{"date-parts":[["2017"]]},"page":"1-9","publisher":"BMC Public Health","title":"Does depression moderate handwashing in children?","type":"article-journal","volume":"18"},"uris":["http://www.mendeley.com/documents/?uuid=a3c32508-9792-4296-aded-9d4f6195ab1d"]},{"id":"ITEM-12","itemData":{"ISSN":"2249-9571","abstract":"Introduction: Globally pneumonia (18%) and diarrhoea (11%) remain the major killers of young children. India has the maximum burden of these two diseases. Medical evidence suggests that the hands are the main transmitters of these diseases. Health experts recommend hand washing with soap as it is a mainstay in infection control. Objectives: To assess the knowledge and practice of hand washing among the school going adolescents in Chennai. Materials and Methods: This cross sectional study was done in randomly selected schools in Chennai city, from September 2014 to December 2014 included 450 adolescents of 10 to 19 years age using Semi-structured questionnaire. Multistage sampling method was used. Descriptive and inferential statistics were used in data analysis. Results: Out of the 450 students 54.7% were males and 45.3% were females. Adequate knowledge and practice of hand washing was described as hand washing with soap and water during two critical times (before eating, after using toilet). 85.6% of had adequate knowledge but only 24.9% were practising adequate hand washing. 95% participants knew that adequate hand washing is must before eating but only 32% were practising the same. 90% of the students knew that adequate and washing after using toilet was essential but only 69% were practising the same. Conclusions: This study found sub optimal hand washing knowledge and poor hand washing practice among students. So this study concludes that the students have significant level of hand washing knowledge but effective measures and long term motivating activities should be taken to improve their hand washing behaviour.","author":[{"dropping-particle":"","family":"Tamilarasi","given":"R","non-dropping-particle":"","parse-names":false,"suffix":""},{"dropping-particle":"","family":"Arunmozhi","given":"R","non-dropping-particle":"","parse-names":false,"suffix":""},{"dropping-particle":"","family":"Karthick Raja","given":"V","non-dropping-particle":"","parse-names":false,"suffix":""},{"dropping-particle":"","family":"Rajajeyakumar","given":"M","non-dropping-particle":"","parse-names":false,"suffix":""}],"container-title":"International Journal of Health Sciences &amp; Research (www.ijhsr.org) International Journal of Health Sciences and Research","id":"ITEM-12","issue":"8","issued":{"date-parts":[["2016"]]},"page":"147-155","title":"A Study to Assess the Knowledge and Practice of Hand Washing among School Going Adolescents in Chennai","type":"article-journal","volume":"1476"},"uris":["http://www.mendeley.com/documents/?uuid=962505bd-8da0-4b70-9646-fb7c6e24b3f8"]}],"mendeley":{"formattedCitation":"(Lopez-Quintero et al. 2009; Setyautami et al. 2012; Sibiya &amp; Gumbo 2013; Peltzer &amp; Pengpid 2014; Azuogu et al. 2016; Ranasinghe et al. 2016; Susanto et al. 2016; Tamilarasi et al. 2016; ALBashtawy 2017; Seimetz et al. 2017; Slekiene &amp; Mosler 2017; Thakadu et al. 2018)","plainTextFormattedCitation":"(Lopez-Quintero et al. 2009; Setyautami et al. 2012; Sibiya &amp; Gumbo 2013; Peltzer &amp; Pengpid 2014; Azuogu et al. 2016; Ranasinghe et al. 2016; Susanto et al. 2016; Tamilarasi et al. 2016; ALBashtawy 2017; Seimetz et al. 2017; Slekiene &amp; Mosler 2017; Thakadu et al. 2018)","previouslyFormattedCitation":"(Lopez-Quintero et al. 2009; Setyautami et al. 2012; Sibiya &amp; Gumbo 2013; Peltzer &amp; Pengpid 2014; Azuogu et al. 2016; Ranasinghe et al. 2016; Susanto et al. 2016; Tamilarasi et al. 2016; ALBashtawy 2017; Seimetz et al. 2017; Slekiene &amp; Mosler 2017; Thakadu et al. 2018)"},"properties":{"noteIndex":0},"schema":"https://github.com/citation-style-language/schema/raw/master/csl-citation.json"}</w:instrText>
      </w:r>
      <w:r w:rsidR="00DE3C71">
        <w:fldChar w:fldCharType="separate"/>
      </w:r>
      <w:r w:rsidR="00B15C1C" w:rsidRPr="00B15C1C">
        <w:rPr>
          <w:noProof/>
        </w:rPr>
        <w:t>(Lopez-Quintero et al. 2009; Setyautami et al. 2012; Sibiya &amp; Gumbo 2013; Peltzer &amp; Pengpid 2014; Azuogu et al. 2016; Ranasinghe et al. 2016; Susanto et al. 2016; Tamilarasi et al. 2016; ALBashtawy 2017; Seimetz et al. 2017; Slekiene &amp; Mosler 2017; Thakadu et al. 2018)</w:t>
      </w:r>
      <w:r w:rsidR="00DE3C71">
        <w:fldChar w:fldCharType="end"/>
      </w:r>
      <w:r w:rsidR="0027388E">
        <w:rPr>
          <w:sz w:val="18"/>
          <w:szCs w:val="18"/>
        </w:rPr>
        <w:t xml:space="preserve"> </w:t>
      </w:r>
      <w:r w:rsidR="003C54D5">
        <w:t>and three</w:t>
      </w:r>
      <w:r w:rsidR="00721AE6">
        <w:t xml:space="preserve"> only observatio</w:t>
      </w:r>
      <w:r w:rsidR="0027388E">
        <w:t xml:space="preserve">n </w:t>
      </w:r>
      <w:r w:rsidR="001A278C">
        <w:fldChar w:fldCharType="begin" w:fldLock="1"/>
      </w:r>
      <w:r w:rsidR="00B13EC2">
        <w:instrText>ADDIN CSL_CITATION {"citationItems":[{"id":"ITEM-1","itemData":{"DOI":"10.1016/S0196-6553(97)90092-4","ISBN":"0196-6553 (Print)\\r0196-6553 (Linking)","ISSN":"01966553","PMID":"9343628","abstract":"Handwashing is one of the most important control measures for preventing the spread of bacteria. Although young children are taught the procedure through different types of behavior modification, its effect has not been measured in older children. We have documentation that adults and health care workers have a compliance rate of only 50% with this basic control measure. This article reports on the compliance rate, duration, and handwashing techniques used by middle and high school students after using the bathroom.","author":[{"dropping-particle":"","family":"Guinan","given":"Maryellen","non-dropping-particle":"","parse-names":false,"suffix":""},{"dropping-particle":"","family":"McGuckin-Guinan","given":"Maryanne","non-dropping-particle":"","parse-names":false,"suffix":""},{"dropping-particle":"","family":"Sevareid","given":"Alice","non-dropping-particle":"","parse-names":false,"suffix":""}],"container-title":"American Journal of Infection Control","id":"ITEM-1","issue":"5","issued":{"date-parts":[["1997"]]},"page":"424-425","title":"Who washes hands after using the bathroom?","type":"article-journal","volume":"25"},"uris":["http://www.mendeley.com/documents/?uuid=a5c57ea7-01cf-4726-a866-44e5ab61450e"]},{"id":"ITEM-2","itemData":{"DOI":"10.1080/00970050.1987.10615980","ISBN":"0097-0050 (Print)","ISSN":"00970050","PMID":"3152372","author":[{"dropping-particle":"","family":"Pete","given":"Joanette M.","non-dropping-particle":"","parse-names":false,"suffix":""}],"container-title":"Health Education","id":"ITEM-2","issue":"6","issued":{"date-parts":[["1986"]]},"page":"37-39","title":"Handwashing practices among various school age students","type":"article-journal","volume":"17"},"uris":["http://www.mendeley.com/documents/?uuid=9f805eda-475e-49fa-bf61-5fe4863a632e"]},{"id":"ITEM-3","itemData":{"DOI":"10.1177/1524500418766355","ISSN":"15394093","abstract":"Diarrhea is one of the major causes of morbidity and mortality among children and immune-compromised individuals in Malawi. Handwashing with soap (HWWS) is one of the most cost-effective health interventions to prevent diarrhea. United Nations Children’s Fund (UNICEF) Malawi has adopted a social marketing approach to achieve large-scale behavioral change for HWWS. The study, commissioned by UNICEF Malawi, was developed by PSI Malawi and Griffith University and conducted by PSI Malawi. Formative research insights using two research studies are presented including observations at 30 primary schools in terms of HWWS behavior. Second, key informant interviews with school administrators and staff members were conducted to understand HWWS motivation, opportunity, and ability factors. This study found less than half of the assessed schools had handwashing facilities. Structural barriers that prevent school children from practicing HWWS were identified including a lack of financial resources to construct permanent handwashing facilities in schools. Many schools also experience a lack of support from the community as citizens are not aware of the benefits of HWWS. Changes to school and community infrastructure are required to facilitate the adoption of the behavior. Supporting activities to encourage school children to practice HWWS and reinforcement strategies to sustain the behavior over time should also be implemented. School children can then become change agents for HWWS by reinforcing the behavior at home thereby contributing to the achievement of the national objectives to reduce diarrhea and leading to improved health and well-being for communities in Malawi.","author":[{"dropping-particle":"","family":"Parkinson","given":"Joy","non-dropping-particle":"","parse-names":false,"suffix":""},{"dropping-particle":"","family":"Mkandawire","given":"Philip C.","non-dropping-particle":"","parse-names":false,"suffix":""},{"dropping-particle":"","family":"Dietrich","given":"Timo","non-dropping-particle":"","parse-names":false,"suffix":""},{"dropping-particle":"","family":"Badejo","given":"Abi","non-dropping-particle":"","parse-names":false,"suffix":""},{"dropping-particle":"","family":"Kadir","given":"Mohammad","non-dropping-particle":"","parse-names":false,"suffix":""},{"dropping-particle":"","family":"Tembo","given":"Violet","non-dropping-particle":"","parse-names":false,"suffix":""}],"container-title":"Social Marketing Quarterly","id":"ITEM-3","issue":"2","issued":{"date-parts":[["2018"]]},"page":"74-88","title":"Developing the UNICEF Malawi School Handwashing Program","type":"article-journal","volume":"24"},"uris":["http://www.mendeley.com/documents/?uuid=c321cb1d-3a00-4bd7-b157-f0e68a5d6154"]}],"mendeley":{"formattedCitation":"(Pete 1986; Guinan et al. 1997; Parkinson et al. 2018)","plainTextFormattedCitation":"(Pete 1986; Guinan et al. 1997; Parkinson et al. 2018)","previouslyFormattedCitation":"(Pete 1986; Guinan et al. 1997; Parkinson et al. 2018)"},"properties":{"noteIndex":0},"schema":"https://github.com/citation-style-language/schema/raw/master/csl-citation.json"}</w:instrText>
      </w:r>
      <w:r w:rsidR="001A278C">
        <w:fldChar w:fldCharType="separate"/>
      </w:r>
      <w:r w:rsidR="00B15C1C" w:rsidRPr="00B15C1C">
        <w:rPr>
          <w:noProof/>
        </w:rPr>
        <w:t>(Pete 1986; Guinan et al. 1997; Parkinson et al. 2018)</w:t>
      </w:r>
      <w:r w:rsidR="001A278C">
        <w:fldChar w:fldCharType="end"/>
      </w:r>
      <w:r w:rsidR="0086790E">
        <w:t>.</w:t>
      </w:r>
      <w:r w:rsidR="003C54D5">
        <w:t xml:space="preserve"> Two</w:t>
      </w:r>
      <w:r w:rsidR="00721AE6">
        <w:t xml:space="preserve"> studies also supported self-report with either observation </w:t>
      </w:r>
      <w:r w:rsidR="001A278C">
        <w:fldChar w:fldCharType="begin" w:fldLock="1"/>
      </w:r>
      <w:r w:rsidR="00B13EC2">
        <w:instrText>ADDIN CSL_CITATION {"citationItems":[{"id":"ITEM-1","itemData":{"DOI":"10.3402/gha.v6i0.18869","ISSN":"16549880","PMID":"23374701","abstract":"BACKGROUND: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action","id":"ITEM-1","issued":{"date-parts":[["2013"]]},"page":"1-8","title":"Handwashing among schoolchildren in an ethnically diverse population in northern rural Vietnam.","type":"article-journal","volume":"6"},"uris":["http://www.mendeley.com/documents/?uuid=b2cc3ac1-3ec2-41ed-a345-4b82cd01df1b"]}],"mendeley":{"formattedCitation":"(Xuan &amp; Hoat 2013)","plainTextFormattedCitation":"(Xuan &amp; Hoat 2013)","previouslyFormattedCitation":"(Xuan &amp; Hoat 2013)"},"properties":{"noteIndex":0},"schema":"https://github.com/citation-style-language/schema/raw/master/csl-citation.json"}</w:instrText>
      </w:r>
      <w:r w:rsidR="001A278C">
        <w:fldChar w:fldCharType="separate"/>
      </w:r>
      <w:r w:rsidR="00B15C1C" w:rsidRPr="00B15C1C">
        <w:rPr>
          <w:noProof/>
        </w:rPr>
        <w:t>(Xuan &amp; Hoat 2013)</w:t>
      </w:r>
      <w:r w:rsidR="001A278C">
        <w:fldChar w:fldCharType="end"/>
      </w:r>
      <w:r w:rsidR="0027388E">
        <w:t xml:space="preserve"> </w:t>
      </w:r>
      <w:r w:rsidR="00721AE6">
        <w:t>or detection tests</w:t>
      </w:r>
      <w:r w:rsidR="0027388E">
        <w:t xml:space="preserve"> </w:t>
      </w:r>
      <w:r w:rsidR="001A278C">
        <w:fldChar w:fldCharType="begin" w:fldLock="1"/>
      </w:r>
      <w:r w:rsidR="00B13EC2">
        <w:instrText>ADDIN CSL_CITATION {"citationItems":[{"id":"ITEM-1","itemData":{"DOI":"10.1080/09603123.2013.782601","ISBN":"1369-1619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Research","id":"ITEM-1","issue":"1","issued":{"date-parts":[["2014"]]},"page":"31-43","title":"Knowledge, awareness and practice of the importance of hand-washing amongst children attending state run primary schools in rural Malawi","type":"article-journal","volume":"24"},"uris":["http://www.mendeley.com/documents/?uuid=4130b591-9a61-4f24-a807-bce1ef2b21cc"]}],"mendeley":{"formattedCitation":"(Grimason et al. 2014)","plainTextFormattedCitation":"(Grimason et al. 2014)","previouslyFormattedCitation":"(Grimason et al. 2014)"},"properties":{"noteIndex":0},"schema":"https://github.com/citation-style-language/schema/raw/master/csl-citation.json"}</w:instrText>
      </w:r>
      <w:r w:rsidR="001A278C">
        <w:fldChar w:fldCharType="separate"/>
      </w:r>
      <w:r w:rsidR="00B15C1C" w:rsidRPr="00B15C1C">
        <w:rPr>
          <w:noProof/>
        </w:rPr>
        <w:t>(Grimason et al. 2014)</w:t>
      </w:r>
      <w:r w:rsidR="001A278C">
        <w:fldChar w:fldCharType="end"/>
      </w:r>
      <w:r w:rsidR="00721AE6">
        <w:t>.</w:t>
      </w:r>
    </w:p>
    <w:p w14:paraId="120308D2" w14:textId="77777777" w:rsidR="0025645F" w:rsidRDefault="00624182" w:rsidP="00624182">
      <w:pPr>
        <w:pStyle w:val="Heading3"/>
      </w:pPr>
      <w:r>
        <w:lastRenderedPageBreak/>
        <w:t>Intervention assessment</w:t>
      </w:r>
    </w:p>
    <w:p w14:paraId="120308D3" w14:textId="7E93063A" w:rsidR="00E01266" w:rsidRDefault="00B371B6" w:rsidP="003563E2">
      <w:r>
        <w:t>I</w:t>
      </w:r>
      <w:r w:rsidR="00904527">
        <w:t>ntervention</w:t>
      </w:r>
      <w:r>
        <w:t xml:space="preserve"> assessment</w:t>
      </w:r>
      <w:r w:rsidR="00904527">
        <w:t xml:space="preserve"> studies m</w:t>
      </w:r>
      <w:r w:rsidR="00712FB2">
        <w:t>easured</w:t>
      </w:r>
      <w:r w:rsidR="00450300">
        <w:t xml:space="preserve"> either behaviour, outcome or both</w:t>
      </w:r>
      <w:r>
        <w:t>. In part</w:t>
      </w:r>
      <w:r w:rsidR="0075271D">
        <w:t>,</w:t>
      </w:r>
      <w:r w:rsidR="00450300">
        <w:t xml:space="preserve"> this reflects </w:t>
      </w:r>
      <w:r>
        <w:t xml:space="preserve">the diversity of interventions with some </w:t>
      </w:r>
      <w:r w:rsidR="00712FB2">
        <w:t xml:space="preserve">focused on changing handwashing practices and others on </w:t>
      </w:r>
      <w:r>
        <w:t xml:space="preserve">whether </w:t>
      </w:r>
      <w:r w:rsidR="00712FB2">
        <w:t xml:space="preserve">improved </w:t>
      </w:r>
      <w:r>
        <w:t>practices</w:t>
      </w:r>
      <w:r w:rsidR="0038142D">
        <w:t xml:space="preserve"> (e.g. mandatory handwashing)</w:t>
      </w:r>
      <w:r w:rsidR="00712FB2">
        <w:t xml:space="preserve"> result in </w:t>
      </w:r>
      <w:r>
        <w:t>a heal</w:t>
      </w:r>
      <w:r w:rsidR="00024C2B">
        <w:t xml:space="preserve">th outcome. However, </w:t>
      </w:r>
      <w:r>
        <w:t xml:space="preserve">almost half of studies measured both behaviour and outcomes, and that the majority employed </w:t>
      </w:r>
      <w:r w:rsidR="00EE2443">
        <w:t>two (37</w:t>
      </w:r>
      <w:r w:rsidR="006F2D95">
        <w:t>%) or three</w:t>
      </w:r>
      <w:r>
        <w:t xml:space="preserve"> </w:t>
      </w:r>
      <w:r w:rsidR="006F2D95">
        <w:t xml:space="preserve">(20%) </w:t>
      </w:r>
      <w:r>
        <w:t xml:space="preserve">tools, </w:t>
      </w:r>
      <w:r w:rsidR="00597943">
        <w:t>perhaps suggests that evaluating handwashing</w:t>
      </w:r>
      <w:r w:rsidR="0075271D">
        <w:t xml:space="preserve"> interventions is </w:t>
      </w:r>
      <w:r w:rsidR="0038142D">
        <w:t>difficult</w:t>
      </w:r>
      <w:r w:rsidR="00597943">
        <w:t xml:space="preserve"> either because the tools are unreliable or the effect sizes are small. </w:t>
      </w:r>
      <w:r w:rsidR="00450300">
        <w:t>For perhaps the same reason, there is considerable variation in tool use across the intervention assessment studies (unlike current practice and tool development).</w:t>
      </w:r>
    </w:p>
    <w:p w14:paraId="120308D4" w14:textId="21C4040F" w:rsidR="0038142D" w:rsidRPr="002621F4" w:rsidRDefault="007039D7" w:rsidP="003563E2">
      <w:r>
        <w:t xml:space="preserve">Within a single study, the same tool could also be also used to collect more than one type of data. </w:t>
      </w:r>
      <w:r w:rsidR="00597943">
        <w:t>The most frequently deployed tool was indirect report</w:t>
      </w:r>
      <w:r w:rsidR="00EE2443">
        <w:t xml:space="preserve"> (n=26</w:t>
      </w:r>
      <w:r w:rsidR="0078338A">
        <w:t>)</w:t>
      </w:r>
      <w:r w:rsidR="0038142D">
        <w:t xml:space="preserve">. </w:t>
      </w:r>
      <w:r w:rsidR="006B1351">
        <w:t>Twenty-three</w:t>
      </w:r>
      <w:r w:rsidR="00E358AD">
        <w:t xml:space="preserve"> studies</w:t>
      </w:r>
      <w:r w:rsidR="0038142D">
        <w:t xml:space="preserve"> </w:t>
      </w:r>
      <w:r w:rsidR="006B1351">
        <w:t xml:space="preserve">asked </w:t>
      </w:r>
      <w:r w:rsidR="0038142D">
        <w:t xml:space="preserve">schools </w:t>
      </w:r>
      <w:r w:rsidR="006B1351">
        <w:t xml:space="preserve">to </w:t>
      </w:r>
      <w:r w:rsidR="0038142D">
        <w:t>supply</w:t>
      </w:r>
      <w:r w:rsidR="006B1351">
        <w:t xml:space="preserve"> them</w:t>
      </w:r>
      <w:r w:rsidR="00712FB2">
        <w:t xml:space="preserve"> with absence data </w:t>
      </w:r>
      <w:r w:rsidR="0038142D">
        <w:t xml:space="preserve">that </w:t>
      </w:r>
      <w:r w:rsidR="006B1351">
        <w:t>schools</w:t>
      </w:r>
      <w:r w:rsidR="0038142D">
        <w:t xml:space="preserve"> had </w:t>
      </w:r>
      <w:r w:rsidR="006B1351">
        <w:t xml:space="preserve">already collected </w:t>
      </w:r>
      <w:r w:rsidR="001A278C">
        <w:fldChar w:fldCharType="begin" w:fldLock="1"/>
      </w:r>
      <w:r w:rsidR="00B13EC2">
        <w:instrText>ADDIN CSL_CITATION {"citationItems":[{"id":"ITEM-1","itemData":{"DOI":"http://dx.doi.org/10.1136/jech-2014-204726.25","ISBN":"0143005X","ISSN":"0143-005X","PMID":"1779285361","abstract":"Background Improved hand hygiene has the potential to reduce absenteeism in schools. The former Health Protection Agency, now part of Public Health England, developed a low cost educational intervention (Hands up for Max!) to promote hand washing in primary schools. The effectiveness of this intervention in reducing absenteeism was assessed in a cluster randomised controlled trial. Methods One hundred and seventy eight primary schools in the South West of England were recruited and randomly allocated to intervention (n = 88) and control (n = 90) trial arms. Intervention schools received the 'Hands up for Max!' resource in the autumn term 2009 and control schools continued with their usual approach to hand washing. The primary outcome measures were pupil and staff absence data routinely collected and published by the Department of Education. Effects of the intervention on absence at school level were investigated using multi-level models. A detailed process evaluation was also embedded within the trial to look at intervention implementation, hand washing facilities, and pupil and staff hand hygiene knowledge and attitudes. Results Intervention and control groups were comparable at baseline in terms of pupil numbers, age, gender, rate of absenteeism, socio-economic status, and ethnicity. At follow-up, pupil absence rates were similar between intervention and control groups; approximately 4.2 and 4.3 half days of absence per 100 days respectively. At follow-up the mean number of days of teacher absence per school year were also similar between intervention (3.13) and control (3.36) groups. Primary analyses were completed on an intention to treat basis. Multi-level models adjusting for baseline characteristics demonstrated minimal differences in pupil and teacher absence; a reduction of 0.05 half days per 100 days of pupil absence in the intervention group compared to control (95% CI -0.31 to 0.21, p = 0.695), and a reduction of 0.18 days of teacher absence in the intervention group compared to control (95% CI -1.28 to 0.91, p = 0.745). Conclusion The Hands Up For Max! intervention did not alter pupil or teacher absence rates in this study. Structural factors, including being provided with the time, opportunity, and accessible, high quality facilities, are also likely to influence whether or not hand washing becomes routine. Such findings may be useful in explaining the lack of difference in absenteeism between trial arms.","author":[{"dropping-particle":"","family":"Nicholson","given":"A L","non-dropping-particle":"","parse-names":false,"suffix":""},{"dropping-particle":"","family":"Campbell","given":"R M","non-dropping-particle":"","parse-names":false,"suffix":""},{"dropping-particle":"","family":"Brookes","given":"S T","non-dropping-particle":"","parse-names":false,"suffix":""},{"dropping-particle":"","family":"Costelloe","given":"C E","non-dropping-particle":"","parse-names":false,"suffix":""},{"dropping-particle":"","family":"Chittleborough","given":"C R","non-dropping-particle":"","parse-names":false,"suffix":""},{"dropping-particle":"","family":"Bell","given":"S","non-dropping-particle":"","parse-names":false,"suffix":""},{"dropping-particle":"","family":"Noble","given":"S","non-dropping-particle":"","parse-names":false,"suffix":""},{"dropping-particle":"","family":"Young","given":"E","non-dropping-particle":"","parse-names":false,"suffix":""}],"container-title":"Journal of Epidemiology and Community Health","id":"ITEM-1","issue":"Suppl 1","issued":{"date-parts":[["2014"]]},"title":"OP22 Hand Hygiene and absenteeism in primary schools; a Cluster Randomised Controlled Trial","type":"article-journal","volume":"68"},"uris":["http://www.mendeley.com/documents/?uuid=00e49549-bbc1-4972-9ad2-a384005be729"]},{"id":"ITEM-2","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Nursing","id":"ITEM-2","issue":"6","issued":{"date-parts":[["2007"]]},"page":"342-348","title":"Evaluation of a hand washing program for 2nd-graders","type":"article-journal","volume":"23"},"uris":["http://www.mendeley.com/documents/?uuid=33b1bf11-3232-452c-a164-4bdb11da65d9"]},{"id":"ITEM-3","itemData":{"DOI":"10.4269/ajtmh.2010.09-0422","ISBN":"1476-1645 (Electronic)\\n0002-9637 (Linking)","ISSN":"00029637","PMID":"20348516","abstract":"We installed drinking water and handwashing stations in 17 rural schools and trained teachers to promote water treatment and hygiene to pupils. We gave schools flocculent-disinfectant powder and hypochlorite solution for water treatment. We conducted a baseline water handling survey of pupils' parents from 17 schools and tested stored water for chlorine. We trained teachers and students about hygiene, installed water stations, and distributed instructional comic books to students. We conducted follow-up surveys and chlorine testing at 3 and 13 months. From baseline to 3-month follow-up, parental awareness of the flocculent-disinfectant increased (49-91%, P &lt; 0.0001), awareness of hypochlorite remained high (93-92%), and household use of flocculent- disinfectant (1-7%, P &lt; 0.0001) and hypochlorite (6-13%, P &lt; 0.0001) increased, and were maintained after 13 months. Pupil absentee rates decreased after implementation by 26%. This school-based program resulted in pupil-to-parent knowledge transfer and significant increases in household water treatment practices that were sustained over 1 year. Copyright © 2010 by The American Society of Tropical Medicine and Hygiene.","author":[{"dropping-particle":"","family":"Blanton","given":"Elizabeth","non-dropping-particle":"","parse-names":false,"suffix":""},{"dropping-particle":"","family":"Ombeki","given":"Sam","non-dropping-particle":"","parse-names":false,"suffix":""},{"dropping-particle":"","family":"Oluoch","given":"Gordon Otieno","non-dropping-particle":"","parse-names":false,"suffix":""},{"dropping-particle":"","family":"Mwaki","given":"Alex","non-dropping-particle":"","parse-names":false,"suffix":""},{"dropping-particle":"","family":"Wannemuehler","given":"Kathleen","non-dropping-particle":"","parse-names":false,"suffix":""},{"dropping-particle":"","family":"Quick","given":"Rob","non-dropping-particle":"","parse-names":false,"suffix":""}],"container-title":"American Journal of Tropical Medicine and Hygiene","id":"ITEM-3","issue":"4","issued":{"date-parts":[["2010"]]},"page":"664-671","title":"Evaluation of the role of school children in the promotion of point-of-use water treatment and handwashing in schools and households - Nyanza Province, Western Kenya, 2007","type":"article-journal","volume":"82"},"uris":["http://www.mendeley.com/documents/?uuid=5c9afcbf-5ecf-43d2-ad40-7fe41c6125d8"]},{"id":"ITEM-4","itemData":{"DOI":"10.1017/S0950268807008060","ISBN":"0950-2688","ISSN":"09502688","PMID":"17306051","abstract":"Safe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Infection","id":"ITEM-4","issue":"1","issued":{"date-parts":[["2008"]]},"page":"80-91","title":"The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2006","type":"article-journal","volume":"136"},"uris":["http://www.mendeley.com/documents/?uuid=bd22d64f-c803-4194-9bbe-7f3cf37eafe0"]},{"id":"ITEM-5","itemData":{"DOI":"10.1016/j.ajic.2015.03.023","ISBN":"0196-6553","ISSN":"15273296","PMID":"2015377295","abstract":"Background: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Control","id":"ITEM-5","issue":"9","issued":{"date-parts":[["2015"]]},"page":"907-912","publisher":"Elsevier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disability","type":"article-journal","volume":"43"},"uris":["http://www.mendeley.com/documents/?uuid=37a9b00f-2a69-4605-9b72-ee6878025eb8"]},{"id":"ITEM-6","itemData":{"DOI":"10.1542/peds.2007-2597","ISBN":"1098-4275 (Electronic)","ISSN":"0031-4005","PMID":"18519460","abstract":"BACKGROUND: Students often miss school because of gastrointestinal and respiratory illnesses. We assessed the effectiveness of a multifactorial intervention, including alcohol-based hand-sanitizer and surface disinfection, in reducing absenteeism caused by gastrointestinal and respiratory illnesses in elementary school students. METHODS: We performed a school-based cluster-randomized, controlled trial at a single elementary school. Eligible students in third to fifth grade were enrolled. Intervention classrooms received alcohol-based hand sanitizer to use at school and quaternary ammonium wipes to disinfect classroom surfaces daily for 8 weeks; control classrooms followed usual hand-washing and cleaning practices. Parents completed a preintervention demographic survey. Absences were recorded along with the reason for absence. Swabs of environmental surfaces were evaluated by bacterial culture and polymerase chain reaction for norovirus, respiratory syncytial virus, influenza, and parainfluenza 3. The primary outcomes were rates of absenteeism caused by gastrointestinal or respiratory illness. Days absent were modeled as correlated Poisson variables and compared between groups by using generalized estimating equations. Analyses were adjusted for family size, race, health status, and home sanitizer use. We also compared the presence of viruses and the total bacterial colony counts on several classroom surfaces. RESULTS: A total of 285 students were randomly assigned; baseline demographics were similar in the 2 groups. The adjusted absenteeism rate for gastrointestinal illness was significantly lower in the intervention-group subjects compared with control subjects. The adjusted absenteeism rate for respiratory illness was not significantly different between groups. Norovirus was the only virus detected and was found less frequently on surfaces in intervention classrooms compared with control classrooms (9% vs 29%). CONCLUSIONS: A multifactorial intervention including hand sanitizer and surface disinfection reduced absenteeism caused by gastrointestinal illness in elementary school students. Norovirus was found less often on classroom surfaces in the intervention group. Schools should consider adopting these practices to reduce days lost to common illnesses.","author":[{"dropping-particle":"","family":"Sandora","given":"T. J.","non-dropping-particle":"","parse-names":false,"suffix":""},{"dropping-particle":"","family":"Shih","given":"M.-C.","non-dropping-particle":"","parse-names":false,"suffix":""},{"dropping-particle":"","family":"Goldmann","given":"D. A.","non-dropping-particle":"","parse-names":false,"suffix":""}],"container-title":"Pediatrics","id":"ITEM-6","issue":"6","issued":{"date-parts":[["2008"]]},"page":"e1555-e1562","title":"Reducing Absenteeism From Gastrointestinal and Respiratory Illness in Elementary School Students: A Randomized, Controlled Trial of an Infection-Control Intervention","type":"article-journal","volume":"121"},"uris":["http://www.mendeley.com/documents/?uuid=ac946706-4515-4f38-a109-0e30db2b6f05"]},{"id":"ITEM-7","itemData":{"author":[{"dropping-particle":"","family":"Lau","given":"C.H.","non-dropping-particle":"","parse-names":false,"suffix":""},{"dropping-particle":"","family":"E.E.","given":"Springston","non-dropping-particle":"","parse-names":false,"suffix":""},{"dropping-particle":"","family":"Sohn","given":"M.W.","non-dropping-particle":"","parse-names":false,"suffix":""},{"dropping-particle":"","family":"Mason","given":"I.","non-dropping-particle":"","parse-names":false,"suffix":""},{"dropping-particle":"","family":"Gadola","given":"E.","non-dropping-particle":"","parse-names":false,"suffix":""},{"dropping-particle":"","family":"Damitz","given":"M.","non-dropping-particle":"","parse-names":false,"suffix":""},{"dropping-particle":"","family":"Gupta","given":"R.S.","non-dropping-particle":"","parse-names":false,"suffix":""}],"container-title":"Bed Med Central","id":"ITEM-7","issue":"52","issued":{"date-parts":[["2012"]]},"title":"Hand Hygiene Instruction Decreases Illness Related Absenteeism In Elementaryschools: a prospective Cohort Study","type":"article-journal","volume":"12"},"uris":["http://www.mendeley.com/documents/?uuid=e47ecb88-171a-4d7a-a69a-9ae0d6d105d5"]},{"id":"ITEM-8","itemData":{"DOI":"10.1016/j.ajic.2014.02.017","ISBN":"0196-6553","ISSN":"15273296","PMID":"24837113","abstract":"Background School absenteeism because of infections is one of the most important problems facing both public and private primary schools. The aim of the study was to assess the impact of infections on school absenteeism and their reduction with a handwashing program using hand sanitizer. Methods The study was an 8-month-long, randomized, controlled open study (N = 1,609 children, aged 4-12 years old) at 5 state schools in Almeria (Spain). The experimental group (EG) washed their hands with soap and water, complemented with the use of hand sanitizer, and the control group (CG) followed the usual handwashing procedure. The total number of episodes and days missed as well as those because of upper respiratory infections and gastrointestinal infections were compared in both groups with a Z-test. Results The students were absent 12,386 days in 7,945 episodes. The incidence of total absent episodes and percent of missed days, including those because of upper respiratory infections and gastrointestinal infections, were significantly lower in the EG than the CG (P &lt;.001), and this was maintained through the flu pandemic period. Conclusion School absenteeism because of infections in schools is reduced when a hand hygiene program utilizing sanitizing gels is properly carried out, especially during the flu season. Copyright © 2014 by the Association for Professionals in Infection Control and Epidemiology, Inc. Published by Elsevier Inc. All rights reserved.","author":[{"dropping-particle":"","family":"Azor-Martínez","given":"Ernestina","non-dropping-particle":"","parse-names":false,"suffix":""},{"dropping-particle":"","family":"Gonzalez-Jimenez","given":"Yolada","non-dropping-particle":"","parse-names":false,"suffix":""},{"dropping-particle":"","family":"Seijas-Vazquez","given":"Maria Luisa","non-dropping-particle":"","parse-names":false,"suffix":""},{"dropping-particle":"","family":"Cobos-Carrascosa","given":"Elena","non-dropping-particle":"","parse-names":false,"suffix":""},{"dropping-particle":"","family":"Santisteban-Martínez","given":"Joaquin","non-dropping-particle":"","parse-names":false,"suffix":""},{"dropping-particle":"","family":"Martínez-López","given":"Jose Miguel","non-dropping-particle":"","parse-names":false,"suffix":""},{"dropping-particle":"","family":"Jimenez-Noguera","given":"Esperanza","non-dropping-particle":"","parse-names":false,"suffix":""},{"dropping-particle":"","family":"Galan-Requena","given":"María Del Mar","non-dropping-particle":"","parse-names":false,"suffix":""},{"dropping-particle":"","family":"Garrido-Fernández","given":"Pablo","non-dropping-particle":"","parse-names":false,"suffix":""},{"dropping-particle":"","family":"Strizzi","given":"Jenna M.","non-dropping-particle":"","parse-names":false,"suffix":""},{"dropping-particle":"","family":"Gimenez-Sanchez","given":"Francisco","non-dropping-particle":"","parse-names":false,"suffix":""}],"container-title":"American Journal of Infection Control","id":"ITEM-8","issue":"6","issued":{"date-parts":[["2014"]]},"page":"632-637","publisher":"Elsevier Inc","title":"The impact of common infections on school absenteeism during an academic year","type":"article-journal","volume":"42"},"uris":["http://www.mendeley.com/documents/?uuid=3a78a9ab-51e5-4cd5-a2ce-e594bf51d33d"]},{"id":"ITEM-9","itemData":{"DOI":"10.4269/ajtmh.2007.76.1166","ISBN":"0002-9637 (Print)\\n0002-9637 (Linking)","ISSN":"0002-9637","PMID":"17556631","abstract":"Intensive handwashing promotion can reduce diarrheal and respiratory disease incidence. To determine whether less intensive, more scalable interventions can improve health, we evaluated a school-based handwashing program. We randomized 87 Chinese schools to usual practices: standard intervention (handwashing program) or expanded intervention (handwashing program, soap for school sinks, and peer hygiene monitors). We compared student absence rates, adjusting for cluster design. In control schools, children experienced a median 2.0 episodes (median 2.6 days) of absence per 100 student-weeks. In standard intervention schools, there were a median 1.2 episodes (P = 0.08) and 1.9 days (P = 0.14) of absence per 100 student-weeks. Children in expanded intervention schools experienced a median 1.2 episodes (P = 0.03) and 1.2 days (P = 0.03) of absence per 100 student-weeks. Provision of a large-scale handwashing promotion program and soap was associated with significantly reduced absenteeism. Similar programs could improve the health of children worldwide.","author":[{"dropping-particle":"","family":"Bowen","given":"Anna","non-dropping-particle":"","parse-names":false,"suffix":""},{"dropping-particle":"","family":"Ma","given":"Huilai","non-dropping-particle":"","parse-names":false,"suffix":""},{"dropping-particle":"","family":"Ou","given":"Jianming","non-dropping-particle":"","parse-names":false,"suffix":""},{"dropping-particle":"","family":"Billhimer","given":"Ward","non-dropping-particle":"","parse-names":false,"suffix":""},{"dropping-particle":"","family":"Long","given":"Timothy","non-dropping-particle":"","parse-names":false,"suffix":""},{"dropping-particle":"","family":"Mintz","given":"Eric","non-dropping-particle":"","parse-names":false,"suffix":""},{"dropping-particle":"","family":"Hoekstra","given":"Robert M","non-dropping-particle":"","parse-names":false,"suffix":""},{"dropping-particle":"","family":"Luby","given":"Stephen","non-dropping-particle":"","parse-names":false,"suffix":""}],"container-title":"The American journal of tropical medicine and hygiene","id":"ITEM-9","issue":"6","issued":{"date-parts":[["2007"]]},"page":"1166-73","title":"A cluster-randomized controlled trial evaluating the effect of a handwashing-promotion program in Chinese primary schools.","type":"article-journal","volume":"76"},"uris":["http://www.mendeley.com/documents/?uuid=7ade625e-bd51-4100-85a4-322838f06925"]},{"id":"ITEM-10","itemData":{"author":[{"dropping-particle":"","family":"Day","given":"R","non-dropping-particle":"","parse-names":false,"suffix":""},{"dropping-particle":"","family":"Arnaud","given":"S","non-dropping-particle":"","parse-names":false,"suffix":""},{"dropping-particle":"","family":"Monsma","given":"M","non-dropping-particle":"","parse-names":false,"suffix":""}],"container-title":"Clinical Nursing Research","id":"ITEM-10","issue":"1","issued":{"date-parts":[["1993"]]},"page":"24-40","title":"Effectiveness of a handwashing program","type":"article-journal","volume":"2"},"uris":["http://www.mendeley.com/documents/?uuid=107f792b-34a5-4e13-adf2-c0e3261e81ad"]},{"id":"ITEM-11","itemData":{"DOI":"10.1067/mic.2000.107276","ISBN":"0196-6553 (Print)","ISSN":"01966553","PMID":"11029132","abstract":"Background: Several studies have indicated a connection between handwashing and illness-related absenteeism in school settings. The difficulty of ensuring consistent and effective handwashing among student populations has also been noted. The purpose of this study was to assess the effectiveness of the use of an alcohol gel hand sanitizer in the classroom to help decrease the illness-related absentee rate for elementary school students. Methods: This study involved 5 individual school districts, 16 individual schools, and more than 6000 students in Delaware, Ohio, Tennessee, and California. Individual schools in each district were paired into product and control groups. In the product group schools, an alcohol gel hand sanitizer was used by the students and staff when entering and leaving the classroom. Absenteeism due to infection was recorded, and the data were statistically analyzed. Results: The overall reduction in absenteeism due to infection in the schools included in this study was 19.8% for schools that used an alcohol gel hand sanitizer compared with the control schools (P &lt; .05). Data from the school system with the largest teacher population (n = 246) showed that teacher absenteeism decreased 10.1% (trend) in the schools where sanitizer was used. Conclusion: Elementary school absenteeism due to infection is significantly reduced when an alcohol gel hand sanitizer is used in the classroom as part of a hand hygiene program.","author":[{"dropping-particle":"","family":"Hammond","given":"Brian","non-dropping-particle":"","parse-names":false,"suffix":""},{"dropping-particle":"","family":"Ali","given":"Yusuf","non-dropping-particle":"","parse-names":false,"suffix":""},{"dropping-particle":"","family":"Fendler","given":"Eleanor","non-dropping-particle":"","parse-names":false,"suffix":""},{"dropping-particle":"","family":"Dolan","given":"Michael","non-dropping-particle":"","parse-names":false,"suffix":""},{"dropping-particle":"","family":"Donovan","given":"Sandra","non-dropping-particle":"","parse-names":false,"suffix":""}],"container-title":"American Journal of Infection Control","id":"ITEM-11","issue":"5","issued":{"date-parts":[["2000"]]},"page":"340-346","title":"Effect of hand sanitizer use on elementary school absenteeism","type":"article-journal","volume":"28"},"uris":["http://www.mendeley.com/documents/?uuid=0302dd7c-91df-4f9f-94c1-ea6a84194d13"]},{"id":"ITEM-12","itemData":{"author":[{"dropping-particle":"","family":"Dyer","given":"D. L.","non-dropping-particle":"","parse-names":false,"suffix":""},{"dropping-particle":"","family":"Shinder","given":"Arnold","non-dropping-particle":"","parse-names":false,"suffix":""},{"dropping-particle":"","family":"Shinder","given":"Fay","non-dropping-particle":"","parse-names":false,"suffix":""}],"id":"ITEM-12","issue":"9","issued":{"date-parts":[["2000"]]},"page":"9-12","title":"Alcohol-free instant hand sanitizer reduces elementary school illness absenteeism","type":"article-journal","volume":"32"},"uris":["http://www.mendeley.com/documents/?uuid=d057206a-4f76-4a29-9308-eabe157b2fbb"]},{"id":"ITEM-13","itemData":{"DOI":"10.1067/mic.2002.120366","ISBN":"0196-6553 (Print)","ISSN":"01966553","PMID":"12032496","abstract":"Handwashing is one of the most important factors in controlling the spread of micro-organisms and in preventing the development of infections. The objective of this study was to determine the effectiveness of a comprehensive handwashing program on absenteeism in elementary grades. Two hundred ninety students from 5 independent schools were enrolled in the study. Each test classroom had a control classroom, and only the test classroom received the intervention (education program and hand sanitizer). Absenteeism data were collected for 3 months. The number of absences was 50.6% lower in the test group (P &lt;.001). The data strongly suggest that a hand hygiene program that combines education and use of a hand sanitizer in the classroom can lower absenteeism and be cost-effective.","author":[{"dropping-particle":"","family":"Guinan","given":"Maryellen","non-dropping-particle":"","parse-names":false,"suffix":""},{"dropping-particle":"","family":"McGuckin","given":"Maryanne","non-dropping-particle":"","parse-names":false,"suffix":""},{"dropping-particle":"","family":"Ali","given":"Yusef","non-dropping-particle":"","parse-names":false,"suffix":""}],"container-title":"American Journal of Infection Control","id":"ITEM-13","issue":"4","issued":{"date-parts":[["2002"]]},"page":"217-220","title":"The effect of a comprehensive handwashing program on absenteeism in elementary schools","type":"article-journal","volume":"30"},"uris":["http://www.mendeley.com/documents/?uuid=df236556-ab26-4b6c-b27d-ccccb7a600d3"]},{"id":"ITEM-14","itemData":{"DOI":"10.1186/s12889-015-1556-1","ISBN":"1471-2458","ISSN":"14712458","PMID":"25886286","abstract":"BACKGROUND: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Health","id":"ITEM-14","issue":"1","issued":{"date-parts":[["2015"]]},"page":"1-15","title":"The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Denmark","type":"article-journal","volume":"15"},"uris":["http://www.mendeley.com/documents/?uuid=5adc727c-5469-4486-af1a-1b1371c14de1"]},{"id":"ITEM-15","itemData":{"DOI":"10.1177/10598405040200030601","ISBN":"1059-8405 (Print)","ISSN":"10598405","PMID":"15147226","abstract":"Elementary school-age children are particularly vulnerable to infections. While handwashing is the best method of preventing infections, many elementary schools are housed in buildings that have barriers to effective hand hygiene. The purpose of this study was to determine the effectiveness of an alcohol gel as an adjunct to handwashing in reducing absenteeism secondary to infectious illness. Two-hundred and fifty-three elementary school children were randomized by classroom into an experimental or control group. With a crossover design, all children participated in both groups, with a one-week washout period between phases. A 45-minute \"Germ Unit\" was taught to all children as they started the experimental phase and a standard unit on hand hygiene was taught as they started the control phase. Sixty-nine children were absent due to illness while in the control group. Thirty-nine children became ill while in the experimental group. Alcohol gel as an adjunct to handwashing was shown to be effective in reducing absenteeism due to infectious illness by 43%.","author":[{"dropping-particle":"","family":"Morton","given":"Jennifer L.","non-dropping-particle":"","parse-names":false,"suffix":""},{"dropping-particle":"","family":"Schultz","given":"Alyce A.","non-dropping-particle":"","parse-names":false,"suffix":""}],"container-title":"The Journal of school nursing : the official publication of the National Association of School Nurses","id":"ITEM-15","issue":"3","issued":{"date-parts":[["2004"]]},"page":"161-167","title":"Healthy Hands: Use of alcohol gel as an adjunct to handwashing in elementary school children.","type":"article-journal","volume":"20"},"uris":["http://www.mendeley.com/documents/?uuid=73bfedc3-66d4-4596-a439-9588d42efd47"]},{"id":"ITEM-16","itemData":{"DOI":"10.1371/journal.pmed.1001700","ISBN":"1549-1676 (Electronic)\\r1549-1277 (Linking)","ISSN":"15491676","PMID":"25117155","abstract":"BACKGROUND: The potential for transmission of infectious diseases offered by the school environment are likely to be an important contributor to the rates of infectious disease experienced by children. This study aimed to test whether the addition of hand sanitiser in primary school classrooms compared with usual hand hygiene would reduce illness absences in primary school children in New Zealand.\\n\\nMETHODS AND FINDINGS: This parallel-group cluster randomised trial took place in 68 primary schools, where schools were allocated using restricted randomisation (1:1 ratio) to the intervention or control group. All children (aged 5 to 11 y) in attendance at participating schools received an in-class hand hygiene education session. Schools in the intervention group were provided with alcohol-based hand sanitiser dispensers in classrooms for the winter school terms (27 April to 25 September 2009). Control schools received only the hand hygiene education session. The primary outcome was the number of absence episodes due to any illness among 2,443 follow-up children whose caregivers were telephoned after each absence from school. Secondary outcomes measured among follow-up children were the number of absence episodes due to specific illness (respiratory or gastrointestinal), length of illness and illness absence episodes, and number of episodes where at least one other member of the household became ill subsequently (child or adult). We also examined whether provision of sanitiser was associated with experience of a skin reaction. The number of absences for any reason and the length of the absence episode were measured in all primary school children enrolled at the schools. Children, school administrative staff, and the school liaison research assistants were not blind to group allocation. Outcome assessors of follow-up children were blind to group allocation. Of the 1,301 and 1,142 follow-up children in the hand sanitiser and control groups, respectively, the rate of absence episodes due to illness per 100 child-days was similar (1.21 and 1.16, respectively, incidence rate ratio 1.06, 95% CI 0.94 to 1.18). The provision of an alcohol-based hand sanitiser dispenser in classrooms was not effective in reducing rates of absence episodes due to respiratory or gastrointestinal illness, the length of illness or illness absence episodes, or the rate of subsequent infection for other members of the household in these children. The percentage of children experiencing a…","author":[{"dropping-particle":"","family":"Priest","given":"Patricia","non-dropping-particle":"","parse-names":false,"suffix":""},{"dropping-particle":"","family":"McKenzie","given":"Joanne E.","non-dropping-particle":"","parse-names":false,"suffix":""},{"dropping-particle":"","family":"Audas","given":"Rick","non-dropping-particle":"","parse-names":false,"suffix":""},{"dropping-particle":"","family":"Poore","given":"Marion","non-dropping-particle":"","parse-names":false,"suffix":""},{"dropping-particle":"","family":"Brunton","given":"Cheryl","non-dropping-particle":"","parse-names":false,"suffix":""},{"dropping-particle":"","family":"Reeves","given":"Lesley","non-dropping-particle":"","parse-names":false,"suffix":""}],"container-title":"PLoS Medicine","id":"ITEM-16","issue":"8","issued":{"date-parts":[["2015"]]},"title":"Hand sanitiser provision for reducing illness absences in primary school children: A cluster randomised trial","type":"article-journal","volume":"11"},"uris":["http://www.mendeley.com/documents/?uuid=d6864617-ae39-41d1-b719-26b0f274ec5d"]},{"id":"ITEM-17","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J.","id":"ITEM-17","issue":"11","issued":{"date-parts":[["2011"]]},"page":"921-926","title":"Reduction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trial","type":"article-journal","volume":"30"},"uris":["http://www.mendeley.com/documents/?uuid=a0f2c65a-3d92-45f4-851d-89f8168f59f0"]},{"id":"ITEM-18","itemData":{"DOI":"10.3201/eid1704.101353","ISBN":"1080-6040","ISSN":"10806040","PMID":"21470450","abstract":"To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Diseases","id":"ITEM-18","issue":"4","issued":{"date-parts":[["2011"]]},"page":"619-625","title":"Effects of hand hygiene campaigns on incidence of laboratory-confirmed influenza and absenteeism in schoolchildren, Cairo, Egypt","type":"article-journal","volume":"17"},"uris":["http://www.mendeley.com/documents/?uuid=417bf462-92c7-4d2a-b355-b6078cb6957d"]},{"id":"ITEM-19","itemData":{"DOI":"10.1177/10598405010170050501","ISBN":"1059-8405 (Print)\\r1059-8405 (Linking)","ISSN":"10598405","PMID":"11885342","abstract":"Hand washing is the most effective way to prevent the spread of communicable disease. The purpose of this double-blind, placebo-controlled study was to assess whether an alcohol-free, instant hand sanitizer containing surfactants, allantoin, and benzalkonium chloride could reduce illness absenteeism in a population of 769 elementary school children and serve as an effective alternative when regular soap and water hand washing was not readily available. Prior to the study, students were educated about proper hand washing technique, the importance of hand washing to prevent transmission of germs, and the relationship between germs and illnesses. Children in kindergarten through the 6th grade (ages 5-12) were assigned to the active or placebo hand-sanitizer product and instructed to use the product at scheduled times during the day and as needed after coughing or sneezing. Data on illness absenteeism were tracked. After 5 weeks, students using the active product were 33% less likely to have been absent because of illness when compared with the placebo group.","author":[{"dropping-particle":"","family":"White","given":"C. G.","non-dropping-particle":"","parse-names":false,"suffix":""},{"dropping-particle":"","family":"Shinder","given":"F. S.","non-dropping-particle":"","parse-names":false,"suffix":""},{"dropping-particle":"","family":"Shinder","given":"A. L.","non-dropping-particle":"","parse-names":false,"suffix":""},{"dropping-particle":"","family":"Dyer","given":"D. L.","non-dropping-particle":"","parse-names":false,"suffix":""}],"container-title":"The Journal of school nursing : the official publication of the National Association of School Nurses","id":"ITEM-19","issue":"5","issued":{"date-parts":[["2001"]]},"page":"258-265","title":"Reduction of illness absenteeism in elementary schools using an alcohol-free instant hand sanitizer.","type":"article-journal","volume":"17"},"uris":["http://www.mendeley.com/documents/?uuid=b0dbd5d9-6ada-4ff4-86f9-5f244dfb7242"]},{"id":"ITEM-20","itemData":{"DOI":"10.3390/ijerph15040570","ISBN":"1661-7827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Health","id":"ITEM-20","issue":"4","issued":{"date-parts":[["2018"]]},"title":"Design, intervention fidelity, and behavioral outcomes of a school-based water, sanitation, and hygiene cluster-randomized trial in laos","type":"article-journal","volume":"15"},"uris":["http://www.mendeley.com/documents/?uuid=62574252-662c-4e78-be53-766a7c0bf566"]},{"id":"ITEM-21","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Immunology","id":"ITEM-21","issue":"6","issued":{"date-parts":[["2012"]]},"page":"1317-1324","publisher":"Elsevier Ltd","title":"Can a school-based hand hygiene program reduce asthma exacerbations among elementary school children?","type":"article-journal","volume":"130"},"uris":["http://www.mendeley.com/documents/?uuid=4f8c85b0-1dff-420f-9737-3b9cd03cca61"]},{"id":"ITEM-22","itemData":{"DOI":"10.1016/j.ajic.2009.06.012","ISBN":"1527-3296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Control","id":"ITEM-22","issue":"10","issued":{"date-parts":[["2009"]]},"page":"820-826","publisher":"Elsevier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study","type":"article-journal","volume":"37"},"uris":["http://www.mendeley.com/documents/?uuid=0eea106a-b5df-4fd2-bcf9-7a681312a9f4"]},{"id":"ITEM-23","itemData":{"DOI":"10.1016/j.ajic.2010.10.023","ISBN":"1527-3296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Control","id":"ITEM-23","issue":"6","issued":{"date-parts":[["2011"]]},"page":"450-455","publisher":"Elsevier Inc","title":"Comparative studies of hand disinfection and handwashing procedures as tested by pupils in intervention programs","type":"article-journal","volume":"39"},"uris":["http://www.mendeley.com/documents/?uuid=a70f2ce2-6fd9-464f-b88c-66fc3565bd3b"]}],"mendeley":{"formattedCitation":"(Day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Chard &amp; Freeman 2018)","plainTextFormattedCitation":"(Day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Chard &amp; Freeman 2018)","previouslyFormattedCitation":"(Day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Chard &amp; Freeman 2018)"},"properties":{"noteIndex":0},"schema":"https://github.com/citation-style-language/schema/raw/master/csl-citation.json"}</w:instrText>
      </w:r>
      <w:r w:rsidR="001A278C">
        <w:fldChar w:fldCharType="separate"/>
      </w:r>
      <w:r w:rsidR="00B15C1C" w:rsidRPr="00B15C1C">
        <w:rPr>
          <w:noProof/>
        </w:rPr>
        <w:t>(Day et al. 1993; Dyer et al. 2000; Hammond et al. 2000; White et al. 2001; Guinan et al. 2002; Morton &amp; Schultz 2004; Bowen et al. 2007; Tousman et al. 2007; O’Reilly et al. 2008; Sandora et al. 2008; Nandrup-Bus 2009; Blanton et al. 2010; Nandrup-Bus 2011; Stebbins et al. 2011; Talaat et al. 2011; Gerald et al. 2012; Lau et al. 2012; Azor-Martínez et al. 2014; Nicholson et al. 2014; Johansen et al. 2015; Lee et al. 2015; Priest et al. 2015; Chard &amp; Freeman 2018)</w:t>
      </w:r>
      <w:r w:rsidR="001A278C">
        <w:fldChar w:fldCharType="end"/>
      </w:r>
      <w:r w:rsidR="0078338A">
        <w:t xml:space="preserve">. </w:t>
      </w:r>
      <w:r w:rsidR="00904527">
        <w:t xml:space="preserve">Particularly for </w:t>
      </w:r>
      <w:r w:rsidR="00024C2B">
        <w:t>large scale interventions</w:t>
      </w:r>
      <w:r w:rsidR="007B455C">
        <w:t>,</w:t>
      </w:r>
      <w:r w:rsidR="00712FB2">
        <w:t xml:space="preserve"> </w:t>
      </w:r>
      <w:r w:rsidR="00904527">
        <w:t xml:space="preserve">collecting “ready-made” data offers a considerable time saving. </w:t>
      </w:r>
      <w:r w:rsidR="00712FB2">
        <w:t xml:space="preserve">Indirect report was also used </w:t>
      </w:r>
      <w:r w:rsidR="00820F2E">
        <w:t xml:space="preserve">in </w:t>
      </w:r>
      <w:r w:rsidR="006B1351">
        <w:t>three</w:t>
      </w:r>
      <w:r w:rsidR="00820F2E">
        <w:t xml:space="preserve"> studies </w:t>
      </w:r>
      <w:r w:rsidR="00C042E5">
        <w:t>to identify sick children</w:t>
      </w:r>
      <w:r w:rsidR="00712FB2">
        <w:t xml:space="preserve"> </w:t>
      </w:r>
      <w:r w:rsidR="001A278C">
        <w:fldChar w:fldCharType="begin" w:fldLock="1"/>
      </w:r>
      <w:r w:rsidR="00B13EC2">
        <w:instrText>ADDIN CSL_CITATION {"citationItems":[{"id":"ITEM-1","itemData":{"author":[{"dropping-particle":"","family":"Day","given":"R","non-dropping-particle":"","parse-names":false,"suffix":""},{"dropping-particle":"","family":"Arnaud","given":"S","non-dropping-particle":"","parse-names":false,"suffix":""},{"dropping-particle":"","family":"Monsma","given":"M","non-dropping-particle":"","parse-names":false,"suffix":""}],"container-title":"Clinical Nursing Research","id":"ITEM-1","issue":"1","issued":{"date-parts":[["1993"]]},"page":"24-40","title":"Effectiveness of a handwashing program","type":"article-journal","volume":"2"},"uris":["http://www.mendeley.com/documents/?uuid=107f792b-34a5-4e13-adf2-c0e3261e81ad"]},{"id":"ITEM-2","itemData":{"DOI":"10.4269/ajtmh.2012.11-0494","ISBN":"1476-1645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Hygiene","id":"ITEM-2","issue":"4","issued":{"date-parts":[["2012"]]},"page":"594-601","title":"Impact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id":"ITEM-3","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Immunology","id":"ITEM-3","issue":"6","issued":{"date-parts":[["2012"]]},"page":"1317-1324","publisher":"Elsevier Ltd","title":"Can a school-based hand hygiene program reduce asthma exacerbations among elementary school children?","type":"article-journal","volume":"130"},"uris":["http://www.mendeley.com/documents/?uuid=4f8c85b0-1dff-420f-9737-3b9cd03cca61"]}],"mendeley":{"formattedCitation":"(Day et al. 1993; Gerald et al. 2012; Patel et al. 2012)","plainTextFormattedCitation":"(Day et al. 1993; Gerald et al. 2012; Patel et al. 2012)","previouslyFormattedCitation":"(Day et al. 1993; Gerald et al. 2012; Patel et al. 2012)"},"properties":{"noteIndex":0},"schema":"https://github.com/citation-style-language/schema/raw/master/csl-citation.json"}</w:instrText>
      </w:r>
      <w:r w:rsidR="001A278C">
        <w:fldChar w:fldCharType="separate"/>
      </w:r>
      <w:r w:rsidR="00B15C1C" w:rsidRPr="00B15C1C">
        <w:rPr>
          <w:noProof/>
        </w:rPr>
        <w:t>(Day et al. 1993; Gerald et al. 2012; Patel et al. 2012)</w:t>
      </w:r>
      <w:r w:rsidR="001A278C">
        <w:fldChar w:fldCharType="end"/>
      </w:r>
      <w:r w:rsidR="00820F2E">
        <w:t xml:space="preserve"> </w:t>
      </w:r>
      <w:r w:rsidR="00712FB2">
        <w:t xml:space="preserve">and to check if </w:t>
      </w:r>
      <w:r w:rsidR="00417615">
        <w:t>interventions we</w:t>
      </w:r>
      <w:r w:rsidR="00712FB2">
        <w:t>re being implemented</w:t>
      </w:r>
      <w:r w:rsidR="00A20418">
        <w:t xml:space="preserve"> in</w:t>
      </w:r>
      <w:r w:rsidR="00712FB2">
        <w:t xml:space="preserve"> schools according to the research design e.g. </w:t>
      </w:r>
      <w:r w:rsidR="001A278C">
        <w:fldChar w:fldCharType="begin" w:fldLock="1"/>
      </w:r>
      <w:r w:rsidR="00B13EC2">
        <w:instrText>ADDIN CSL_CITATION {"citationItems":[{"id":"ITEM-1","itemData":{"DOI":"10.1016/j.ajic.2010.10.023","ISBN":"1527-3296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Control","id":"ITEM-1","issue":"6","issued":{"date-parts":[["2011"]]},"page":"450-455","publisher":"Elsevier Inc","title":"Comparative studies of hand disinfection and handwashing procedures as tested by pupils in intervention programs","type":"article-journal","volume":"39"},"uris":["http://www.mendeley.com/documents/?uuid=a70f2ce2-6fd9-464f-b88c-66fc3565bd3b"]}],"mendeley":{"formattedCitation":"(Nandrup-Bus 2011)","plainTextFormattedCitation":"(Nandrup-Bus 2011)","previouslyFormattedCitation":"(Nandrup-Bus 2011)"},"properties":{"noteIndex":0},"schema":"https://github.com/citation-style-language/schema/raw/master/csl-citation.json"}</w:instrText>
      </w:r>
      <w:r w:rsidR="001A278C">
        <w:fldChar w:fldCharType="separate"/>
      </w:r>
      <w:r w:rsidR="00B15C1C" w:rsidRPr="00B15C1C">
        <w:rPr>
          <w:noProof/>
        </w:rPr>
        <w:t>(Nandrup-Bus 2011)</w:t>
      </w:r>
      <w:r w:rsidR="001A278C">
        <w:fldChar w:fldCharType="end"/>
      </w:r>
      <w:r w:rsidR="00F83427">
        <w:t xml:space="preserve">. Self-report was the second most frequently </w:t>
      </w:r>
      <w:r w:rsidR="0038142D">
        <w:t>employed tool</w:t>
      </w:r>
      <w:r w:rsidR="00EE2443">
        <w:t xml:space="preserve"> (n=19</w:t>
      </w:r>
      <w:r w:rsidR="0078338A">
        <w:t>)</w:t>
      </w:r>
      <w:r w:rsidR="0038142D">
        <w:t>.</w:t>
      </w:r>
      <w:r w:rsidR="00417615">
        <w:t xml:space="preserve"> It was used to </w:t>
      </w:r>
      <w:r w:rsidR="00C042E5">
        <w:t>identify illness prevalence in seven</w:t>
      </w:r>
      <w:r w:rsidR="00417615">
        <w:t xml:space="preserve"> studies </w:t>
      </w:r>
      <w:r w:rsidR="001A278C">
        <w:fldChar w:fldCharType="begin" w:fldLock="1"/>
      </w:r>
      <w:r w:rsidR="00B13EC2">
        <w:instrText>ADDIN CSL_CITATION {"citationItems":[{"id":"ITEM-1","itemData":{"DOI":"10.4269/ajtmh.13-0008","ISBN":"0002-9637","ISSN":"00029637","PMID":"23836575","abstract":"Handwashing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Hygiene","id":"ITEM-1","issue":"3","issued":{"date-parts":[["2013"]]},"page":"411-418","title":"Access to waterless hand sanitizer improves student hand hygiene behavior in primary schools in nairobi, kenya","type":"article-journal","volume":"89"},"uris":["http://www.mendeley.com/documents/?uuid=b3eb738e-fff5-4b74-a474-fbb16aea1b70"]},{"id":"ITEM-2","itemData":{"DOI":"10.1016/j.puhe.2012.10.020","ISBN":"0033-3506","ISSN":"00333506","PMID":"23267769","abstract":"This paper summarizes the design and preliminary findings from a comprehensive, child-led tippy-tap handwashing promotion program implemented in rural schools in Nakigo, Iganga District, Uganda. The handwashing program contains three components, handwashing education, construction of tippy-taps and provision of soap. The education component is centered on instructional lessons about the benefits, proper technique and critical times when handwashing should take place. This includes poster presentations, a handwashing song, distribution of flyers and discussions with students about handwashing with soap. The proportion of students reporting always or often washing their hands at school increased from 3.5% at baseline to 100.0% at follow-up. The proportion of students always washing their hands after using the toilet increased from5.5%to 65.0% in the intervention schools washing hands after using the toilet among students in the control schools increased from 3.6% to 79.3%. Use of soap in the intervention schools increased from 13.5% to 84.5% with even higher proportions reported at control schools at Time 3. These findings provide evidence that a tippy-tap promotion program can potentially serve as a successful, low-cost model for handwashing initiatives in remote, rural and low-resource school settings. (PsycINFO Database Record (c) 2016 APA, all rights reserved)","author":[{"dropping-particle":"","family":"Zhang","given":"C.","non-dropping-particle":"","parse-names":false,"suffix":""},{"dropping-particle":"","family":"Mosa","given":"A. J.","non-dropping-particle":"","parse-names":false,"suffix":""},{"dropping-particle":"","family":"Hayward","given":"A. S.","non-dropping-particle":"","parse-names":false,"suffix":""},{"dropping-particle":"","family":"Matthews","given":"S. A.","non-dropping-particle":"","parse-names":false,"suffix":""}],"container-title":"Public Health","id":"ITEM-2","issue":"6","issued":{"date-parts":[["2013"]]},"page":"586-589","publisher":"The Royal Society for Public Health","title":"Promoting clean hands among children in Uganda: A school-based intervention using 'tippy-taps'","type":"article-journal","volume":"127"},"uris":["http://www.mendeley.com/documents/?uuid=d50afa2f-52d7-43e7-bdff-02c690517908"]},{"id":"ITEM-3","itemData":{"DOI":"10.1111/j.1365-3156.2011.02927.x","ISBN":"1365-3156 (Electronic)\\n1360-2276 (Linking)","ISSN":"13602276","PMID":"22175695","abstract":"OBJECTIVES: There has been increased attention to access to water, sanitation and hygiene (WASH) at schools in developing countries, but a dearth of empirical studies on the impact. We conducted a cluster-randomized trial of school-based WASH on pupil absence in Nyanza Province, Kenya, from 2007 to 2008.\\n\\nMETHODS: Public primary schools nested in three geographical strata were randomly assigned and allocated to one of three study arms [water treatment and hygiene promotion (WT &amp; HP), additional sanitation improvement, or control] to assess the effects on pupil absence at 2-year follow-up.\\n\\nRESULTS: We found no overall effect of the intervention on absence. However, among schools in two of the geographical areas not affected by post-election violence, those that received WT and HP showed a 58% reduction in the odds of absence for girls (OR 0.42, CI 0.21-0.85). In the same strata, sanitation improvement in combination with WT and HP resulted in a comparable drop in absence, although results were marginally significant (OR 0.47, 0.21-1.05). Boys were not impacted by the intervention.\\n\\nCONCLUSION: School WASH improvements can improve school attendance for girls, and mechanisms for gendered impacts should be explored. Incomplete intervention compliance highlights the challenges of achieving consistent results across all settings.","author":[{"dropping-particle":"","family":"Freeman","given":"M.C.","non-dropping-particle":"","parse-names":false,"suffix":""},{"dropping-particle":"","family":"Greene","given":"Leslie E.","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Brumback","given":"Babette","non-dropping-particle":"","parse-names":false,"suffix":""},{"dropping-particle":"","family":"Rheingans","given":"Richard","non-dropping-particle":"","parse-names":false,"suffix":""}],"container-title":"Tropical Medicine and International Health","id":"ITEM-3","issue":"3","issued":{"date-parts":[["2012"]]},"page":"380-391","title":"Assessing the impact of a school-based water treatment, hygiene and sanitation programme on pupil absence in Nyanza Province, Kenya: A cluster-randomized trial","type":"article-journal","volume":"17"},"uris":["http://www.mendeley.com/documents/?uuid=0f5d8744-6df6-46a3-a7cf-9e7dea3ef9d0"]},{"id":"ITEM-4","itemData":{"DOI":"10.1016/j.ajic.2009.06.012","ISBN":"1527-3296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Control","id":"ITEM-4","issue":"10","issued":{"date-parts":[["2009"]]},"page":"820-826","publisher":"Elsevier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study","type":"article-journal","volume":"37"},"uris":["http://www.mendeley.com/documents/?uuid=0eea106a-b5df-4fd2-bcf9-7a681312a9f4"]},{"id":"ITEM-5","itemData":{"DOI":"10.1016/j.ajic.2010.10.023","ISBN":"1527-3296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Control","id":"ITEM-5","issue":"6","issued":{"date-parts":[["2011"]]},"page":"450-455","publisher":"Elsevier Inc","title":"Comparative studies of hand disinfection and handwashing procedures as tested by pupils in intervention programs","type":"article-journal","volume":"39"},"uris":["http://www.mendeley.com/documents/?uuid=a70f2ce2-6fd9-464f-b88c-66fc3565bd3b"]},{"id":"ITEM-6","itemData":{"DOI":"10.3390/ijerph15040570","ISBN":"1661-7827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Health","id":"ITEM-6","issue":"4","issued":{"date-parts":[["2018"]]},"title":"Design, intervention fidelity, and behavioral outcomes of a school-based water, sanitation, and hygiene cluster-randomized trial in laos","type":"article-journal","volume":"15"},"uris":["http://www.mendeley.com/documents/?uuid=62574252-662c-4e78-be53-766a7c0bf566"]},{"id":"ITEM-7","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Immunology","id":"ITEM-7","issue":"6","issued":{"date-parts":[["2012"]]},"page":"1317-1324","publisher":"Elsevier Ltd","title":"Can a school-based hand hygiene program reduce asthma exacerbations among elementary school children?","type":"article-journal","volume":"130"},"uris":["http://www.mendeley.com/documents/?uuid=4f8c85b0-1dff-420f-9737-3b9cd03cca61"]},{"id":"ITEM-8","itemData":{"DOI":"10.1017/S0950268813001118","ISBN":"1469-4409; 0950-2688","ISSN":"14694409","PMID":"23702047","abstract":"The impact of improved water, sanitation, and hygiene (WASH) access on mitigating illness is well documented, although impact of school-based WASH on school-aged children has not been rigorously explored. We conducted a cluster-randomized trial in Nyanza Province, Kenya to assess the impact of a school-based WASH intervention on diarrhoeal disease in primary-school pupils. Two study populations were used: schools with a nearby dry season water source and those without. Pupils attending 'water-available' schools that received hygiene promotion and water treatment (HP&amp;WT) and sanitation improvements showed no difference in period prevalence or duration of illness compared to pupils attending control schools. Those pupils in schools that received only the HP&amp;WT showed similar results. Pupils in 'water-scarce' schools that received a water-supply improvement, HP&amp;WT and sanitation showed a reduction in diarrhoea incidence and days of illness. Our study revealed mixed results on the impact of improvements to school WASH improvements on pupil diarrhoea.","author":[{"dropping-particle":"","family":"Freeman","given":"M. C.","non-dropping-particle":"","parse-names":false,"suffix":""},{"dropping-particle":"","family":"Clasen","given":"T.","non-dropping-particle":"","parse-names":false,"suffix":""},{"dropping-particle":"","family":"Dreibelbis","given":"R.","non-dropping-particle":"","parse-names":false,"suffix":""},{"dropping-particle":"","family":"Saboori","given":"S.","non-dropping-particle":"","parse-names":false,"suffix":""},{"dropping-particle":"","family":"Greene","given":"L. E.","non-dropping-particle":"","parse-names":false,"suffix":""},{"dropping-particle":"","family":"Brumback","given":"B.","non-dropping-particle":"","parse-names":false,"suffix":""},{"dropping-particle":"","family":"Muga","given":"R.","non-dropping-particle":"","parse-names":false,"suffix":""},{"dropping-particle":"","family":"Rheingans","given":"R.","non-dropping-particle":"","parse-names":false,"suffix":""}],"container-title":"Epidemiology and Infection","id":"ITEM-8","issue":"2","issued":{"date-parts":[["2013"]]},"page":"340-351","title":"The impact of a school-based water supply and treatment, hygiene, and sanitation programme on pupil diarrhoea: A cluster-randomized trial","type":"article-journal","volume":"142"},"uris":["http://www.mendeley.com/documents/?uuid=24c7912e-259e-44d3-8e43-3f0c0e1abbb7"]}],"mendeley":{"formattedCitation":"(Nandrup-Bus 2009; Nandrup-Bus 2011; Freeman et al. 2012; Gerald et al. 2012; Freeman et al. 2013; Pickering et al. 2013; Zhang et al. 2013; Chard &amp; Freeman 2018)","plainTextFormattedCitation":"(Nandrup-Bus 2009; Nandrup-Bus 2011; Freeman et al. 2012; Gerald et al. 2012; Freeman et al. 2013; Pickering et al. 2013; Zhang et al. 2013; Chard &amp; Freeman 2018)","previouslyFormattedCitation":"(Nandrup-Bus 2009; Nandrup-Bus 2011; Freeman et al. 2012; Gerald et al. 2012; Freeman et al. 2013; Pickering et al. 2013; Zhang et al. 2013; Chard &amp; Freeman 2018)"},"properties":{"noteIndex":0},"schema":"https://github.com/citation-style-language/schema/raw/master/csl-citation.json"}</w:instrText>
      </w:r>
      <w:r w:rsidR="001A278C">
        <w:fldChar w:fldCharType="separate"/>
      </w:r>
      <w:r w:rsidR="00B15C1C" w:rsidRPr="00B15C1C">
        <w:rPr>
          <w:noProof/>
        </w:rPr>
        <w:t>(Nandrup-Bus 2009; Nandrup-Bus 2011; Freeman et al. 2012; Gerald et al. 2012; Freeman et al. 2013; Pickering et al. 2013; Zhang et al. 2013; Chard &amp; Freeman 2018)</w:t>
      </w:r>
      <w:r w:rsidR="001A278C">
        <w:fldChar w:fldCharType="end"/>
      </w:r>
      <w:r w:rsidR="00C042E5">
        <w:t xml:space="preserve"> with four</w:t>
      </w:r>
      <w:r w:rsidR="00865A55">
        <w:t xml:space="preserve"> of these</w:t>
      </w:r>
      <w:r w:rsidR="00417615">
        <w:t xml:space="preserve"> using self-report to improve accuracy of the indirectly </w:t>
      </w:r>
      <w:r w:rsidR="00417615">
        <w:lastRenderedPageBreak/>
        <w:t xml:space="preserve">reported absence data  </w:t>
      </w:r>
      <w:r w:rsidR="001A278C">
        <w:fldChar w:fldCharType="begin" w:fldLock="1"/>
      </w:r>
      <w:r w:rsidR="00B13EC2">
        <w:instrText>ADDIN CSL_CITATION {"citationItems":[{"id":"ITEM-1","itemData":{"DOI":"10.1016/j.ajic.2009.06.012","ISBN":"1527-3296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Control","id":"ITEM-1","issue":"10","issued":{"date-parts":[["2009"]]},"page":"820-826","publisher":"Elsevier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study","type":"article-journal","volume":"37"},"uris":["http://www.mendeley.com/documents/?uuid=0eea106a-b5df-4fd2-bcf9-7a681312a9f4"]},{"id":"ITEM-2","itemData":{"DOI":"10.1016/j.ajic.2010.10.023","ISBN":"1527-3296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Control","id":"ITEM-2","issue":"6","issued":{"date-parts":[["2011"]]},"page":"450-455","publisher":"Elsevier Inc","title":"Comparative studies of hand disinfection and handwashing procedures as tested by pupils in intervention programs","type":"article-journal","volume":"39"},"uris":["http://www.mendeley.com/documents/?uuid=a70f2ce2-6fd9-464f-b88c-66fc3565bd3b"]},{"id":"ITEM-3","itemData":{"DOI":"10.3390/ijerph15040570","ISBN":"1661-7827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Health","id":"ITEM-3","issue":"4","issued":{"date-parts":[["2018"]]},"title":"Design, intervention fidelity, and behavioral outcomes of a school-based water, sanitation, and hygiene cluster-randomized trial in laos","type":"article-journal","volume":"15"},"uris":["http://www.mendeley.com/documents/?uuid=62574252-662c-4e78-be53-766a7c0bf566"]},{"id":"ITEM-4","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Immunology","id":"ITEM-4","issue":"6","issued":{"date-parts":[["2012"]]},"page":"1317-1324","publisher":"Elsevier Ltd","title":"Can a school-based hand hygiene program reduce asthma exacerbations among elementary school children?","type":"article-journal","volume":"130"},"uris":["http://www.mendeley.com/documents/?uuid=4f8c85b0-1dff-420f-9737-3b9cd03cca61"]}],"mendeley":{"formattedCitation":"(Nandrup-Bus 2009; Nandrup-Bus 2011; Gerald et al. 2012; Chard &amp; Freeman 2018)","plainTextFormattedCitation":"(Nandrup-Bus 2009; Nandrup-Bus 2011; Gerald et al. 2012; Chard &amp; Freeman 2018)","previouslyFormattedCitation":"(Nandrup-Bus 2009; Nandrup-Bus 2011; Gerald et al. 2012; Chard &amp; Freeman 2018)"},"properties":{"noteIndex":0},"schema":"https://github.com/citation-style-language/schema/raw/master/csl-citation.json"}</w:instrText>
      </w:r>
      <w:r w:rsidR="001A278C">
        <w:fldChar w:fldCharType="separate"/>
      </w:r>
      <w:r w:rsidR="00B15C1C" w:rsidRPr="00B15C1C">
        <w:rPr>
          <w:noProof/>
        </w:rPr>
        <w:t>(Nandrup-Bus 2009; Nandrup-Bus 2011; Gerald et al. 2012; Chard &amp; Freeman 2018)</w:t>
      </w:r>
      <w:r w:rsidR="001A278C">
        <w:fldChar w:fldCharType="end"/>
      </w:r>
      <w:r w:rsidR="00417615">
        <w:t xml:space="preserve">. </w:t>
      </w:r>
      <w:r w:rsidR="00F25626">
        <w:t>Four</w:t>
      </w:r>
      <w:r w:rsidR="00C042E5">
        <w:t>teen</w:t>
      </w:r>
      <w:r w:rsidR="007B455C">
        <w:t xml:space="preserve"> studies identified handwashing practices using sel</w:t>
      </w:r>
      <w:r w:rsidR="00F25626">
        <w:t xml:space="preserve">f-report </w:t>
      </w:r>
      <w:r w:rsidR="001A278C">
        <w:fldChar w:fldCharType="begin" w:fldLock="1"/>
      </w:r>
      <w:r w:rsidR="00B13EC2">
        <w:instrText>ADDIN CSL_CITATION {"citationItems":[{"id":"ITEM-1","itemData":{"DOI":"10.3402/gha.v6i0.18869","ISSN":"16549880","PMID":"23374701","abstract":"BACKGROUND: Handwashing with soap (HWWS) is a simple and effective measure to prevent transmission of fecal-oral disease and other infectious diseases in school-age children. To promote the behavior, we need to understand their HWWS compliance. The aim of this article is to describe handwashing behavior and HWWS compliance and to identify associated factors among schoolchildren in the multiethnic rural area of northern Vietnam.\\n\\nMETHODS: The study was conducted in six primary and secondary schools and in the homes of four ethnic villages in northern Vietnam. Quantitative methods included face-to-face interviews with, and demonstration of handwashing protocol to, 319 schoolchildren in first, fourth, and seventh grades. Qualitative methods included structured observations at six schools and 20 homes comprising 24 children. The dependent variable was the self-reported HWWS behavior (yes/no). The independent variables included grade, school type, gender, ethnicity group, owning home latrine, and household assets. Logistic regression modelling was performed to examine associations between HWWS behavior and demographic factors.\\n\\nRESULTS: Among the 319 schoolchildren interviewed, 66% reported HWWS. Through the demonstration protocol, only 10 out of 319 schoolchildren, performed HWWS satisfactorily. The percentage of students who washed their hands at recommended times (30-60 sec) was 58%. This proportion increased by grade (from 34% among grade 1 to 67% among grade 7; p&lt;0.05). Correlates of self-reported HWWS were more common in higher grades [grade 4 vs. grade 1: odds ratio (OR)=4.14 (2.00-8.56), grade 7 vs. grade 1: OR=7.76 (3.67-16.4)] and less common in ethnic minority groups [Xa Phó vs. Kinh-Tay: OR=0.28 (0.11-0.70)]. All 20 homes of schoolchildren visited had soap and water but none of the six schools had soap for handwashing.\\n\\nCONCLUSIONS: This article describes poor compliance of schoolchildren with HWWS in a multiethnic population in Vietnam. Education on handwashing needs to be prioritized among multiethnic children at school.","author":[{"dropping-particle":"","family":"Xuan","given":"Le Thi Thanh","non-dropping-particle":"","parse-names":false,"suffix":""},{"dropping-particle":"","family":"Hoat","given":"Luu Ngoc","non-dropping-particle":"","parse-names":false,"suffix":""}],"container-title":"Global health action","id":"ITEM-1","issued":{"date-parts":[["2013"]]},"page":"1-8","title":"Handwashing among schoolchildren in an ethnically diverse population in northern rural Vietnam.","type":"article-journal","volume":"6"},"uris":["http://www.mendeley.com/documents/?uuid=b2cc3ac1-3ec2-41ed-a345-4b82cd01df1b"]},{"id":"ITEM-2","itemData":{"DOI":"10.12968/bjsn.2017.12.1.30","ISSN":"1752-2803","abstract":"Appropriate hand-washing practice with an adequate level of frequency is an essential skill for leading healthy lives. A cross-sectional, school study was conducted over a period of 3 months (October-December, 2016). The participants were students from grade 1 to grade 12, randomly chosen from 14 public schools in Jordan. Complete data regarding their hand-washing habits was obtained. The Pearson chi-square test was computed. Odds ratio was calculated with a 95% confidence interval to show the effect size and the strength of relationship between variables. The findings showed that the majority of the students (97.5%) washed their hands with water, and nearly 70% of them used soap. Furthermore, the majority washed their hands after using the toilet (86.7%) and after touching rubbish (84.4%). Reasons for not washing their hands from the students' perspective included: 'no need' (70.8%) and 'the hand-washing facilities were not clean' (62.3%). The findings revealed that a low percentage of school students ignored hand-washing after different critical situations, this figure decreased with age. However, the practice should be improved further. Health promotion programmes should be implemented for students and their families in the community or in school settings.","author":[{"dropping-particle":"","family":"ALBashtawy","given":"Mohammed","non-dropping-particle":"","parse-names":false,"suffix":""}],"container-title":"British Journal of School Nursing","id":"ITEM-2","issue":"1","issued":{"date-parts":[["2017"]]},"page":"30-36","title":"Assessment of hand-washing habits among school students aged 6-18 years in Jordan.","type":"article-journal","volume":"12"},"uris":["http://www.mendeley.com/documents/?uuid=950f3621-c791-4caf-9468-e6c5ba04e03e"]},{"id":"ITEM-3","itemData":{"author":[{"dropping-particle":"","family":"Azuogu","given":"V. C.","non-dropping-particle":"","parse-names":false,"suffix":""},{"dropping-particle":"","family":"Ilo","given":"C. I","non-dropping-particle":"","parse-names":false,"suffix":""},{"dropping-particle":"","family":"Nwimo","given":"I. O.","non-dropping-particle":"","parse-names":false,"suffix":""},{"dropping-particle":"","family":"Azuogu","given":"B. N.","non-dropping-particle":"","parse-names":false,"suffix":""},{"dropping-particle":"","family":"Onwunaka","given":"C.","non-dropping-particle":"","parse-names":false,"suffix":""}],"container-title":"International Journal of Education, Learning and Development","id":"ITEM-3","issue":"7","issued":{"date-parts":[["2016"]]},"page":"11-22","title":"Extent of hand washing practice among secondary school students in Ebonyi State, Nigeria","type":"article-journal","volume":"4"},"uris":["http://www.mendeley.com/documents/?uuid=e3c03f95-3154-4100-8e36-70eb0e05aaf0"]},{"id":"ITEM-4","itemData":{"DOI":"10.1080/09603123.2013.782601","ISBN":"1369-1619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Research","id":"ITEM-4","issue":"1","issued":{"date-parts":[["2014"]]},"page":"31-43","title":"Knowledge, awareness and practice of the importance of hand-washing amongst children attending state run primary schools in rural Malawi","type":"article-journal","volume":"24"},"uris":["http://www.mendeley.com/documents/?uuid=4130b591-9a61-4f24-a807-bce1ef2b21cc"]},{"id":"ITEM-5","itemData":{"author":[{"dropping-particle":"","family":"Lopez-Quintero","given":"C","non-dropping-particle":"","parse-names":false,"suffix":""},{"dropping-particle":"","family":"Freeman","given":"Paul","non-dropping-particle":"","parse-names":false,"suffix":""},{"dropping-particle":"","family":"Neumark","given":"Yehuda","non-dropping-particle":"","parse-names":false,"suffix":""}],"container-title":"American Journal of Public Health","id":"ITEM-5","issue":"1","issued":{"date-parts":[["2009"]]},"page":"94-102","title":"Hand washing among school children in Bogota, Colombia","type":"article-journal"},"uris":["http://www.mendeley.com/documents/?uuid=efe3c8c4-c7ff-4df9-b9f8-fec17d012c04"]},{"id":"ITEM-6","itemData":{"DOI":"10.3390/ijerph110302780","ISBN":"1661-7827","ISSN":"16604601","PMID":"24608901","abstract":"The aim of this study was to investigate oral and hand hygiene behaviour\\nand risk factors among 13 to 15 year-old in-school adolescents in four\\nSoutheast Asian countries. Data were collected by self-reported\\nquestionnaire from nationally representative samples (total 13,824) of\\nschool children aged 13 to 15 years in India, Indonesia, Myanmar and\\nThailand. Results indicate that overall, 22.4% of school children\\nreported sub-optimal oral hygiene (&lt;twice a day tooth brushing), 45.2%\\ndid not always wash their hands before meals, 26.5% after toileting and\\n59.8% washing their hands with soap (59.8%). In multivariate analysis,\\nmale gender, health risk behaviours and lack of protective factors were\\nassociated with sub-optimal tooth brushing, and lower socioeconomic\\nstatus, health risk behaviours, psychological distress and lack of\\nprotective factors were found to be associated with sub-optimal hand\\nwashing hygiene behaviour. As a conclusion, the cross-national data on\\noral and hand hygiene behaviour from four Southeast Asian countries\\nfound sub-optimal hygiene behaviour. Several determinants of sub-optimal\\nhygiene behaviour were identified that can inform programmes in order to\\nimprove oral and hand hygiene behaviour of this adolescent population.","author":[{"dropping-particle":"","family":"Peltzer","given":"Karl","non-dropping-particle":"","parse-names":false,"suffix":""},{"dropping-particle":"","family":"Pengpid","given":"Supa","non-dropping-particle":"","parse-names":false,"suffix":""}],"container-title":"International Journal of Environmental Research and Public Health","id":"ITEM-6","issue":"3","issued":{"date-parts":[["2014"]]},"page":"2780-2792","title":"Oral and hand hygiene behaviour and risk factors among in-school adolescents in four Southeast Asian countries","type":"article-journal","volume":"11"},"uris":["http://www.mendeley.com/documents/?uuid=af364707-c891-4ff3-b75c-bd6be0c89d8d"]},{"id":"ITEM-7","itemData":{"DOI":"10.1016/j.jiph.2015.11.007","ISSN":"1876035X","PMID":"26655444","abstract":"The Global School-based Student Health Survey (GSHS) collects data from early adolescents who are approximately 13-15 years old and enrolled in middle schools (also known as junior secondary schools). We used logistic regression models to examine the associations between self-reported hygiene practices and mental health status as assessed by the 2007 India GSHS. Then, we used meta-analysis to compare the results from India with those from 11 other GSHS-participating countries in Asia and Africa (Djibouti, Indonesia, Jordan, Kenya, Lebanon, Myanmar, the Philippines, Tanzania, Thailand, Uganda, and the United Arab Emirates). Among 7904 middle school students in India, 25.5% reported symptoms of depression, 8.6% reported loneliness, and 7.8% reported anxiety-related insomnia. Both males and females who reported symptoms of depression had an increased likelihood of poor hand and oral hygiene, including washing their hands rarely or never and brushing their teeth less than daily. The meta-analysis for this association yielded statistically significant pooled odds ratios for both boys and girls. In girls, loneliness was also associated with poor hand and oral hygiene. Reduced mental health status in adolescents may lead to worse hygiene behaviors and an increased risk of infections. Teachers, parents, healthcare workers, and other adults who observe suboptimal hygiene status in an adolescent should consider whether this indicates a mental health issue that requires clinical services.","author":[{"dropping-particle":"","family":"Ranasinghe","given":"Shamika","non-dropping-particle":"","parse-names":false,"suffix":""},{"dropping-particle":"","family":"Ramesh","given":"Swathi","non-dropping-particle":"","parse-names":false,"suffix":""},{"dropping-particle":"","family":"Jacobsen","given":"Kathryn H.","non-dropping-particle":"","parse-names":false,"suffix":""}],"container-title":"Journal of Infection and Public Health","id":"ITEM-7","issue":"4","issued":{"date-parts":[["2016"]]},"page":"429-435","publisher":"King Saud Bin Abdulaziz University for Health Sciences","title":"Hygiene and mental health among middle school students in India and 11 other countries","type":"article-journal","volume":"9"},"uris":["http://www.mendeley.com/documents/?uuid=93472f9b-a394-42c0-bbb3-4a7a2ec2608b"]},{"id":"ITEM-8","itemData":{"DOI":"10.1186/s13104-017-2599-4","ISSN":"17560500","PMID":"28705260","abstract":"This article presents the development of a school handwashing programme in two different sub-Saharan countries that applies the RANAS (risk, attitudes, norms, ability, and self-regulation) systematic approach to behaviour change. Interviews were conducted with 669 children enrolled in 20 primary schools in Burundi and 524 children in 20 primary schools in Zimbabwe. Regression analyses were used to assess the influence of the RANAS behavioural determinants on reported handwashing frequencies. The results revealed that, in both countries, a programme targeting social norms and self-efficacy would be most effective. In Burundi, raising the children’s perceived severity of the consequences of contracting diarrhoea, and in Zimbabwe, increasing the children’s health knowledge should be part of the programme. The school handwashing programme should create awareness of the benefits of handwashing through educational activities, raise the children’s ability and confidence in washing hands at school through infrastructural improvements, and highlight the normality of washing hands at school through events and poster creation.","author":[{"dropping-particle":"","family":"Seimetz","given":"Elisabeth","non-dropping-particle":"","parse-names":false,"suffix":""},{"dropping-particle":"","family":"Slekiene","given":"Jurgita","non-dropping-particle":"","parse-names":false,"suffix":""},{"dropping-particle":"","family":"Friedrich","given":"Max N.D.","non-dropping-particle":"","parse-names":false,"suffix":""},{"dropping-particle":"","family":"Mosler","given":"Hans Joachim","non-dropping-particle":"","parse-names":false,"suffix":""}],"container-title":"BMC Research Notes","id":"ITEM-8","issue":"1","issued":{"date-parts":[["2017"]]},"page":"1-9","publisher":"BioMed Central","title":"Identifying behavioural determinants for interventions to increase handwashing practices among primary school children in rural Burundi and urban Zimbabwe","type":"article-journal","volume":"10"},"uris":["http://www.mendeley.com/documents/?uuid=cb952914-272e-4c96-85e9-b228ad1dc224"]},{"id":"ITEM-9","itemData":{"DOI":"10.1177/0964663912467814","ISBN":"0824701712","ISSN":"09646639","PMID":"877579","abstract":"Setyautami T, Sermsri S and Chompikul J. Proper hand washing practices among elementary school students in Selat Sub-district, Indonesia J Pub. Health Dev. 2012; 10(2): 3-20 Even though proper hand washing is the most effective and easiest way to prevent many diseases, unfortunately many people do not practice hand washing correctly. The worldwide Global Hand Washing Day campaign which targets school children as the most effective agents for behavior change is both evidence of this problem and an attempt to address it. This study considers the implications of this practical policy for local government, health professionals and other stakeholders concerned with improving school-based hygiene intervention programs. This paper describes a cross-sectional descriptive study about hand washing practice, the prevalence of proper hand washing, and related factors among sixth grade of elementary students in Selat sub-district, Indonesia. A self administered questionnaire was administered to 274 students at seven schools randomly selected by proportion to size from five villages. Data were analyzed using descriptive statistics, Chi square tests, and multiple logistic regression to explore associations between the various study factors (i.e. socio-demographic characteristics, at-titudes, subjective norms, perceived control, and availability of facilities). Nine combinations of hand washing emerged from this study which combined washing hands by using wa-ter and soap with two critical events: before eating and after visiting the toilet. Only 40.5% of the respondents washed their hands properly. Availability of clean water (Adj OR = 4.24, 95% CI = 1.92-9.35) and soap (Adj OR = 5.55, 95% CI = 2.36-13.08) at hand washing stands were found to be significant predictors of proper hand washing, when adjusted with other factors. This study demonstrates that the prevalence of proper hand washing was very low among the school students. Hand washing promotion should be more effective in schools and better facilities need to be more widely available to improve the prevalence of proper hand washing by students.","author":[{"dropping-particle":"","family":"Setyautami","given":"Tri","non-dropping-particle":"","parse-names":false,"suffix":""},{"dropping-particle":"","family":"Sermsri","given":"Santhat","non-dropping-particle":"","parse-names":false,"suffix":""},{"dropping-particle":"","family":"Chompikul","given":"Jiraporn","non-dropping-particle":"","parse-names":false,"suffix":""}],"container-title":"Journal of Public Health and Development","id":"ITEM-9","issue":"2","issued":{"date-parts":[["2012"]]},"page":"3-20","title":"Proper hand washing practices among elementary school students in Selat sub-district, Indonesia.","type":"article-journal","volume":"10"},"uris":["http://www.mendeley.com/documents/?uuid=88a43cc5-3d25-4084-97f2-a32039683b4c"]},{"id":"ITEM-10","itemData":{"DOI":"10.3390/ijerph10062282","ISBN":"1660-4601 (Electronic)\\r1660-4601 (Linking)","ISSN":"16604601","PMID":"23736657","abstract":"This study assessed the knowledge, attitude and practices (KAP) of learners on issues related to water, sanitation and hygiene in selected schools in Vhembe District, South Africa. The methodology relied on a questionnaire, an inspection of sanitary facilities and discussion with the school authorities. The data was analyzed using the Statistical Package for Social Science. The study revealed that the level of knowledge about waterborne diseases was relatively high (76.7 ± 1.75%), but knowledge on transmission routes was inadequate. The majority of the respondents had no knowledge when it comes to water-based diseases and their prevention (78.4 ± 1.71%).The attitude and practice on hygiene was also found to be high (91.40 ± 1.16%). Some schools from the urban area had proper handwashing facilities, but there was no soap available. The borehole water quality for rural schools appeared clear, but the microbial quality was unknown. The water supply and sanitation facilities were inadequate in rural schools, with no handwashing areas and no sanitary bins for girls. Some schools had toilets with broken doors which did not offer privacy. The only water tap, located at the centre of the school premises, was not enough for the whole school community.","author":[{"dropping-particle":"","family":"Sibiya","given":"Jerry E.","non-dropping-particle":"","parse-names":false,"suffix":""},{"dropping-particle":"","family":"Gumbo","given":"Jabulani R.ay","non-dropping-particle":"","parse-names":false,"suffix":""}],"container-title":"International journal of environmental research and public health","id":"ITEM-10","issue":"6","issued":{"date-parts":[["2013"]]},"page":"2282-2295","title":"Knowledge, attitude and practices (KAP) survey on water, sanitation and hygiene in selected schools in Vhembe District, Limpopo, South Africa","type":"article-journal","volume":"10"},"uris":["http://www.mendeley.com/documents/?uuid=cccc925f-b1b4-4860-80c2-06bc4b91dc12"]},{"id":"ITEM-11","itemData":{"DOI":"10.1186/s12889-017-4638-4","ISSN":"14712458","PMID":"28764758","abstract":"Although diarrheal diseases are preventable and treatable, they are the leading cause of child mortality and morbidity as a consequence of poor hygiene and contaminated water. Handwashing with soap is an effective method for preventing and decreasing the incidence of diarrhea. However, mental disorders such as depression can substantially moderate an individual’s ability to cope with daily life and can exert a negative influence on daily hygiene activities such as handwashing with soap, especially in children. The aim of this study was to explain the influence of depression on pupils’ hand-washing behavior in Zimbabwe. In a cross-sectional study, face-to-face interviews were carried out with primary school pupils in peri-urban Harare, Zimbabwe (n = 556) using a quantitative questionnaire to assess handwashing and its behavioral determinants in school settings. The Center for Epidemiological Studies Depression Scale for Children (CES-DC) was used to assess depression. More than half of the assessed children were depressed. Self-reported handwashing with soap among depressed children was significantly lower than among non-depressed children. Almost all behavioral determinants of hand-washing behavior were significantly lower in depressed children. The behavioral determinants worked differently in the depressed children than in the non-depressed children’s group. The effects of important behavioral determinants on handwashing were moderated by depression. Depression exerts a negative influence on handwashing in children. These results suggest depression-relieving measures should be conducted together with any water, sanitation, and hygiene (WASH) interventions to make such interventions more effective.","author":[{"dropping-particle":"","family":"Slekiene","given":"Jurgita","non-dropping-particle":"","parse-names":false,"suffix":""},{"dropping-particle":"","family":"Mosler","given":"Hans Joachim","non-dropping-particle":"","parse-names":false,"suffix":""}],"container-title":"BMC Public Health","id":"ITEM-11","issue":"1","issued":{"date-parts":[["2017"]]},"page":"1-9","publisher":"BMC Public Health","title":"Does depression moderate handwashing in children?","type":"article-journal","volume":"18"},"uris":["http://www.mendeley.com/documents/?uuid=a3c32508-9792-4296-aded-9d4f6195ab1d"]},{"id":"ITEM-12","itemData":{"DOI":"10.1016/j.ijnss.2016.08.007","ISBN":"2352-0132","ISSN":"23520132","PMID":"613277776","abstract":"Objective This study aims to identify the knowledge, attitude, and behavior of students using eight indicators of Clean and Healthy Living Behavior (CHLB) in relation to the health education and grade levels in Islamic Boarding Schools (IBS) in Jember regency, East Java Province, Indonesia. Methods A cross-sectional school-based survey design was used. About 114 students (mean age of 13.17 years old) selected through a multi-stage random sampling completed a self-administered questionnaire to measure the eight indicators of CHLB, such as washing hands with running water and soap, eating healthy snacks, using clean and healthy latrines, exercising regularly and measurably, eradicating mosquito larvae, not smoking at school, weighing and height measurement every 6 months, and disposing garbage properly. The data analyses included descriptive and comparative analyses of the difference in knowledge, attitude, and behavior toward CHLB by health education and grade level. Results About 66.7% students received health education. Significant knowledge in CHLB in relation to health education and grade was observed (P &lt; .05), including in-depth knowledge of exercises, measurable weight and height, smoking, and healthy latrines. Meanwhile, no significant difference was observed between the attitude toward CHLB and health education in different grade levels. Furthermore, CHLB was associated with health education, including habitual exercise and using of clean and healthy latrines. Conclusions Knowledge, attitude, and behavior toward CHLB differ with health education and grade level. Thus, IBS can promote personal hygiene practice and environmental sanitations for the prevention of diseases in school-based environments.","author":[{"dropping-particle":"","family":"Susanto","given":"Tantut","non-dropping-particle":"","parse-names":false,"suffix":""},{"dropping-particle":"","family":"Sulistyorini","given":"Lantin","non-dropping-particle":"","parse-names":false,"suffix":""},{"dropping-particle":"","family":"Wuryaningsih","given":"Emi Wuri","non-dropping-particle":"","parse-names":false,"suffix":""},{"dropping-particle":"","family":"Bahtiar","given":"Syahroni","non-dropping-particle":"","parse-names":false,"suffix":""}],"container-title":"International Journal of Nursing Sciences","id":"ITEM-12","issue":"3","issued":{"date-parts":[["2016"]]},"page":"291-298","publisher":"Elsevier Ltd","title":"School health promotion: A cross-sectional study on Clean and Healthy Living Program Behavior (CHLB) among Islamic Boarding Schools in Indonesia","type":"article-journal","volume":"3"},"uris":["http://www.mendeley.com/documents/?uuid=bc8a1326-b651-4ac3-a7b6-421ed40d4340"]},{"id":"ITEM-13","itemData":{"ISSN":"2249-9571","abstract":"Introduction: Globally pneumonia (18%) and diarrhoea (11%) remain the major killers of young children. India has the maximum burden of these two diseases. Medical evidence suggests that the hands are the main transmitters of these diseases. Health experts recommend hand washing with soap as it is a mainstay in infection control. Objectives: To assess the knowledge and practice of hand washing among the school going adolescents in Chennai. Materials and Methods: This cross sectional study was done in randomly selected schools in Chennai city, from September 2014 to December 2014 included 450 adolescents of 10 to 19 years age using Semi-structured questionnaire. Multistage sampling method was used. Descriptive and inferential statistics were used in data analysis. Results: Out of the 450 students 54.7% were males and 45.3% were females. Adequate knowledge and practice of hand washing was described as hand washing with soap and water during two critical times (before eating, after using toilet). 85.6% of had adequate knowledge but only 24.9% were practising adequate hand washing. 95% participants knew that adequate hand washing is must before eating but only 32% were practising the same. 90% of the students knew that adequate and washing after using toilet was essential but only 69% were practising the same. Conclusions: This study found sub optimal hand washing knowledge and poor hand washing practice among students. So this study concludes that the students have significant level of hand washing knowledge but effective measures and long term motivating activities should be taken to improve their hand washing behaviour.","author":[{"dropping-particle":"","family":"Tamilarasi","given":"R","non-dropping-particle":"","parse-names":false,"suffix":""},{"dropping-particle":"","family":"Arunmozhi","given":"R","non-dropping-particle":"","parse-names":false,"suffix":""},{"dropping-particle":"","family":"Karthick Raja","given":"V","non-dropping-particle":"","parse-names":false,"suffix":""},{"dropping-particle":"","family":"Rajajeyakumar","given":"M","non-dropping-particle":"","parse-names":false,"suffix":""}],"container-title":"International Journal of Health Sciences &amp; Research (www.ijhsr.org) International Journal of Health Sciences and Research","id":"ITEM-13","issue":"8","issued":{"date-parts":[["2016"]]},"page":"147-155","title":"A Study to Assess the Knowledge and Practice of Hand Washing among School Going Adolescents in Chennai","type":"article-journal","volume":"1476"},"uris":["http://www.mendeley.com/documents/?uuid=962505bd-8da0-4b70-9646-fb7c6e24b3f8"]},{"id":"ITEM-14","itemData":{"DOI":"10.1016/j.pce.2018.02.006","ISSN":"14747065","abstract":"Improved sanitation and personal hygienic practices are considered important towards reducing the risks of spreading communicable diseases and improving public health. Diarrheal related deaths amongst adolescents are reported to be amongst the top ten for the age groups 10–19 year olds and second among the age group 10–14 year olds globally. Primary school learners in developing countries are among the most vulnerable sub-population. These mortalities and illnesses can be reduced by addressing personal hygiene among school children and simultaneously promoting better school attendance and improved learning. In order to facilitate improved health and educational outcomes, it is necessary therefore to effectively address water, sanitation and hygiene matters within the school environment. This study explored hygiene education, personal hygiene practices among learners, environmental sanitation and hygiene within three primary schools in the Ngamiland district, Botswana. From the three schools, a total sample of 285 pupils was selected using proportionate stratified random sampling technique, and 15 teachers purposively selected as key informants. Data was collected using semi-structured questionnaires with key informants and social survey instrument for learners. Results show that very few learners linked poor hygiene to the following diseases; diarrhea/upset stomach (31.7%); malaria (23%); bilharzia (16.4%), and cholera (14.8%), demonstrating low hygiene knowledge. Hygiene education in schools is infused in the curriculum, and teacher training on hygiene education is only through in-service training workshops. Regarding personal hygiene practices, over 70% of the learners indicated that they ‘always’ wash their hands before and after eating, with slightly over one-fifth indicating 'sometimes’. Overwhelming majority of learners dispose solid waste in dustbins (99.3%, n = 284), use refuse bags (80.8%, n = 231), open skips (64%, n = 183) and very few throw trash anywhere either on the school compound or classroom (9.1%, n = 26 and 8.7%, n = 25 respectively). The current low levels of hygiene knowledge among learners in the study area has potential to affect learners' performance at school as risky hygiene practices make them vulnerable to contracting infectious diseases and missing school. This prompts the need to think beyond the infusion approach used in schools. Extra-curricular clubs in schools should be established to promote pro-hygiene behaviors and …","author":[{"dropping-particle":"","family":"Thakadu","given":"Olekae T.","non-dropping-particle":"","parse-names":false,"suffix":""},{"dropping-particle":"","family":"Ngwenya","given":"Barbara N.","non-dropping-particle":"","parse-names":false,"suffix":""},{"dropping-particle":"","family":"Phaladze","given":"Nthabiseng A.","non-dropping-particle":"","parse-names":false,"suffix":""},{"dropping-particle":"","family":"Bolaane","given":"Benjamin","non-dropping-particle":"","parse-names":false,"suffix":""}],"container-title":"Physics and Chemistry of the Earth","id":"ITEM-14","issue":"May 2016","issued":{"date-parts":[["2018"]]},"page":"224-230","publisher":"Elsevier","title":"Sanitation and hygiene practices among primary school learners in Ngamiland district, Botswana","type":"article-journal","volume":"105"},"uris":["http://www.mendeley.com/documents/?uuid=df608039-a45f-4cab-9e35-5bff64594993"]}],"mendeley":{"formattedCitation":"(Lopez-Quintero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2018)","plainTextFormattedCitation":"(Lopez-Quintero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2018)","previouslyFormattedCitation":"(Lopez-Quintero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2018)"},"properties":{"noteIndex":0},"schema":"https://github.com/citation-style-language/schema/raw/master/csl-citation.json"}</w:instrText>
      </w:r>
      <w:r w:rsidR="001A278C">
        <w:fldChar w:fldCharType="separate"/>
      </w:r>
      <w:r w:rsidR="00B15C1C" w:rsidRPr="00B15C1C">
        <w:rPr>
          <w:noProof/>
        </w:rPr>
        <w:t>(Lopez-Quintero et al. 2009; Setyautami et al. 2012; Sibiya &amp; Gumbo 2013; Xuan &amp; Hoat 2013; Grimason et al. 2014; Peltzer &amp; Pengpid 2014; Azuogu et al. 2016; Ranasinghe et al. 2016; Susanto et al. 2016; Tamilarasi et al. 2016; ALBashtawy 2017; Seimetz et al. 2017; Slekiene &amp; Mosler 2017; Thakadu et al. 2018)</w:t>
      </w:r>
      <w:r w:rsidR="001A278C">
        <w:fldChar w:fldCharType="end"/>
      </w:r>
      <w:r w:rsidR="0078338A">
        <w:t xml:space="preserve">. </w:t>
      </w:r>
      <w:r w:rsidR="00F25626">
        <w:t xml:space="preserve"> </w:t>
      </w:r>
      <w:r w:rsidR="0078338A">
        <w:t>S</w:t>
      </w:r>
      <w:r w:rsidR="008221AF">
        <w:t>even</w:t>
      </w:r>
      <w:r w:rsidR="00F25626">
        <w:t>teen</w:t>
      </w:r>
      <w:r w:rsidR="007B455C">
        <w:t xml:space="preserve"> </w:t>
      </w:r>
      <w:r w:rsidR="0078338A">
        <w:t xml:space="preserve">studies </w:t>
      </w:r>
      <w:r w:rsidR="007B455C">
        <w:t>identified handwashing practices using observati</w:t>
      </w:r>
      <w:r w:rsidR="00F25626">
        <w:t>on</w:t>
      </w:r>
      <w:r w:rsidR="008221AF">
        <w:t xml:space="preserve"> </w:t>
      </w:r>
      <w:r w:rsidR="008221AF">
        <w:fldChar w:fldCharType="begin" w:fldLock="1"/>
      </w:r>
      <w:r w:rsidR="00B13EC2">
        <w:instrText>ADDIN CSL_CITATION {"citationItems":[{"id":"ITEM-1","itemData":{"DOI":"10.1111/tmi.12360","ISBN":"1365-3156 (Electronic)\\n1360-2276 (Linking)","ISSN":"13653156","PMID":"25055716","abstract":"OBJECTIVES: Improving school water, sanitation and hygiene (WASH) conditions reduces pupil absence and illness. However, these benefits may depend on the conditions of the latrines and availability of consumables. We sought to determine whether a low-cost, policy-relevant, environmental-level latrine cleaning intervention could improve latrine cleanliness, increase its use and reduce absenteeism.\\n\\nMETHODS: In a three-arm, cluster-randomized trial we assessed absence via periodical roll-call among 17 564 pupils in 60 schools that had previously received WASH improvements as part of the SWASH+ project. Latrine conditions and use were also assessed using structured observation. Latrine cleanliness increased significantly during the post-intervention period among schools receiving the latrine cleaning package compared to controls, as did handwashing with soap. We found no difference in latrine use and absence across arms.\\n\\nCONCLUSIONS: The additive impact of cleaning may not have been strong enough to impact absence above and beyond reductions attributable to the original WASH infrastructure improvements and basic hygiene education the schools previously received. Improving latrine conditions is important for the dignity and well-being of pupils, and investments and strategies are necessary to ensure that school toilets are clean and pupil-friendly.","author":[{"dropping-particle":"","family":"Caruso","given":"Bethany A.","non-dropping-particle":"","parse-names":false,"suffix":""},{"dropping-particle":"","family":"Freeman","given":"M.C.","non-dropping-particle":"","parse-names":false,"suffix":""},{"dropping-particle":"V.","family":"Garn","given":"Joshua","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Rheingans","given":"Richard","non-dropping-particle":"","parse-names":false,"suffix":""}],"container-title":"Tropical medicine &amp; international health : TM &amp; IH","id":"ITEM-1","issue":"10","issued":{"date-parts":[["2014"]]},"page":"1185-1197","title":"Assessing the impact of a school-based latrine cleaning and handwashing program on pupil absence in Nyanza Province, Kenya: a cluster-randomized trial.","type":"article-journal","volume":"19"},"uris":["http://www.mendeley.com/documents/?uuid=e2e96c45-d41e-411b-8753-cfb988b5b949"]},{"id":"ITEM-2","itemData":{"DOI":"10.3390/ijerph15040570","ISBN":"1661-7827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Health","id":"ITEM-2","issue":"4","issued":{"date-parts":[["2018"]]},"title":"Design, intervention fidelity, and behavioral outcomes of a school-based water, sanitation, and hygiene cluster-randomized trial in laos","type":"article-journal","volume":"15"},"uris":["http://www.mendeley.com/documents/?uuid=62574252-662c-4e78-be53-766a7c0bf566"]},{"id":"ITEM-3","itemData":{"DOI":"10.3390/ijerph13010129","ISBN":"1660-4601","ISSN":"16604601","PMID":"26784210","abstract":"Behavior change communication for improving handwashing with soap can be labor and resource intensive, yet quality results are difficult to achieve. Nudges are environmental cues engaging unconscious decision-making processes to prompt behavior change. In this proof-of-concept study, we developed an inexpensive set of nudges to encourage handwashing with soap after toilet use in two primary schools in rural Bangladesh. We completed direct observation of behaviors at baseline, after providing traditional handwashing infrastructure, and at multiple time periods following targeted handwashing nudges (1 day, 2 weeks, and 6 weeks). No additional handwashing education or motivational messages were completed. Handwashing with soap among school children was low at baseline (4%), increasing to 68% the day after nudges were completed and 74% at both 2 weeks and 6 weeks post intervention. Results indicate that nudge-based interventions have the potential to improve handwashing with soap among school-aged children in Bangladesh and specific areas of further inquiry are discussed.","author":[{"dropping-particle":"","family":"Dreibelbis","given":"Robert","non-dropping-particle":"","parse-names":false,"suffix":""},{"dropping-particle":"","family":"Kroeger","given":"Anne","non-dropping-particle":"","parse-names":false,"suffix":""},{"dropping-particle":"","family":"Hossain","given":"Kamal","non-dropping-particle":"","parse-names":false,"suffix":""},{"dropping-particle":"","family":"Venkatesh","given":"Mohini","non-dropping-particle":"","parse-names":false,"suffix":""},{"dropping-particle":"","family":"Ram","given":"Pavani K.","non-dropping-particle":"","parse-names":false,"suffix":""}],"container-title":"International Journal of Environmental Research and Public Health","id":"ITEM-3","issue":"1","issued":{"date-parts":[["2016"]]},"page":"7-9","title":"Behavior change without behavior change communication: Nudging handwashing among primary school students in Bangladesh","type":"article-journal","volume":"13"},"uris":["http://www.mendeley.com/documents/?uuid=450b3f5b-3925-4f9a-b52b-e82afc153b13"]},{"id":"ITEM-4","itemData":{"DOI":"10.1016/S0196-6553(98)80011-4","ISBN":"0196-6553 (Print)\\r0196-6553 (Linking)","ISSN":"01966553","PMID":"9638290","abstract":"Background: The purpose of this educational project was to assess the effect of several interventions on the frequency of handwashing among elementary public school children. Methods: Participants in this project were first-graders and fourth-graders from jurisdictions within a mid-Atlantic metropolitan area. Phase I included a baseline assessment of bathroom cleanliness as well as adequacy of supplies for handwashing in each school. During phase 2, the frequency of handwashing before lunch or after bathroom use was monitored and recorded during a 2-month period. The schools were separated into four groups: a peer education group, a hand wipes and instructional poster group, a combination of the education and hand wipes/poster groups, and a (control) comparison school. Results: Overall, a significant increase occurred in the proportion of handwashing frequency from preintervention to postintervention for each intervention group (wipes: 0.50 vs 0.66, p = 0.03; education only: 0.64 vs 0.72, p = 0.02; and education and wipes: 0.45 vs 0.67, p = 0.03) but not in the control group (0.42 vs 0.46, p = 0.26). When the first 3 weeks and the last 3 weeks after intervention were compared, handwashing frequency remained unchanged in the wipes only group (0.66 vs 0.66, p = 0.96), decreased in the education group (0.77 vs 0.65, p = 0.006), and increased in the education and wipes group (0.58 vs 0.75, p = 0.003), as well as in the control group (0.37 vs 0.52, p = 0.01). Conclusion: Education combined with accessible convenient hand hygiene may result in a sustainable increase in the frequency of handwashing among elementary school children.","author":[{"dropping-particle":"","family":"Early","given":"E.","non-dropping-particle":"","parse-names":false,"suffix":""},{"dropping-particle":"","family":"Battle","given":"K.","non-dropping-particle":"","parse-names":false,"suffix":""},{"dropping-particle":"","family":"Cantwell","given":"E.","non-dropping-particle":"","parse-names":false,"suffix":""},{"dropping-particle":"","family":"English","given":"J.","non-dropping-particle":"","parse-names":false,"suffix":""},{"dropping-particle":"","family":"Lavin","given":"J. E.","non-dropping-particle":"","parse-names":false,"suffix":""},{"dropping-particle":"","family":"Larson","given":"E.","non-dropping-particle":"","parse-names":false,"suffix":""}],"container-title":"American Journal of Infection Control","id":"ITEM-4","issue":"3","issued":{"date-parts":[["1998"]]},"page":"263-269","title":"Effect of several interventions on the frequency of handwashing among elementary public school children","type":"article-journal","volume":"26"},"uris":["http://www.mendeley.com/documents/?uuid=f3732b90-b5c3-4537-95e9-a9b40b24c469"]},{"id":"ITEM-5","itemData":{"DOI":"10.2190/IQ.32.4.d","ISBN":"0272-684X (Print)\\r0272-684X (Linking)","ISSN":"0272-684X","PMID":"23376757","abstract":"The Nyando Integrated Child Health Education (NICHE) project was a collaborative effort by the U.S. Centers for Disease Control and local partners to assess the effectiveness of multiple interventions for improving child survival in western Kenya. To increase handwashing in schools, NICHE trained teachers and installed handwashing stations with treated water and soap in 51 primary schools. This cluster-randomized trial evaluated an additional educational strategy (a poster contest themed, \"Handwashing with Soap\") to improve handwashing behavior in 23 NICHE primary schools. Pupils were engaged in the poster development. Pupil handwashing behavior was observed unobtrusively at baseline and after four months. Intervention schools displayed a significant increase in the number of handwashing stations and proportion of teacher-supervised stations over the study period. No significant between-group differences of intervention in handwashing frequency, soap availability, or visibility of handwashing stations was observed. Despite finding a limited effect beyond the NICHE intervention, the trial appeared to promote sustainabihty across some measures. (PsycINFO Database Record (c) 2015 APA, all rights reserved). (journal abstract)","author":[{"dropping-particle":"","family":"Graves","given":"Janessa M.","non-dropping-particle":"","parse-names":false,"suffix":""},{"dropping-particle":"","family":"Daniell","given":"William E.","non-dropping-particle":"","parse-names":false,"suffix":""},{"dropping-particle":"","family":"Harris","given":"Julie R.","non-dropping-particle":"","parse-names":false,"suffix":""},{"dropping-particle":"","family":"Obure","given":"Alfredo F. X. O.","non-dropping-particle":"","parse-names":false,"suffix":""},{"dropping-particle":"","family":"Quick","given":"Robert","non-dropping-particle":"","parse-names":false,"suffix":""}],"container-title":"International Quarterly of Community Health Education","id":"ITEM-5","issue":"4","issued":{"date-parts":[["2012"]]},"page":"307-323","title":"Enhancing a Safe Water Intervention with Student-Created Visual AIDS to Promote Handwashing Behavior in Kenyan Primary Schools","type":"article-journal","volume":"32"},"uris":["http://www.mendeley.com/documents/?uuid=d27c54cc-3451-4148-acd7-99348c33ea77"]},{"id":"ITEM-6","itemData":{"DOI":"10.1111/tmi.12999","ISBN":"1360-2276","ISSN":"13653156","PMID":"29124826","abstract":"Objective\r\nTo determine the impact of environmental nudges on handwashing behaviours among primary school children as compared to a high-intensity hygiene education intervention.\r\n\r\nMethods\r\nIn a cluster-randomised trial (CRT), we compared the rates of handwashing with soap (HWWS) after a toileting event among primary school students in rural Bangladesh. Eligible schools (government run, on-site sanitation and water, no hygiene interventions in last year, fewer than 450 students) were identified, and 20 schools were randomly selected and allocated without blinding to one of four interventions, five schools per group: simultaneous handwashing infrastructure and nudge construction, sequential infrastructure then nudge construction, simultaneous infrastructure and high-intensity hygiene education (HE) and sequential handwashing infrastructure and HE. The primary outcome, incidence of HWWS after a toileting event, was compared between the intervention groups at different data collection points with robust-Poisson regression analysis with generalised estimating equations, adjusting for school-level clustering of outcomes.\r\n\r\nResults\r\nThe nudge intervention and the HE intervention were found to be equally effective at sustained impact over 5 months post-intervention (adjusted IRR 0.81, 95% CI 0.61–1.09). When comparing intervention delivery timing, the simultaneous delivery of the HE intervention significantly outperformed the sequential HE delivery (adjusted IRR 1.58 CI 1.20–2.08), whereas no significant difference was observed between sequential and simultaneous nudge intervention delivery (adjusted IRR 0.75, 95% CI 0.48–1.17).\r\n\r\nConclusion\r\nOur trial demonstrates sustained improved handwashing behaviour 5 months after the nudge intervention. The nudge intervention's comparable performance to a high-intensity hygiene education intervention is encouraging.","author":[{"dropping-particle":"","family":"Grover","given":"Elise","non-dropping-particle":"","parse-names":false,"suffix":""},{"dropping-particle":"","family":"Hossain","given":"Mohammed Kamal","non-dropping-particle":"","parse-names":false,"suffix":""},{"dropping-particle":"","family":"Uddin","given":"Saker","non-dropping-particle":"","parse-names":false,"suffix":""},{"dropping-particle":"","family":"Venkatesh","given":"Mohini","non-dropping-particle":"","parse-names":false,"suffix":""},{"dropping-particle":"","family":"Ram","given":"Pavani K.","non-dropping-particle":"","parse-names":false,"suffix":""},{"dropping-particle":"","family":"Dreibelbis","given":"Robert","non-dropping-particle":"","parse-names":false,"suffix":""}],"container-title":"Tropical Medicine and International Health","id":"ITEM-6","issue":"1","issued":{"date-parts":[["2018"]]},"page":"10-25","title":"Comparing the behavioural impact of a nudge-based handwashing intervention to high-intensity hygiene education: a cluster-randomised trial in rural Bangladesh","type":"article-journal","volume":"23"},"uris":["http://www.mendeley.com/documents/?uuid=aea7f729-d1f0-49eb-a1fb-afef6414ac45"]},{"id":"ITEM-7","itemData":{"DOI":"10.1177/0272684X17701263","ISSN":"15413519","PMID":"28511602","abstract":"Unsafe drinking water and inadequate handwashing facilities in primary schools increase the risk of absenteeism due to diarrhea and respiratory infections. To mitigate these risks, we provided 28 schools in rural Western Kenya with handwashing and drinking water stations (containers with lids and taps on metal stands), bleach for water treatment, soap for handwashing, and educational materials. We observed the use of the water stations and assessed teachers’ attitudes toward the intervention. Of 151 total handwashing stations, 69 (59%) were observed to have soap and water and treated drinking water 4 months after implementation; observations of pupils showed an increase in handwashing behavior in water stations located &lt; 10 m, as compared with those &gt;10 m, from latrines (p &lt; .02). In focus groups, teachers reported improved cleanliness and decreased illness in pupils. Teacher training and installation of water stations resulted in observed improvements in pupils’ hygiene, particularly when water stations were located &lt;10 m from latrines.","author":[{"dropping-particle":"","family":"Con","given":"Genevieve","non-dropping-particle":"La","parse-names":false,"suffix":""},{"dropping-particle":"","family":"Schilling","given":"Katharine","non-dropping-particle":"","parse-names":false,"suffix":""},{"dropping-particle":"","family":"Harris","given":"Julie","non-dropping-particle":"","parse-names":false,"suffix":""},{"dropping-particle":"","family":"Person","given":"Bobbie","non-dropping-particle":"","parse-names":false,"suffix":""},{"dropping-particle":"","family":"Owuor","given":"Mercy","non-dropping-particle":"","parse-names":false,"suffix":""},{"dropping-particle":"","family":"Ogange","given":"Lorraine","non-dropping-particle":"","parse-names":false,"suffix":""},{"dropping-particle":"","family":"Faith","given":"Sitnah","non-dropping-particle":"","parse-names":false,"suffix":""},{"dropping-particle":"","family":"Quick","given":"Robert","non-dropping-particle":"","parse-names":false,"suffix":""}],"container-title":"International Quarterly of Community Health Education","id":"ITEM-7","issue":"2","issued":{"date-parts":[["2017"]]},"page":"121-128","title":"Evaluation of student handwashing practices during a school-based hygiene program in rural Western Kenya, 2007","type":"article-journal","volume":"37"},"uris":["http://www.mendeley.com/documents/?uuid=6f84cc7e-9fa5-4986-86d2-f04b38e98d65"]},{"id":"ITEM-8","itemData":{"DOI":"10.21109/kesmas.v11i3.1171","ISSN":"2460-0601","abstract":"&lt;p&gt;Handwashing with soap behavior in Indonesia remains a problem. The cause is associated with lack of awareness in handwashing with soap. This study aimed to determine effect of school community empowerment on handwashing implementation among elementary school students in Dayeuhkolot Subdistrict, Bandung District. This study used quasi experimental design with pretest and posttest, also descriptive and inferential analysis. Samples consisted of 24 teachers, 377 students at 4th – 6th grade and 24 little doctors. The approach method in this study was using integrated school health effort (combined model of fit for school and selected school health effort) consisting of six stages. Instruments were knowledge questionnaires, observation and checklist sheets. Handwashing with soap was evaluated for three months. Results found that score of little doctors in good category increased in skill of handwashing with soap from 0% to 100%, the skill among the students improved in good category from 0% to 87.5%. School community empowerment affects on handwashing behavior among elementary school students.AbstrakPerilaku mencuci tangan dengan sabun di Indonesia masih menjadi masalah. Penyebabnya dikaitkan dengan kurangnya kesadaran dalam mencuci tangan pakai sabun. Penelitian ini bertujuan untuk mengetahui pengaruh pemberdayaan komunitas sekolah terhadap penerapan mencuci tangan di kalangan siswa sekolah dasar di Kecamatan Dayeuhkolot, Kabupaten Bandung. Penelitian ini menggunakan desain quasi eksperimental dengan pretest dan posttest serta melakukan analisis deskriptif dan inferensial. Sampel terdiri dari 24 guru, 377 siswa di kelas 4-6, dan 24 dokter kecil. Metode pendekatan dalam penelitian ini menggunakan usaha kesehatan sekolah terpadu (gabungan model fit for school dan UKS terpilih), yang terdiri dari enam tahap. Instrumen terdiri dari kuesioner pengetahuan, lembar observasi, dan lembar checklist. Cuci tangan pakai sabun dievaluasi selama tiga bulan. Hasil menemukan bahwa terdapat skor meningkat dalam kategori baik untuk keterampilan cuci tangan pakai sabun guru dari 12,5% menjadi 100%, skor dokter kecil dalam kategori baik meningkat pada keterampilan cuci tangan pakai sabun dari 0% sampai 100%, keterampilan dari cuci tangan pakai sabun pada siswa meningkat dalam kategori baik dari 0% menjadi 87,5%. Pemberdayaan komunitas sekolah memengaruhi perilaku mencuci tangan di kalangan siswa SD.&lt;/p&gt;","author":[{"dropping-particle":"","family":"Solehati","given":"Tetti","non-dropping-particle":"","parse-names":false,"suffix":""},{"dropping-particle":"","family":"Kosasih","given":"Cecep Eli","non-dropping-particle":"","parse-names":false,"suffix":""},{"dropping-particle":"","family":"Susilawati","given":"Sri","non-dropping-particle":"","parse-names":false,"suffix":""},{"dropping-particle":"","family":"Lukman","given":"Mamat","non-dropping-particle":"","parse-names":false,"suffix":""},{"dropping-particle":"","family":"Paryati","given":"Sayu Putu Yuni","non-dropping-particle":"","parse-names":false,"suffix":""}],"container-title":"Kesmas: National Public Health Journal","id":"ITEM-8","issue":"3","issued":{"date-parts":[["2017"]]},"page":"111-116","title":"Effect of School Community Empowerment Model towards Handwashing Implementation among Elementary School Students in Dayeuhkolot Subdistrict","type":"article-journal","volume":"11"},"uris":["http://www.mendeley.com/documents/?uuid=75a7fcb1-aae0-46f1-8409-e69dfe1117b5"]},{"id":"ITEM-9","itemData":{"DOI":"10.4269/ajtmh.2010.09-0422","ISBN":"1476-1645 (Electronic)\\n0002-9637 (Linking)","ISSN":"00029637","PMID":"20348516","abstract":"We installed drinking water and handwashing stations in 17 rural schools and trained teachers to promote water treatment and hygiene to pupils. We gave schools flocculent-disinfectant powder and hypochlorite solution for water treatment. We conducted a baseline water handling survey of pupils' parents from 17 schools and tested stored water for chlorine. We trained teachers and students about hygiene, installed water stations, and distributed instructional comic books to students. We conducted follow-up surveys and chlorine testing at 3 and 13 months. From baseline to 3-month follow-up, parental awareness of the flocculent-disinfectant increased (49-91%, P &lt; 0.0001), awareness of hypochlorite remained high (93-92%), and household use of flocculent- disinfectant (1-7%, P &lt; 0.0001) and hypochlorite (6-13%, P &lt; 0.0001) increased, and were maintained after 13 months. Pupil absentee rates decreased after implementation by 26%. This school-based program resulted in pupil-to-parent knowledge transfer and significant increases in household water treatment practices that were sustained over 1 year. Copyright © 2010 by The American Society of Tropical Medicine and Hygiene.","author":[{"dropping-particle":"","family":"Blanton","given":"Elizabeth","non-dropping-particle":"","parse-names":false,"suffix":""},{"dropping-particle":"","family":"Ombeki","given":"Sam","non-dropping-particle":"","parse-names":false,"suffix":""},{"dropping-particle":"","family":"Oluoch","given":"Gordon Otieno","non-dropping-particle":"","parse-names":false,"suffix":""},{"dropping-particle":"","family":"Mwaki","given":"Alex","non-dropping-particle":"","parse-names":false,"suffix":""},{"dropping-particle":"","family":"Wannemuehler","given":"Kathleen","non-dropping-particle":"","parse-names":false,"suffix":""},{"dropping-particle":"","family":"Quick","given":"Rob","non-dropping-particle":"","parse-names":false,"suffix":""}],"container-title":"American Journal of Tropical Medicine and Hygiene","id":"ITEM-9","issue":"4","issued":{"date-parts":[["2010"]]},"page":"664-671","title":"Evaluation of the role of school children in the promotion of point-of-use water treatment and handwashing in schools and households - Nyanza Province, Western Kenya, 2007","type":"article-journal","volume":"82"},"uris":["http://www.mendeley.com/documents/?uuid=5c9afcbf-5ecf-43d2-ad40-7fe41c6125d8"]},{"id":"ITEM-10","itemData":{"author":[{"dropping-particle":"","family":"Day","given":"R","non-dropping-particle":"","parse-names":false,"suffix":""},{"dropping-particle":"","family":"Arnaud","given":"S","non-dropping-particle":"","parse-names":false,"suffix":""},{"dropping-particle":"","family":"Monsma","given":"M","non-dropping-particle":"","parse-names":false,"suffix":""}],"container-title":"Clinical Nursing Research","id":"ITEM-10","issue":"1","issued":{"date-parts":[["1993"]]},"page":"24-40","title":"Effectiveness of a handwashing program","type":"article-journal","volume":"2"},"uris":["http://www.mendeley.com/documents/?uuid=107f792b-34a5-4e13-adf2-c0e3261e81ad"]},{"id":"ITEM-11","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Control","id":"ITEM-11","issue":"9","issued":{"date-parts":[["2015"]]},"page":"907-912","publisher":"Elsevier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disability","type":"article-journal","volume":"43"},"uris":["http://www.mendeley.com/documents/?uuid=37a9b00f-2a69-4605-9b72-ee6878025eb8"]},{"id":"ITEM-12","itemData":{"DOI":"10.14419/ijans.v4i2.4447","ISSN":"2227-488X","abstract":"&lt;p class=\"Title2\"&gt;&lt;strong&gt;Background:&lt;/strong&gt; Hand washing with soap has been viewed as one of the most cost-effective ways of reducing the global infectious disease burden. Proper hand washing technique is easy to learn and can significantly reduce the spread of infectious diseases among children. &lt;strong&gt;Aim:&lt;/strong&gt; the study was conducted to evaluate the effectiveness of a training program on improving the hand washing among children in primary schools.&lt;/p&gt;&lt;p class=\"Title2\"&gt;&lt;strong&gt;Methods:&lt;/strong&gt; quasi experimental design was used in the study. The data was collected from 450 students, aged 6 to 12 years. The study data were collected by a self-administered questionnaire sheet and observation checklist, the field data was collected in Port Said city elementary schools in six months periods.&lt;/p&gt;&lt;p class=\"Title2\"&gt;&lt;strong&gt;Results:&lt;/strong&gt; The study concluded that there were highly significant statistical differences in total knowledge and practice score of the studied sample after implementation of educational program. Conclusion: Based on the findings of the current study, it is concluded that, the hand washing practices of children in primary schools was improved after the program implementation.&lt;/p&gt;","author":[{"dropping-particle":"","family":"Mohamed Moussa","given":"Maha","non-dropping-particle":"","parse-names":false,"suffix":""},{"dropping-particle":"","family":"Abdella","given":"Nabila Hassan Ali","non-dropping-particle":"","parse-names":false,"suffix":""},{"dropping-particle":"","family":"Abu-Elenen","given":"Nagwa Rizk Mohammed","non-dropping-particle":"","parse-names":false,"suffix":""},{"dropping-particle":"","family":"Elkazaz","given":"Rehab Hani","non-dropping-particle":"","parse-names":false,"suffix":""}],"container-title":"International Journal of Advanced Nursing Studies","id":"ITEM-12","issue":"2","issued":{"date-parts":[["2015"]]},"page":"49","title":"Effectiveness of a training program on improving the hand washing among children in primary schools","type":"article-journal","volume":"4"},"uris":["http://www.mendeley.com/documents/?uuid=35c1e7f3-22f3-4897-bf8f-6081119e3c31"]},{"id":"ITEM-13","itemData":{"DOI":"10.4269/ajtmh.13-0008","ISBN":"0002-9637","ISSN":"00029637","PMID":"23836575","abstract":"Handwashing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Hygiene","id":"ITEM-13","issue":"3","issued":{"date-parts":[["2013"]]},"page":"411-418","title":"Access to waterless hand sanitizer improves student hand hygiene behavior in primary schools in nairobi, kenya","type":"article-journal","volume":"89"},"uris":["http://www.mendeley.com/documents/?uuid=b3eb738e-fff5-4b74-a474-fbb16aea1b70"]},{"id":"ITEM-14","itemData":{"DOI":"10.1111/j.1746-1561.2008.00291.x","ISBN":"1746-1561","ISSN":"00224391","PMID":"18336683","abstract":"Routine hand hygiene has been cited by the World Health Organization and the Centers for Disease Control and Prevention as a cost-effective and important hygiene measure in preventing the spread of infectious diseases. Several studies have explored children's hand hygiene habits, effects of scheduled hand hygiene, hand hygiene environmental barriers, educational programs, and application of various hand hygiene products, all with the aim of increasing the frequency of hand hygiene in children and decreasing absenteeism at school. Though these studies did have merit and achieved statistical significance, sustainability of hand hygiene was not evaluated. In addition, no published peer-reviewed research was found that explored the influence of a verbal cue to action coupled with teacher modeling or hand hygiene education that included a visual experience for the children to see the effectiveness of their hand washing. Therefore, the project described in this article focused on 2 interventions. Intervention 1 involved verbal cue to action coupled with teacher modeling of hand hygiene, and intervention 2 involved teacher cue to action, hand hygiene education, and an opportunity for children to see the effectiveness of their hand hygiene efforts. (Contains 2 tables.)","author":[{"dropping-particle":"","family":"Snow","given":"Michelle","non-dropping-particle":"","parse-names":false,"suffix":""},{"dropping-particle":"","family":"White","given":"George L.","non-dropping-particle":"","parse-names":false,"suffix":""},{"dropping-particle":"","family":"Kim","given":"Han S.","non-dropping-particle":"","parse-names":false,"suffix":""}],"container-title":"Journal of School Health","id":"ITEM-14","issue":"4","issued":{"date-parts":[["2008"]]},"page":"230-233","title":"Inexpensive and time-efficient hand hygiene interventions increase elementary school children's hand hygiene rates","type":"article-journal","volume":"78"},"uris":["http://www.mendeley.com/documents/?uuid=af4dbbf2-0785-4d47-8dbc-48bf89daf7b9"]},{"id":"ITEM-15","itemData":{"DOI":"10.1186/2049-9957-2-29","ISBN":"1533-4406","ISSN":"20499957","PMID":"23614586","abstract":"BACKGROUND: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Medicine","id":"ITEM-15","issued":{"date-parts":[["2013"]]},"title":"Health-education package to prevent worm infections in Chinese schoolchildren","type":"article-journal"},"uris":["http://www.mendeley.com/documents/?uuid=be560e49-bcf8-4391-8db9-6f9234677b01"]},{"id":"ITEM-16","itemData":{"DOI":"10.1017/S0950268807008060","ISBN":"0950-2688","ISSN":"09502688","PMID":"17306051","abstract":"Safe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Infection","id":"ITEM-16","issue":"1","issued":{"date-parts":[["2008"]]},"page":"80-91","title":"The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2006","type":"article-journal","volume":"136"},"uris":["http://www.mendeley.com/documents/?uuid=bd22d64f-c803-4194-9bbe-7f3cf37eafe0"]},{"id":"ITEM-17","itemData":{"DOI":"10.4269/ajtmh.2012.11-0494","ISBN":"1476-1645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Hygiene","id":"ITEM-17","issue":"4","issued":{"date-parts":[["2012"]]},"page":"594-601","title":"Impact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practices","type":"article-journal","volume":"87"},"uris":["http://www.mendeley.com/documents/?uuid=22f34faf-bf9b-4527-9d7e-f49883be10ba"]}],"mendeley":{"formattedCitation":"(Day et al. 1993; Early et al. 1998; O’Reilly et al. 2008; Snow et al. 2008; Blanton et al. 2010; Graves et al. 2012; Patel et al. 2012; Bieri et al. 2013; Pickering et al. 2013; Caruso et al. 2014; Lee et al. 2015; Mohamed Moussa et al. 2015; Dreibelbis et al. 2016; La Con et al. 2017; Solehati et al. 2017; Chard &amp; Freeman 2018; Grover et al. 2018)","plainTextFormattedCitation":"(Day et al. 1993; Early et al. 1998; O’Reilly et al. 2008; Snow et al. 2008; Blanton et al. 2010; Graves et al. 2012; Patel et al. 2012; Bieri et al. 2013; Pickering et al. 2013; Caruso et al. 2014; Lee et al. 2015; Mohamed Moussa et al. 2015; Dreibelbis et al. 2016; La Con et al. 2017; Solehati et al. 2017; Chard &amp; Freeman 2018; Grover et al. 2018)","previouslyFormattedCitation":"(Day et al. 1993; Early et al. 1998; O’Reilly et al. 2008; Snow et al. 2008; Blanton et al. 2010; Graves et al. 2012; Patel et al. 2012; Bieri et al. 2013; Pickering et al. 2013; Caruso et al. 2014; Lee et al. 2015; Mohamed Moussa et al. 2015; Dreibelbis et al. 2016; La Con et al. 2017; Solehati et al. 2017; Chard &amp; Freeman 2018; Grover et al. 2018)"},"properties":{"noteIndex":0},"schema":"https://github.com/citation-style-language/schema/raw/master/csl-citation.json"}</w:instrText>
      </w:r>
      <w:r w:rsidR="008221AF">
        <w:fldChar w:fldCharType="separate"/>
      </w:r>
      <w:r w:rsidR="00B15C1C" w:rsidRPr="00B15C1C">
        <w:rPr>
          <w:noProof/>
        </w:rPr>
        <w:t>(Day et al. 1993; Early et al. 1998; O’Reilly et al. 2008; Snow et al. 2008; Blanton et al. 2010; Graves et al. 2012; Patel et al. 2012; Bieri et al. 2013; Pickering et al. 2013; Caruso et al. 2014; Lee et al. 2015; Mohamed Moussa et al. 2015; Dreibelbis et al. 2016; La Con et al. 2017; Solehati et al. 2017; Chard &amp; Freeman 2018; Grover et al. 2018)</w:t>
      </w:r>
      <w:r w:rsidR="008221AF">
        <w:fldChar w:fldCharType="end"/>
      </w:r>
      <w:r w:rsidR="0078338A">
        <w:t xml:space="preserve"> with s</w:t>
      </w:r>
      <w:r w:rsidR="00C042E5">
        <w:t>ix</w:t>
      </w:r>
      <w:r w:rsidR="007B455C">
        <w:t xml:space="preserve"> studies </w:t>
      </w:r>
      <w:r w:rsidR="00417615">
        <w:t>c</w:t>
      </w:r>
      <w:r w:rsidR="007B455C">
        <w:t>ombin</w:t>
      </w:r>
      <w:r w:rsidR="0078338A">
        <w:t>ing</w:t>
      </w:r>
      <w:r w:rsidR="00417615">
        <w:t xml:space="preserve"> </w:t>
      </w:r>
      <w:r w:rsidR="00F34FEE">
        <w:t>self-</w:t>
      </w:r>
      <w:r w:rsidR="00417615">
        <w:t xml:space="preserve">report </w:t>
      </w:r>
      <w:r w:rsidR="00865A55">
        <w:t xml:space="preserve">data </w:t>
      </w:r>
      <w:r w:rsidR="00417615">
        <w:t>with</w:t>
      </w:r>
      <w:r w:rsidR="0038142D">
        <w:t xml:space="preserve"> obse</w:t>
      </w:r>
      <w:r w:rsidR="00417615">
        <w:t>rvation</w:t>
      </w:r>
      <w:r w:rsidR="00865A55">
        <w:t xml:space="preserve"> </w:t>
      </w:r>
      <w:r w:rsidR="001A278C">
        <w:fldChar w:fldCharType="begin" w:fldLock="1"/>
      </w:r>
      <w:r w:rsidR="00B13EC2">
        <w:instrText>ADDIN CSL_CITATION {"citationItems":[{"id":"ITEM-1","itemData":{"DOI":"10.14419/ijans.v4i2.4447","ISSN":"2227-488X","abstract":"&lt;p class=\"Title2\"&gt;&lt;strong&gt;Background:&lt;/strong&gt; Hand washing with soap has been viewed as one of the most cost-effective ways of reducing the global infectious disease burden. Proper hand washing technique is easy to learn and can significantly reduce the spread of infectious diseases among children. &lt;strong&gt;Aim:&lt;/strong&gt; the study was conducted to evaluate the effectiveness of a training program on improving the hand washing among children in primary schools.&lt;/p&gt;&lt;p class=\"Title2\"&gt;&lt;strong&gt;Methods:&lt;/strong&gt; quasi experimental design was used in the study. The data was collected from 450 students, aged 6 to 12 years. The study data were collected by a self-administered questionnaire sheet and observation checklist, the field data was collected in Port Said city elementary schools in six months periods.&lt;/p&gt;&lt;p class=\"Title2\"&gt;&lt;strong&gt;Results:&lt;/strong&gt; The study concluded that there were highly significant statistical differences in total knowledge and practice score of the studied sample after implementation of educational program. Conclusion: Based on the findings of the current study, it is concluded that, the hand washing practices of children in primary schools was improved after the program implementation.&lt;/p&gt;","author":[{"dropping-particle":"","family":"Mohamed Moussa","given":"Maha","non-dropping-particle":"","parse-names":false,"suffix":""},{"dropping-particle":"","family":"Abdella","given":"Nabila Hassan Ali","non-dropping-particle":"","parse-names":false,"suffix":""},{"dropping-particle":"","family":"Abu-Elenen","given":"Nagwa Rizk Mohammed","non-dropping-particle":"","parse-names":false,"suffix":""},{"dropping-particle":"","family":"Elkazaz","given":"Rehab Hani","non-dropping-particle":"","parse-names":false,"suffix":""}],"container-title":"International Journal of Advanced Nursing Studies","id":"ITEM-1","issue":"2","issued":{"date-parts":[["2015"]]},"page":"49","title":"Effectiveness of a training program on improving the hand washing among children in primary schools","type":"article-journal","volume":"4"},"uris":["http://www.mendeley.com/documents/?uuid=35c1e7f3-22f3-4897-bf8f-6081119e3c31"]},{"id":"ITEM-2","itemData":{"DOI":"10.4269/ajtmh.13-0008","ISBN":"0002-9637","ISSN":"00029637","PMID":"23836575","abstract":"Handwashing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Hygiene","id":"ITEM-2","issue":"3","issued":{"date-parts":[["2013"]]},"page":"411-418","title":"Access to waterless hand sanitizer improves student hand hygiene behavior in primary schools in nairobi, kenya","type":"article-journal","volume":"89"},"uris":["http://www.mendeley.com/documents/?uuid=b3eb738e-fff5-4b74-a474-fbb16aea1b70"]},{"id":"ITEM-3","itemData":{"DOI":"10.1111/j.1746-1561.2008.00291.x","ISBN":"1746-1561","ISSN":"00224391","PMID":"18336683","abstract":"Routine hand hygiene has been cited by the World Health Organization and the Centers for Disease Control and Prevention as a cost-effective and important hygiene measure in preventing the spread of infectious diseases. Several studies have explored children's hand hygiene habits, effects of scheduled hand hygiene, hand hygiene environmental barriers, educational programs, and application of various hand hygiene products, all with the aim of increasing the frequency of hand hygiene in children and decreasing absenteeism at school. Though these studies did have merit and achieved statistical significance, sustainability of hand hygiene was not evaluated. In addition, no published peer-reviewed research was found that explored the influence of a verbal cue to action coupled with teacher modeling or hand hygiene education that included a visual experience for the children to see the effectiveness of their hand washing. Therefore, the project described in this article focused on 2 interventions. Intervention 1 involved verbal cue to action coupled with teacher modeling of hand hygiene, and intervention 2 involved teacher cue to action, hand hygiene education, and an opportunity for children to see the effectiveness of their hand hygiene efforts. (Contains 2 tables.)","author":[{"dropping-particle":"","family":"Snow","given":"Michelle","non-dropping-particle":"","parse-names":false,"suffix":""},{"dropping-particle":"","family":"White","given":"George L.","non-dropping-particle":"","parse-names":false,"suffix":""},{"dropping-particle":"","family":"Kim","given":"Han S.","non-dropping-particle":"","parse-names":false,"suffix":""}],"container-title":"Journal of School Health","id":"ITEM-3","issue":"4","issued":{"date-parts":[["2008"]]},"page":"230-233","title":"Inexpensive and time-efficient hand hygiene interventions increase elementary school children's hand hygiene rates","type":"article-journal","volume":"78"},"uris":["http://www.mendeley.com/documents/?uuid=af4dbbf2-0785-4d47-8dbc-48bf89daf7b9"]},{"id":"ITEM-4","itemData":{"DOI":"10.1186/2049-9957-2-29","ISBN":"1533-4406","ISSN":"20499957","PMID":"23614586","abstract":"BACKGROUND: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Medicine","id":"ITEM-4","issued":{"date-parts":[["2013"]]},"title":"Health-education package to prevent worm infections in Chinese schoolchildren","type":"article-journal"},"uris":["http://www.mendeley.com/documents/?uuid=be560e49-bcf8-4391-8db9-6f9234677b01"]},{"id":"ITEM-5","itemData":{"DOI":"10.1017/S0950268807008060","ISBN":"0950-2688","ISSN":"09502688","PMID":"17306051","abstract":"Safe drinking water and hygiene are essential to reducing Kenya's diarrhoeal disease burden. A school-based safe water and hygiene intervention in Kenya was evaluated to assess its impact on students' knowledge and parents' adoption of safe water and hygiene practices. We surveyed 390 students from nine schools and their parents at baseline and conducted a final evaluation of 363 students and their parents. From baseline to final evaluation, improvement was seen in students' knowledge of correct water treatment procedure (21-65%, P&lt;0.01) and knowing when to wash their hands. At final evaluation, 14% of parents reported currently treating their water, compared with 6% at baseline (P&lt;0.01). From 2004 to 2005, school absenteeism in the September-November term decreased in nine project schools by 35% and increased in nine neighbouring comparison schools by 5%. This novel programme shows promise for reducing school absenteeism and promoting water and hygiene interventions in the home.","author":[{"dropping-particle":"","family":"O'Reilly","given":"C. E.","non-dropping-particle":"","parse-names":false,"suffix":""},{"dropping-particle":"","family":"Freeman","given":"M. C.","non-dropping-particle":"","parse-names":false,"suffix":""},{"dropping-particle":"","family":"Ravani","given":"M.","non-dropping-particle":"","parse-names":false,"suffix":""},{"dropping-particle":"","family":"Migele","given":"J.","non-dropping-particle":"","parse-names":false,"suffix":""},{"dropping-particle":"","family":"Mwaki","given":"A.","non-dropping-particle":"","parse-names":false,"suffix":""},{"dropping-particle":"","family":"Ayalo","given":"M.","non-dropping-particle":"","parse-names":false,"suffix":""},{"dropping-particle":"","family":"Ombeki","given":"S.","non-dropping-particle":"","parse-names":false,"suffix":""},{"dropping-particle":"","family":"Hoekstra","given":"R. M.","non-dropping-particle":"","parse-names":false,"suffix":""},{"dropping-particle":"","family":"Quick","given":"R.","non-dropping-particle":"","parse-names":false,"suffix":""}],"container-title":"Epidemiology and Infection","id":"ITEM-5","issue":"1","issued":{"date-parts":[["2008"]]},"page":"80-91","title":"The impact of a school-based safe water and hygiene programme on knowledge and practices of students and their parents: Nyanza Province, western Kenya, 2006","type":"article-journal","volume":"136"},"uris":["http://www.mendeley.com/documents/?uuid=bd22d64f-c803-4194-9bbe-7f3cf37eafe0"]},{"id":"ITEM-6","itemData":{"DOI":"10.4269/ajtmh.2012.11-0494","ISBN":"1476-1645 (Electronic)\\n0002-9637 (Linking)","ISSN":"00029637","PMID":"22869631","abstract":"School-based hygiene and water treatment programs increase student knowledge, improve hygiene, and decrease absenteeism, however health impact studies of these programs are lacking. We collected baseline information from students in 42 schools in Kenya. We then instituted a curriculum on safe water and hand hygiene and installed water stations in half (\"intervention schools\"). One year later, we implemented the intervention in remaining schools. Through biweekly student household visits and two annual surveys, we compared the effect of the intervention on hygiene practices and reported student illness. We saw improvement in proper handwashing techniques after the school program was introduced. We observed a decrease in the median percentage of students with acute respiratory illness among those exposed to the program; no decrease in acute diarrhea was seen. Students in this school program exhibited sustained improvement in hygiene knowledge and a decreased risk of respiratory infections after the intervention.","author":[{"dropping-particle":"","family":"Patel","given":"Minal K.","non-dropping-particle":"","parse-names":false,"suffix":""},{"dropping-particle":"","family":"Harris","given":"Julie R.","non-dropping-particle":"","parse-names":false,"suffix":""},{"dropping-particle":"","family":"Juliao","given":"Patricia","non-dropping-particle":"","parse-names":false,"suffix":""},{"dropping-particle":"","family":"Nygren","given":"Benjamin","non-dropping-particle":"","parse-names":false,"suffix":""},{"dropping-particle":"","family":"Were","given":"Vincent","non-dropping-particle":"","parse-names":false,"suffix":""},{"dropping-particle":"","family":"Kola","given":"Steve","non-dropping-particle":"","parse-names":false,"suffix":""},{"dropping-particle":"","family":"Sadumah","given":"Ibrahim","non-dropping-particle":"","parse-names":false,"suffix":""},{"dropping-particle":"","family":"Faith","given":"Sitnah Hamidah","non-dropping-particle":"","parse-names":false,"suffix":""},{"dropping-particle":"","family":"Otieno","given":"</w:instrText>
      </w:r>
      <w:r w:rsidR="00B13EC2" w:rsidRPr="00CF1204">
        <w:rPr>
          <w:lang w:val="fr-FR"/>
        </w:rPr>
        <w:instrText>Ronald","non-dropping-particle":"","parse-names":false,"suffix":""},{"dropping-particle":"","family":"Obure","given":"Alfredo","non-dropping-particle":"","parse-names":false,"suffix":""},{"dropping-particle":"","family":"Hoekstra","given":"Robert M.","non-dropping-particle":"","parse-names":false,"suffix":""},{"dropping-particle":"","family":"Quick","given":"Robert","non-dropping-particle":"","parse-names":false,"suffix":""}],"container-title":"American Journal of Tropical Medicine and Hygiene","id":"ITEM-6","issue":"4","issued":{"date-parts":[["2012"]]},"page":"594-601","title":"Impact of a hygiene curriculum and the installation of simple handwashing and drinking water stations in rural Kenyan primary schools on student health and hygiene practices","type":"article-journal","volume":"87"},"uris":["http://www.mendeley.com/documents/?uuid=22f34faf-bf9b-4527-9d7e-f49883be10ba"]}],"mendeley":{"formattedCitation":"(O’Reilly et al. 2008; Snow et al. 2008; Patel et al. 2012; Bieri et al. 2013; Pickering et al. 2013; Mohamed Moussa et al. 2015)","plainTextFormattedCitation":"(O’Reilly et al. 2008; Snow et al. 2008; Patel et al. 2012; Bieri et al. 2013; Pickering et al. 2013; Mohamed Moussa et al. 2015)","previouslyFormattedCitation":"(O’Reilly et al. 2008; Snow et al. 2008; Patel et al. 2012; Bieri et al. 2013; Pickering et al. 2013; Mohamed Moussa et al. 2015)"},"properties":{"noteIndex":0},"schema":"https://github.com/citation-style-language/schema/raw/master/csl-citation.json"}</w:instrText>
      </w:r>
      <w:r w:rsidR="001A278C">
        <w:fldChar w:fldCharType="separate"/>
      </w:r>
      <w:r w:rsidR="00B15C1C" w:rsidRPr="00CF1204">
        <w:rPr>
          <w:noProof/>
          <w:lang w:val="fr-FR"/>
        </w:rPr>
        <w:t>(O’Reilly et al. 2008; Snow et al. 2008; Patel et al. 2012; Bieri et al. 2013; Pickering et al. 2013; Mohamed Moussa et al. 2015)</w:t>
      </w:r>
      <w:r w:rsidR="001A278C">
        <w:fldChar w:fldCharType="end"/>
      </w:r>
      <w:r w:rsidR="0038142D" w:rsidRPr="00CF1204">
        <w:rPr>
          <w:lang w:val="fr-FR"/>
        </w:rPr>
        <w:t xml:space="preserve">. </w:t>
      </w:r>
      <w:r w:rsidR="00F34FEE" w:rsidRPr="00CF1204">
        <w:rPr>
          <w:lang w:val="fr-FR"/>
        </w:rPr>
        <w:t xml:space="preserve"> </w:t>
      </w:r>
      <w:r w:rsidR="007B455C">
        <w:t xml:space="preserve">It was only in intervention assessments (as opposed to current practice) that </w:t>
      </w:r>
      <w:r w:rsidR="002621F4">
        <w:t>observation (in place of self-report) wa</w:t>
      </w:r>
      <w:r w:rsidR="007B455C">
        <w:t xml:space="preserve">s used </w:t>
      </w:r>
      <w:r w:rsidR="002621F4">
        <w:t xml:space="preserve">to identify handwashing practices. </w:t>
      </w:r>
      <w:r w:rsidR="00F34FEE">
        <w:t xml:space="preserve">It is perhaps the high granularity of this tool whereby the different effects of an intervention can be assessed that makes it attractive. </w:t>
      </w:r>
      <w:r w:rsidR="00F34FEE" w:rsidRPr="00F21679">
        <w:t>Observation was also used to support illness prevalence assessments</w:t>
      </w:r>
      <w:r w:rsidR="008221AF" w:rsidRPr="00F21679">
        <w:t xml:space="preserve"> in four</w:t>
      </w:r>
      <w:r w:rsidR="0078338A" w:rsidRPr="00F21679">
        <w:t xml:space="preserve"> studies</w:t>
      </w:r>
      <w:r w:rsidR="008221AF" w:rsidRPr="00F21679">
        <w:t>, either as sickness</w:t>
      </w:r>
      <w:r w:rsidR="0078338A" w:rsidRPr="00F21679">
        <w:t xml:space="preserve"> </w:t>
      </w:r>
      <w:r w:rsidR="001A278C" w:rsidRPr="00F21679">
        <w:fldChar w:fldCharType="begin" w:fldLock="1"/>
      </w:r>
      <w:r w:rsidR="00B13EC2">
        <w:instrText>ADDIN CSL_CITATION {"citationItems":[{"id":"ITEM-1","itemData":{"DOI":"10.4269/ajtmh.2007.76.1166","ISBN":"0002-9637 (Print)\\n0002-9637 (Linking)","ISSN":"0002-9637","PMID":"17556631","abstract":"Intensive handwashing promotion can reduce diarrheal and respiratory disease incidence. To determine whether less intensive, more scalable interventions can improve health, we evaluated a school-based handwashing program. We randomized 87 Chinese schools to usual practices: standard intervention (handwashing program) or expanded intervention (handwashing program, soap for school sinks, and peer hygiene monitors). We compared student absence rates, adjusting for cluster design. In control schools, children experienced a median 2.0 episodes (median 2.6 days) of absence per 100 student-weeks. In standard intervention schools, there were a median 1.2 episodes (P = 0.08) and 1.9 days (P = 0.14) of absence per 100 student-weeks. Children in expanded intervention schools experienced a median 1.2 episodes (P = 0.03) and 1.2 days (P = 0.03) of absence per 100 student-weeks. Provision of a large-scale handwashing promotion program and soap was associated with significantly reduced absenteeism. Similar programs could improve the health of children worldwide.","author":[{"dropping-particle":"","family":"Bowen","given":"Anna","non-dropping-particle":"","parse-names":false,"suffix":""},{"dropping-particle":"","family":"Ma","given":"Huilai","non-dropping-particle":"","parse-names":false,"suffix":""},{"dropping-particle":"","family":"Ou","given":"Jianming","non-dropping-particle":"","parse-names":false,"suffix":""},{"dropping-particle":"","family":"Billhimer","given":"Ward","non-dropping-particle":"","parse-names":false,"suffix":""},{"dropping-particle":"","family":"Long","given":"Timothy","non-dropping-particle":"","parse-names":false,"suffix":""},{"dropping-particle":"","family":"Mintz","given":"Eric","non-dropping-particle":"","parse-names":false,"suffix":""},{"dropping-particle":"","family":"Hoekstra","given":"Robert M","non-dropping-particle":"","parse-names":false,"suffix":""},{"dropping-particle":"","family":"Luby","given":"Stephen","non-dropping-particle":"","parse-names":false,"suffix":""}],"container-title":"The American journal of tropical medicine and hygiene","id":"ITEM-1","issue":"6","issued":{"date-parts":[["2007"]]},"page":"1166-73","title":"A cluster-randomized controlled trial evaluating the effect of a handwashing-promotion program in Chinese primary schools.","type":"article-journal","volume":"76"},"uris":["http://www.mendeley.com/documents/?uuid=7ade625e-bd51-4100-85a4-322838f06925"]},{"id":"ITEM-2","itemData":{"DOI":"10.4269/ajtmh.13-0008","ISBN":"0002-9637","ISSN":"00029637","PMID":"23836575","abstract":"Handwashing is difficult in settings with limited resources and water access. In primary schools within urban Kibera, Kenya, we investigated the impact of providing waterless hand sanitizer on student hand hygiene behavior. Two schools received a waterless hand sanitizer intervention, two schools received a handwashing with soap intervention, and two schools received no intervention. Hand cleaning behavior after toilet use was monitored for 2 months using structured observation. Hand cleaning after toileting was 82% at sanitizer schools (N = 2,507 toileting events), 38% at soap schools (N = 3,429), and 37% at control schools (N = 2,797). Students at sanitizer schools were 23% less likely to have observed rhinorrhea than control students (P = 0.02); reductions in student-reported gastrointestinal and respiratory illness symptoms were not statistically significant. Providing waterless hand sanitizer markedly increased student hand cleaning after toilet use, whereas the soap intervention did not. Waterless hand sanitizer may be a promising option to improve student hand cleansing behavior, particularly in schools with limited water access.","author":[{"dropping-particle":"","family":"Pickering","given":"Amy J.","non-dropping-particle":"","parse-names":false,"suffix":""},{"dropping-particle":"","family":"Davis","given":"Jennifer","non-dropping-particle":"","parse-names":false,"suffix":""},{"dropping-particle":"","family":"Blum","given":"Annalise G.","non-dropping-particle":"","parse-names":false,"suffix":""},{"dropping-particle":"","family":"Scalmanini","given":"Jenna","non-dropping-particle":"","parse-names":false,"suffix":""},{"dropping-particle":"","family":"Oyier","given":"Beryl","non-dropping-particle":"","parse-names":false,"suffix":""},{"dropping-particle":"","family":"Okoth","given":"George","non-dropping-particle":"","parse-names":false,"suffix":""},{"dropping-particle":"","family":"Breiman","given":"Robert F.","non-dropping-particle":"","parse-names":false,"suffix":""},{"dropping-particle":"","family":"Ram","given":"Pavani K.","non-dropping-particle":"","parse-names":false,"suffix":""}],"container-title":"American Journal of Tropical Medicine and Hygiene","id":"ITEM-2","issue":"3","issued":{"date-parts":[["2013"]]},"page":"411-418","title":"Access to waterless hand sanitizer improves student hand hygiene behavior in primary schools in nairobi, kenya","type":"article-journal","volume":"89"},"uris":["http://www.mendeley.com/documents/?uuid=b3eb738e-fff5-4b74-a474-fbb16aea1b70"]}],"mendeley":{"formattedCitation":"(Bowen et al. 2007; Pickering et al. 2013)","plainTextFormattedCitation":"(Bowen et al. 2007; Pickering et al. 2013)","previouslyFormattedCitation":"(Bowen et al. 2007; Pickering et al. 2013)"},"properties":{"noteIndex":0},"schema":"https://github.com/citation-style-language/schema/raw/master/csl-citation.json"}</w:instrText>
      </w:r>
      <w:r w:rsidR="001A278C" w:rsidRPr="00F21679">
        <w:fldChar w:fldCharType="separate"/>
      </w:r>
      <w:r w:rsidR="00B15C1C" w:rsidRPr="00B15C1C">
        <w:rPr>
          <w:noProof/>
        </w:rPr>
        <w:t>(Bowen et al. 2007; Pickering et al. 2013)</w:t>
      </w:r>
      <w:r w:rsidR="001A278C" w:rsidRPr="00F21679">
        <w:fldChar w:fldCharType="end"/>
      </w:r>
      <w:r w:rsidR="008221AF" w:rsidRPr="00F21679">
        <w:t xml:space="preserve"> or absence </w:t>
      </w:r>
      <w:r w:rsidR="00BE746B" w:rsidRPr="00F21679">
        <w:fldChar w:fldCharType="begin" w:fldLock="1"/>
      </w:r>
      <w:r w:rsidR="00B13EC2">
        <w:instrText>ADDIN CSL_CITATION {"citationItems":[{"id":"ITEM-1","itemData":{"DOI":"10.3390/ijerph15040570","ISBN":"1661-7827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Health","id":"ITEM-1","issue":"4","issued":{"date-parts":[["2018"]]},"title":"Design, intervention fidelity, and behavioral outcomes of a school-based water, sanitation, and hygiene cluster-randomized trial in laos","type":"article-journal","volume":"15"},"uris":["http://www.mendeley.com/documents/?uuid=62574252-662c-4e78-be53-766a7c0bf566"]},{"id":"ITEM-2","itemData":{"DOI":"10.1111/tmi.12360","ISBN":"1365-3156 (Electronic)\\n1360-2276 (Linking)","ISSN":"13653156","PMID":"25055716","abstract":"OBJECTIVES: Improving school water, sanitation and hygiene (WASH) conditions reduces pupil absence and illness. However, these benefits may depend on the conditions of the latrines and availability of consumables. We sought to determine whether a low-cost, policy-relevant, environmental-level latrine cleaning intervention could improve latrine cleanliness, increase its use and reduce absenteeism.\\n\\nMETHODS: In a three-arm, cluster-randomized trial we assessed absence via periodical roll-call among 17 564 pupils in 60 schools that had previously received WASH improvements as part of the SWASH+ project. Latrine conditions and use were also assessed using structured observation. Latrine cleanliness increased significantly during the post-intervention period among schools receiving the latrine cleaning package compared to controls, as did handwashing with soap. We found no difference in latrine use and absence across arms.\\n\\nCONCLUSIONS: The additive impact of cleaning may not have been strong enough to impact absence above and beyond reductions attributable to the original WASH infrastructure improvements and basic hygiene education the schools previously received. Improving latrine conditions is important for the dignity and well-being of pupils, and investments and strategies are necessary to ensure that school toilets are clean and pupil-friendly.","author":[{"dropping-particle":"","family":"Caruso","given":"Bethany A.","non-dropping-particle":"","parse-names":false,"suffix":""},{"dropping-particle":"","family":"Freeman","given":"M.C.","non-dropping-particle":"","parse-names":false,"suffix":""},{"dropping-particle":"V.","family":"Garn","given":"Joshua","non-dropping-particle":"","parse-names":false,"suffix":""},{"dropping-particle":"","family":"Dreibelbis","given":"Robert","non-dropping-particle":"","parse-names":false,"suffix":""},{"dropping-particle":"","family":"Saboori","given":"Shadi","non-dropping-particle":"","parse-names":false,"suffix":""},{"dropping-particle":"","family":"Muga","given":"Richard","non-dropping-particle":"","parse-names":false,"suffix":""},{"dropping-particle":"","family":"Rheingans","given":"Richard","non-dropping-particle":"","parse-names":false,"suffix":""}],"container-title":"Tropical medicine &amp; international health : TM &amp; IH","id":"ITEM-2","issue":"10","issued":{"date-parts":[["2014"]]},"page":"1185-1197","title":"Assessing the impact of a school-based latrine cleaning and handwashing program on pupil absence in Nyanza Province, Kenya: a cluster-randomized trial.","type":"article-journal","volume":"19"},"uris":["http://www.mendeley.com/documents/?uuid=e2e96c45-d41e-411b-8753-cfb988b5b949"]}],"mendeley":{"formattedCitation":"(Caruso et al. 2014; Chard &amp; Freeman 2018)","plainTextFormattedCitation":"(Caruso et al. 2014; Chard &amp; Freeman 2018)","previouslyFormattedCitation":"(Caruso et al. 2014; Chard &amp; Freeman 2018)"},"properties":{"noteIndex":0},"schema":"https://github.com/citation-style-language/schema/raw/master/csl-citation.json"}</w:instrText>
      </w:r>
      <w:r w:rsidR="00BE746B" w:rsidRPr="00F21679">
        <w:fldChar w:fldCharType="separate"/>
      </w:r>
      <w:r w:rsidR="00B15C1C" w:rsidRPr="00B15C1C">
        <w:rPr>
          <w:noProof/>
        </w:rPr>
        <w:t>(Caruso et al. 2014; Chard &amp; Freeman 2018)</w:t>
      </w:r>
      <w:r w:rsidR="00BE746B" w:rsidRPr="00F21679">
        <w:fldChar w:fldCharType="end"/>
      </w:r>
      <w:r w:rsidR="00F34FEE" w:rsidRPr="00F21679">
        <w:t>.</w:t>
      </w:r>
      <w:r w:rsidR="00F34FEE">
        <w:t xml:space="preserve">  </w:t>
      </w:r>
    </w:p>
    <w:p w14:paraId="120308D5" w14:textId="57B2FE5F" w:rsidR="000A3418" w:rsidRDefault="00543449" w:rsidP="000A3418">
      <w:r>
        <w:t>Counting co</w:t>
      </w:r>
      <w:r w:rsidR="00F4564E">
        <w:t>nsumption was only employed by i</w:t>
      </w:r>
      <w:r>
        <w:t xml:space="preserve">ntervention studies, </w:t>
      </w:r>
      <w:r w:rsidR="00222BF7">
        <w:t xml:space="preserve">and all of these studies employed this tool in conjunction with other tools and measures. </w:t>
      </w:r>
      <w:r w:rsidR="000A3418">
        <w:t>S</w:t>
      </w:r>
      <w:r>
        <w:t xml:space="preserve">ix studies measured soap consumption as an indicator of intervention compliance </w:t>
      </w:r>
      <w:r w:rsidR="001A278C">
        <w:fldChar w:fldCharType="begin" w:fldLock="1"/>
      </w:r>
      <w:r w:rsidR="00B13EC2">
        <w:instrText>ADDIN CSL_CITATION {"citationItems":[{"id":"ITEM-1","itemData":{"DOI":"10.1016/j.ajic.2010.10.023","ISBN":"1527-3296 (Electronic)\\r0196-6553 (Linking)","ISSN":"01966553","PMID":"21802616","abstract":"Background: The objective of this study was to determine the effect of mandatory, scheduled hand disinfection (HD) on actual absenteeism because of infectious illness in elementary school pupils in Denmark. Methods: A 3-month intervention study between 2 schools was performed on 656 pupils ages 5 to 15 years. The pupils at the intervention school (IS; n = 318) were required to disinfect their hands 3 times during school hours. Those at the control school (CS; n = 338) continued their usual handwashing (HW) practices, but they had been IS regarding mandatory HW the previous year. All absences because of illness were recorded, and data were analyzed statistically. Results: Comparison between the IS and itself (CS in 2007) demonstrated a significant difference (P = .018) in reducing absenteeism because of infectious illness, both for girls (P = .011) and boys (P = .029). The CS (IS in 2007) did not show any difference between 2007 and 2008 (P = .86). Conclusion: Intervention with mandatory HW may have a lasting pedagogical effect in reducing absenteeism because of infectious illness when exposed to role models. HD could be effective in reducing absenteeism because of infectious illness and a well-placed supplement to HW. Copyright © 2011 by the Association for Professionals in Infection Control and Epidemiology, Inc. Published by Elsevier Inc. All rights reserved.","author":[{"dropping-particle":"","family":"Nandrup-Bus","given":"Inge","non-dropping-particle":"","parse-names":false,"suffix":""}],"container-title":"American Journal of Infection Control","id":"ITEM-1","issue":"6","issued":{"date-parts":[["2011"]]},"page":"450-455","publisher":"Elsevier Inc","title":"Comparative studies of hand disinfection and handwashing procedures as tested by pupils in intervention programs","type":"article-journal","volume":"39"},"uris":["http://www.mendeley.com/documents/?uuid=a70f2ce2-6fd9-464f-b88c-66fc3565bd3b"]},{"id":"ITEM-2","itemData":{"DOI":"10.1371/journal.pmed.1001700","ISBN":"1549-1676 (Electronic)\\r1549-1277 (Linking)","ISSN":"15491676","PMID":"25117155","abstract":"BACKGROUND: The potential for transmission of infectious diseases offered by the school environment are likely to be an important contributor to the rates of infectious disease experienced by children. This study aimed to test whether the addition of hand sanitiser in primary school classrooms compared with usual hand hygiene would reduce illness absences in primary school children in New Zealand.\\n\\nMETHODS AND FINDINGS: This parallel-group cluster randomised trial took place in 68 primary schools, where schools were allocated using restricted randomisation (1:1 ratio) to the intervention or control group. All children (aged 5 to 11 y) in attendance at participating schools received an in-class hand hygiene education session. Schools in the intervention group were provided with alcohol-based hand sanitiser dispensers in classrooms for the winter school terms (27 April to 25 September 2009). Control schools received only the hand hygiene education session. The primary outcome was the number of absence episodes due to any illness among 2,443 follow-up children whose caregivers were telephoned after each absence from school. Secondary outcomes measured among follow-up children were the number of absence episodes due to specific illness (respiratory or gastrointestinal), length of illness and illness absence episodes, and number of episodes where at least one other member of the household became ill subsequently (child or adult). We also examined whether provision of sanitiser was associated with experience of a skin reaction. The number of absences for any reason and the length of the absence episode were measured in all primary school children enrolled at the schools. Children, school administrative staff, and the school liaison research assistants were not blind to group allocation. Outcome assessors of follow-up children were blind to group allocation. Of the 1,301 and 1,142 follow-up children in the hand sanitiser and control groups, respectively, the rate of absence episodes due to illness per 100 child-days was similar (1.21 and 1.16, respectively, incidence rate ratio 1.06, 95% CI 0.94 to 1.18). The provision of an alcohol-based hand sanitiser dispenser in classrooms was not effective in reducing rates of absence episodes due to respiratory or gastrointestinal illness, the length of illness or illness absence episodes, or the rate of subsequent infection for other members of the household in these children. The percentage of children experiencing a…","author":[{"dropping-particle":"","family":"Priest","given":"Patricia","non-dropping-particle":"","parse-names":false,"suffix":""},{"dropping-particle":"","family":"McKenzie","given":"Joanne E.","non-dropping-particle":"","parse-names":false,"suffix":""},{"dropping-particle":"","family":"Audas","given":"Rick","non-dropping-particle":"","parse-names":false,"suffix":""},{"dropping-particle":"","family":"Poore","given":"Marion","non-dropping-particle":"","parse-names":false,"suffix":""},{"dropping-particle":"","family":"Brunton","given":"Cheryl","non-dropping-particle":"","parse-names":false,"suffix":""},{"dropping-particle":"","family":"Reeves","given":"Lesley","non-dropping-particle":"","parse-names":false,"suffix":""}],"container-title":"PLoS Medicine","id":"ITEM-2","issue":"8","issued":{"date-parts":[["2015"]]},"title":"Hand sanitiser provision for reducing illness absences in primary school children: A cluster randomised trial","type":"article-journal","volume":"11"},"uris":["http://www.mendeley.com/documents/?uuid=d6864617-ae39-41d1-b719-26b0f274ec5d"]},{"id":"ITEM-3","itemData":{"DOI":"10.1177/10598405040200030601","ISBN":"1059-8405 (Print)","ISSN":"10598405","PMID":"15147226","abstract":"Elementary school-age children are particularly vulnerable to infections. While handwashing is the best method of preventing infections, many elementary schools are housed in buildings that have barriers to effective hand hygiene. The purpose of this study was to determine the effectiveness of an alcohol gel as an adjunct to handwashing in reducing absenteeism secondary to infectious illness. Two-hundred and fifty-three elementary school children were randomized by classroom into an experimental or control group. With a crossover design, all children participated in both groups, with a one-week washout period between phases. A 45-minute \"Germ Unit\" was taught to all children as they started the experimental phase and a standard unit on hand hygiene was taught as they started the control phase. Sixty-nine children were absent due to illness while in the control group. Thirty-nine children became ill while in the experimental group. Alcohol gel as an adjunct to handwashing was shown to be effective in reducing absenteeism due to infectious illness by 43%.","author":[{"dropping-particle":"","family":"Morton","given":"Jennifer L.","non-dropping-particle":"","parse-names":false,"suffix":""},{"dropping-particle":"","family":"Schultz","given":"Alyce A.","non-dropping-particle":"","parse-names":false,"suffix":""}],"container-title":"The Journal of school nursing : the official publication of the National Association of School Nurses","id":"ITEM-3","issue":"3","issued":{"date-parts":[["2004"]]},"page":"161-167","title":"Healthy Hands: Use of alcohol gel as an adjunct to handwashing in elementary school children.","type":"article-journal","volume":"20"},"uris":["http://www.mendeley.com/documents/?uuid=73bfedc3-66d4-4596-a439-9588d42efd47"]},{"id":"ITEM-4","itemData":{"DOI":"10.1177/10598405010170050501","ISBN":"1059-8405 (Print)\\r1059-8405 (Linking)","ISSN":"10598405","PMID":"11885342","abstract":"Hand washing is the most effective way to prevent the spread of communicable disease. The purpose of this double-blind, placebo-controlled study was to assess whether an alcohol-free, instant hand sanitizer containing surfactants, allantoin, and benzalkonium chloride could reduce illness absenteeism in a population of 769 elementary school children and serve as an effective alternative when regular soap and water hand washing was not readily available. Prior to the study, students were educated about proper hand washing technique, the importance of hand washing to prevent transmission of germs, and the relationship between germs and illnesses. Children in kindergarten through the 6th grade (ages 5-12) were assigned to the active or placebo hand-sanitizer product and instructed to use the product at scheduled times during the day and as needed after coughing or sneezing. Data on illness absenteeism were tracked. After 5 weeks, students using the active product were 33% less likely to have been absent because of illness when compared with the placebo group.","author":[{"dropping-particle":"","family":"White","given":"C. G.","non-dropping-particle":"","parse-names":false,"suffix":""},{"dropping-particle":"","family":"Shinder","given":"F. S.","non-dropping-particle":"","parse-names":false,"suffix":""},{"dropping-particle":"","family":"Shinder","given":"A. L.","non-dropping-particle":"","parse-names":false,"suffix":""},{"dropping-particle":"","family":"Dyer","given":"D. L.","non-dropping-particle":"","parse-names":false,"suffix":""}],"container-title":"The Journal of school nursing : the official publication of the National Association of School Nurses","id":"ITEM-4","issue":"5","issued":{"date-parts":[["2001"]]},"page":"258-265","title":"Reduction of illness absenteeism in elementary schools using an alcohol-free instant hand sanitizer.","type":"article-journal","volume":"17"},"uris":["http://www.mendeley.com/documents/?uuid=b0dbd5d9-6ada-4ff4-86f9-5f244dfb7242"]},{"id":"ITEM-5","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Immunology","id":"ITEM-5","issue":"6","issued":{"date-parts":[["2012"]]},"page":"1317-1324","publisher":"Elsevier Ltd","title":"Can a school-based hand hygiene program reduce asthma exacerbations among elementary school children?","type":"article-journal","volume":"130"},"uris":["http://www.mendeley.com/documents/?uuid=4f8c85b0-1dff-420f-9737-3b9cd03cca61"]},{"id":"ITEM-6","itemData":{"DOI":"10.1016/j.ajic.2009.06.012","ISBN":"1527-3296 (Electronic)\\r0196-6553 (Linking)","ISSN":"01966553","PMID":"19850374","abstract":"Background: The objective of this study was to determine the effect of mandatory, scheduled handwashing on actual absenteeism due to infectious illness in elementary school pupils in Denmark. Methods: A 3-month pilot intervention study, randomized between 2 schools, was performed on 652 pupils age 5 to 15 years. The pupils at the intervention school (IS; n = 290) were required to wash their hands before the first lesson, before lunch, and before going home. Those at the control school (CS; n = 362) continued their usual handwashing practices. All absences due to illness were recorded, and data were analyzed statistically. Results: Multivariate analysis demonstrated a significantly reduced rate of absenteeism for the IS compared with the CS (P = .002). For girls, the rate was 1.05 periods (95% confidence interval [CI] = 0.90 to 1.22) for the IS versus 1.35 (95% CI = 1.26 to 1.44) for the CS. For boys, these rates were 0.87 (95% CI = 0.72 to 1.05) and 1.12 (95% CI = 0.92 to 1.36). An alternative approach demonstrated that the odds ratio for absence was 0.69 (95% CI = 0.52 to 0.92) for the IS compared with the CS. Conclusion: This study suggests that handwashing could be an effective tool to reduce absences due to infectious illness in elementary school pupils. A school policy regarding hand hygiene and teaching of hand hygiene is warranted. © 2009 Association for Professionals in Infection Control and Epidemiology, Inc.","author":[{"dropping-particle":"","family":"Nandrup-Bus","given":"Inge","non-dropping-particle":"","parse-names":false,"suffix":""}],"container-title":"American Journal of Infection Control","id":"ITEM-6","issue":"10","issued":{"date-parts":[["2009"]]},"page":"820-826","publisher":"Elsevier Ltd","title":"Mandatory handwashing in elementary schools reduces absenteeism due to infectious illness among pupils: A pilot intervention study","type":"article-journal","volume":"37"},"uris":["http://www.mendeley.com/documents/?uuid=0eea106a-b5df-4fd2-bcf9-7a681312a9f4"]}],"mendeley":{"formattedCitation":"(White et al. 2001; Morton &amp; Schultz 2004; Nandrup-Bus 2009; Nandrup-Bus 2011; Gerald et al. 2012; Priest et al. 2015)","plainTextFormattedCitation":"(White et al. 2001; Morton &amp; Schultz 2004; Nandrup-Bus 2009; Nandrup-Bus 2011; Gerald et al. 2012; Priest et al. 2015)","previouslyFormattedCitation":"(White et al. 2001; Morton &amp; Schultz 2004; Nandrup-Bus 2009; Nandrup-Bus 2011; Gerald et al. 2012; Priest et al. 2015)"},"properties":{"noteIndex":0},"schema":"https://github.com/citation-style-language/schema/raw/master/csl-citation.json"}</w:instrText>
      </w:r>
      <w:r w:rsidR="001A278C">
        <w:fldChar w:fldCharType="separate"/>
      </w:r>
      <w:r w:rsidR="00B15C1C" w:rsidRPr="00B15C1C">
        <w:rPr>
          <w:noProof/>
        </w:rPr>
        <w:t>(White et al. 2001; Morton &amp; Schultz 2004; Nandrup-Bus 2009; Nandrup-Bus 2011; Gerald et al. 2012; Priest et al. 2015)</w:t>
      </w:r>
      <w:r w:rsidR="001A278C">
        <w:fldChar w:fldCharType="end"/>
      </w:r>
      <w:r w:rsidR="003563E2">
        <w:t>, with</w:t>
      </w:r>
      <w:r w:rsidR="000A3418">
        <w:t xml:space="preserve"> </w:t>
      </w:r>
      <w:r w:rsidR="003563E2">
        <w:t>four of these studies introducing</w:t>
      </w:r>
      <w:r w:rsidR="000A3418">
        <w:t xml:space="preserve"> hand sanitiser as part of the intervention</w:t>
      </w:r>
      <w:r>
        <w:t xml:space="preserve">. One study </w:t>
      </w:r>
      <w:r w:rsidR="001A278C">
        <w:fldChar w:fldCharType="begin" w:fldLock="1"/>
      </w:r>
      <w:r w:rsidR="00B13EC2">
        <w:instrText>ADDIN CSL_CITATION {"citationItems":[{"id":"ITEM-1","itemData":{"DOI":"10.1016/j.jaci.2012.08.031","ISBN":"0091-6749\r1097-6825","ISSN":"00916749","PMID":"23069487","abstract":"Background: Viral upper respiratory tract infections have been implicated as a major cause of asthma exacerbations among school-aged children. Regular hand washing is the most effective method to prevent the spread of viral respiratory tract infections, but effective hand-washing practices are difficult to establish in schools. Objectives: This randomized controlled trial evaluated whether a standardized regimen of hand washing plus alcohol-based hand sanitizer could reduce asthma exacerbations more than schools' usual hand hygiene practices. Methods: This was a 2-year, community-based, randomized controlled crossover trial. Schools were randomized to usual care and then intervention (sequence 1) or intervention and then usual care (sequence 2). Intervention schools were provided with alcohol-based hand sanitizer, hand soap, and hand hygiene education. The primary outcome was the proportion of students experiencing an asthma exacerbation each month. Generalized estimating equations were used to model the difference in the marginal rate of exacerbations between sequences while controlling for individual demographic factors and the correlation within each student and between students within each school. Results: Five hundred twenty-seven students with asthma were enrolled among 31 schools. The hand hygiene intervention did not reduce the number of asthma exacerbations compared with the schools' usual hand hygiene practices (P = .132). There was a strong temporal trend because both sequences experienced fewer exacerbations during year 2 compared with year 1 (P &lt; .001). Conclusions: Although the intervention was not found to be effective, the results were confounded by the H1N1 influenza pandemic that resulted in substantially increased hand hygiene behaviors and resources in usual-care schools. Therefore these results should be viewed cautiously. © 2012 American Academy of Allergy, Asthma &amp; Immunology.","author":[{"dropping-particle":"","family":"Gerald","given":"Lynn B.","non-dropping-particle":"","parse-names":false,"suffix":""},{"dropping-particle":"","family":"Gerald","given":"Joe K.","non-dropping-particle":"","parse-names":false,"suffix":""},{"dropping-particle":"","family":"Zhang","given":"Bin","non-dropping-particle":"","parse-names":false,"suffix":""},{"dropping-particle":"","family":"McClure","given":"Leslie A.","non-dropping-particle":"","parse-names":false,"suffix":""},{"dropping-particle":"","family":"Bailey","given":"William C.","non-dropping-particle":"","parse-names":false,"suffix":""},{"dropping-particle":"","family":"Harrington","given":"Kathy F.","non-dropping-particle":"","parse-names":false,"suffix":""}],"container-title":"Journal of Allergy and Clinical Immunology","id":"ITEM-1","issue":"6","issued":{"date-parts":[["2012"]]},"page":"1317-1324","publisher":"Elsevier Ltd","title":"Can a school-based hand hygiene program reduce asthma exacerbations among elementary school children?","type":"article-journal","volume":"130"},"uris":["http://www.mendeley.com/documents/?uuid=4f8c85b0-1dff-420f-9737-3b9cd03cca61"]}],"mendeley":{"formattedCitation":"(Gerald et al. 2012)","plainTextFormattedCitation":"(Gerald et al. 2012)","previouslyFormattedCitation":"(Gerald et al. 2012)"},"properties":{"noteIndex":0},"schema":"https://github.com/citation-style-language/schema/raw/master/csl-citation.json"}</w:instrText>
      </w:r>
      <w:r w:rsidR="001A278C">
        <w:fldChar w:fldCharType="separate"/>
      </w:r>
      <w:r w:rsidR="00B15C1C" w:rsidRPr="00B15C1C">
        <w:rPr>
          <w:noProof/>
        </w:rPr>
        <w:t>(Gerald et al. 2012)</w:t>
      </w:r>
      <w:r w:rsidR="001A278C">
        <w:fldChar w:fldCharType="end"/>
      </w:r>
      <w:r>
        <w:t xml:space="preserve"> also </w:t>
      </w:r>
      <w:r w:rsidR="00222BF7">
        <w:t>employed consumption as an indicator of illness prevalence</w:t>
      </w:r>
      <w:r>
        <w:t>.</w:t>
      </w:r>
      <w:r w:rsidR="00222BF7">
        <w:t xml:space="preserve"> The objective of </w:t>
      </w:r>
      <w:r w:rsidR="00222BF7">
        <w:lastRenderedPageBreak/>
        <w:t xml:space="preserve">this particular study was to determine if handwashing with sanitiser would reduce asthma exacerbations and so a reduction in asthma medication was a suitable measure. </w:t>
      </w:r>
    </w:p>
    <w:p w14:paraId="120308D6" w14:textId="264A979F" w:rsidR="006B3FDD" w:rsidRDefault="006B3FDD" w:rsidP="00222BF7">
      <w:r>
        <w:t xml:space="preserve">Detection tests were primarily used to evaluate interventions </w:t>
      </w:r>
      <w:r w:rsidR="001A278C">
        <w:fldChar w:fldCharType="begin" w:fldLock="1"/>
      </w:r>
      <w:r w:rsidR="00B13EC2">
        <w:instrText>ADDIN CSL_CITATION {"citationItems":[{"id":"ITEM-1","itemData":{"DOI":"10.1016/j.ajic.2015.03.023","ISBN":"0196-6553","ISSN":"15273296","PMID":"2015377295","abstract":"Background: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Control","id":"ITEM-1","issue":"9","issued":{"date-parts":[["2015"]]},"page":"907-912","publisher":"Elsevier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id":"ITEM-2","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Nursing","id":"ITEM-2","issue":"6","issued":{"date-parts":[["2007"]]},"page":"342-348","title":"Evaluation of a hand washing program for 2nd-graders","type":"article-journal","volume":"23"},"uris":["http://www.mendeley.com/documents/?uuid=33b1bf11-3232-452c-a164-4bdb11da65d9"]},{"id":"ITEM-3","itemData":{"DOI":"10.1016/j.jhin.2013.07.013","ISSN":"0195-6701","author":[{"dropping-particle":"","family":"Randle","given":"J","non-dropping-particle":"","parse-names":false,"suffix":""},{"dropping-particle":"","family":"Metcalfe","given":"H","non-dropping-particle":"","parse-names":false,"suffix":""},{"dropping-particle":"","family":"Webb","given":"J","non-dropping-particle":"","parse-names":false,"suffix":""},{"dropping-particle":"","family":"Luckett","given":"B","non-dropping-particle":"","parse-names":false,"suffix":""},{"dropping-particle":"","family":"Nerlich","given":"N","non-dropping-particle":"","parse-names":false,"suffix":""},{"dropping-particle":"","family":"Vaghan","given":"J","non-dropping-particle":"","parse-names":false,"suffix":""},{"dropping-particle":"","family":"Hardie","given":"K","non-dropping-particle":"","parse-names":false,"suffix":""}],"container-title":"Journal of Hospital Infection","id":"ITEM-3","issued":{"date-parts":[["2013"]]},"publisher":"Elsevier Ltd","title":"Impact of an educational intervention upon the hand hygiene compliance of children","type":"article-journal"},"uris":["http://www.mendeley.com/documents/?uuid=5089a490-2f45-4007-874a-031a2a792a88"]},{"id":"ITEM-4","itemData":{"DOI":"10.1186/s12889-015-1556-1","ISBN":"1471-2458","ISSN":"14712458","PMID":"25886286","abstract":"BACKGROUND: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Health","id":"ITEM-4","issue":"1","issued":{"date-parts":[["2015"]]},"page":"1-15","title":"The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Denmark","type":"article-journal","volume":"15"},"uris":["http://www.mendeley.com/documents/?uuid=5adc727c-5469-4486-af1a-1b1371c14de1"]},{"id":"ITEM-5","itemData":{"DOI":"10.1177/1942602X12444451","ISBN":"1942-602X","ISSN":"1942602X","PMID":"22908447","abstract":"Hand washing remains the single most important action for preventing the spread of infectious diseases. Although easy and inexpensive, promoting hand hygiene in an elementary school can be a challenge. This study was a collaborativeproject between the co-investigators (a registered nurse at an urban elementary school and a senior high school student working on a senior International Baccalaureate research project), the 5th-grade science teacher, and a physician from the local children's hospital. The study purposes were to (a) determine the effectiveness of a 30-minute hand washing educational intervention at decreasing organisms on the hands of 5th-grade students and (b) introduce the 5th-grade students to the scientific method. Forty-one percent of the 5th-grade students used an effective hand washing technique after receiving instruction on proper hand washing.","author":[{"dropping-particle":"","family":"Celik","given":"Laurel A.","non-dropping-particle":"","parse-names":false,"suffix":""},{"dropping-particle":"","family":"Pancoe","given":"Diane L.","non-dropping-particle":"","parse-names":false,"suffix":""}],"container-title":"NASN school nurse","id":"ITEM-5","issue":"4","issued":{"date-parts":[["2012"]]},"page":"194-196","title":"Healthy school environment: effectiveness of hand washing instruction in an elementary school setting.","type":"article-journal","volume":"27"},"uris":["http://www.mendeley.com/documents/?uuid=d238c160-b491-48f0-8cd9-6ef2e784c772"]},{"id":"ITEM-6","itemData":{"DOI":"10.1542/peds.2007-2597","ISBN":"1098-4275 (Electronic)","ISSN":"0031-4005","PMID":"18519460","abstract":"BACKGROUND: Students often miss school because of gastrointestinal and respiratory illnesses. We assessed the effectiveness of a multifactorial intervention, including alcohol-based hand-sanitizer and surface disinfection, in reducing absenteeism caused by gastrointestinal and respiratory illnesses in elementary school students. METHODS: We performed a school-based cluster-randomized, controlled trial at a single elementary school. Eligible students in third to fifth grade were enrolled. Intervention classrooms received alcohol-based hand sanitizer to use at school and quaternary ammonium wipes to disinfect classroom surfaces daily for 8 weeks; control classrooms followed usual hand-washing and cleaning practices. Parents completed a preintervention demographic survey. Absences were recorded along with the reason for absence. Swabs of environmental surfaces were evaluated by bacterial culture and polymerase chain reaction for norovirus, respiratory syncytial virus, influenza, and parainfluenza 3. The primary outcomes were rates of absenteeism caused by gastrointestinal or respiratory illness. Days absent were modeled as correlated Poisson variables and compared between groups by using generalized estimating equations. Analyses were adjusted for family size, race, health status, and home sanitizer use. We also compared the presence of viruses and the total bacterial colony counts on several classroom surfaces. RESULTS: A total of 285 students were randomly assigned; baseline demographics were similar in the 2 groups. The adjusted absenteeism rate for gastrointestinal illness was significantly lower in the intervention-group subjects compared with control subjects. The adjusted absenteeism rate for respiratory illness was not significantly different between groups. Norovirus was the only virus detected and was found less frequently on surfaces in intervention classrooms compared with control classrooms (9% vs 29%). CONCLUSIONS: A multifactorial intervention including hand sanitizer and surface disinfection reduced absenteeism caused by gastrointestinal illness in elementary school students. Norovirus was found less often on classroom surfaces in the intervention group. Schools should consider adopting these practices to reduce days lost to common illnesses.","author":[{"dropping-particle":"","family":"Sandora","given":"T. J.","non-dropping-particle":"","parse-names":false,"suffix":""},{"dropping-particle":"","family":"Shih","given":"M.-C.","non-dropping-particle":"","parse-names":false,"suffix":""},{"dropping-particle":"","family":"Goldmann","given":"D. A.","non-dropping-particle":"","parse-names":false,"suffix":""}],"container-title":"Pediatrics","id":"ITEM-6","issue":"6","issued":{"date-parts":[["2008"]]},"page":"e1555-e1562","title":"Reducing Absenteeism From Gastrointestinal and Respiratory Illness in Elementary School Students: A Randomized, Controlled Trial of an Infection-Control Intervention","type":"article-journal","volume":"121"},"uris":["http://www.mendeley.com/documents/?uuid=ac946706-4515-4f38-a109-0e30db2b6f05"]},{"id":"ITEM-7","itemData":{"DOI":"10.1186/1756-3305-7-416","ISBN":"1756-3305 (Electronic)\\r1756-3305 (Linking)","ISSN":"17563305","PMID":"25179100","abstract":"BACKGROUND: This study was carried out to develop a health education learning package (HELP) about soil-transmitted helminth (STH) infections, and to evaluate what impact such a package could have in terms of reducing the incidence and intensity of STH infections among Orang Asli schoolchildren in Pahang, Malaysia.\\n\\nMETHODS: To identify the key risk factors of STH in Orang Asli communities, we applied an extensive mixed methods approach which involved an intensive literature review, as well as community-based discussions with children, their parents, teachers and health personnel, whilst also placing the children under direct observation. To evaluate the package, 317 children from two schools in Lipis, Pahang were screened for STH infections, treated by a 3-day course of albendazole and then followed up over the next 6 months. The knowledge of teachers, parents and children towards STH infections were assessed at baseline and after 3 months.\\n\\nRESULTS: The developed package consists of a half day workshop for teachers, a teacher's guide book to STH infections, posters, a comic book, a music video, a puppet show, drawing activities and an aid kit. The package was well-received with effective contributions being made by teachers, children and their parents. The incidence rates of hookworm infection at different assessment points were significantly lower among children in the intervention school compared to those in the control school. Similarly, the intensity of trichuriasis, ascariasis and hookworm infections were found to be significantly lower among children in the HELP group compared to those in the control group (P &lt; 0.05). Moreover, the package significantly improved the knowledge, attitude and practices (KAP) of Orang Asli people and the knowledge of teachers towards STH infections.\\n\\nCONCLUSION: A school-based health education learning package (HELP) was developed which displayed a significant impact in terms of reducing the intensity of all three main STH infections, as well as in reducing the prevalence of hookworm infections. Moreover, the knowledge levels of both teachers and the Orang Asli population regarding STH was significantly improved, a fact which greatly helped in attracting community participation and thus raising the general level of awareness regarding these forms of infections.","author":[{"dropping-particle":"","family":"Al-Delaimy","given":"Ahmed K.","non-dropping-particle":"","parse-names":false,"suffix":""},{"dropping-particle":"","family":"Al-Mekhlafi","given":"Hesham M.","non-dropping-particle":"","parse-names":false,"suffix":""},{"dropping-particle":"","family":"Lim","given":"Yvonne A.L.","non-dropping-particle":"","parse-names":false,"suffix":""},{"dropping-particle":"","family":"Nasr","given":"Nabil A.","non-dropping-particle":"","parse-names":false,"suffix":""},{"dropping-particle":"","family":"Sady","given":"Hany","non-dropping-particle":"","parse-names":false,"suffix":""},{"dropping-particle":"","family":"Atroosh","given":"Wahib M.","non-dropping-particle":"","parse-names":false,"suffix":""},{"dropping-particle":"","family":"Mahmud","given":"Rohela","non-dropping-particle":"","parse-names":false,"suffix":""}],"container-title":"Parasites and Vectors","id":"ITEM-7","issue":"1","issued":{"date-parts":[["2014"]]},"page":"1-18","title":"Developing and evaluating health education learning package (HELP) to control soil-transmitted helminth infections among Orang Asli children in Malaysia","type":"article-journal","volume":"7"},"uris":["http://www.mendeley.com/documents/?uuid=4fc2536f-f6ef-469a-a058-5657f94f89ce"]},{"id":"ITEM-8","itemData":{"DOI":"10.1186/2049-9957-2-29","ISBN":"1533-4406","ISSN":"20499957","PMID":"23614586","abstract":"BACKGROUND: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Medicine","id":"ITEM-8","issued":{"date-parts":[["2013"]]},"title":"Health-education package to prevent worm infections in Chinese schoolchildren","type":"article-journal"},"uris":["http://www.mendeley.com/documents/?uuid=be560e49-bcf8-4391-8db9-6f9234677b01"]},{"id":"ITEM-9","itemData":{"DOI":"10.1371/journal.pntd.0002397","ISBN":"1360-2276","ISSN":"19352735","PMID":"24069469","abstract":"BACKGROUND: To control soil-transmitted helminth (STH) infections, the World Health Organization recommends school-based deworming programs with a health hygiene education component. The effect of such health hygiene interventions, however, has not been adequately studied. The objective of the present study was to determine the effectiveness of a health hygiene education intervention on the occurrence of STH re-infection four months post-de-worming. METHODOLOGY/PRINCIPAL FINDINGS: An open-label pair-matched cluster-randomized trial was conducted in Grade 5 schoolchildren of 18 primary schools (9 intervention and 9 control) in the Peruvian Amazon. Baseline assessment included interview with a pre-tested questionnaire and collection of single stool specimens that were examined using the single Kato-Katz thick smear. All schoolchildren were then treated with single-dose albendazole (400 mg). Schoolchildren in intervention schools then received 1) an initial one hour in-class activity on health hygiene and sanitation and 30-minute refresher activities every two weeks over four months; and 2) a half-day workshop for teachers and principals, while children in control schools did not. Four months later, STH infection was re-assessed in all schools by laboratory technologists blinded to intervention status. From April 21-October 20, 2010, a total of 1,089 schoolchildren (518 and 571 from intervention and control schools, respectively) participated in this study. Intervention children scored significantly higher on all aspects of a test of STH-related knowledge compared with control children (aOR = 18·4; 95% CI: 12·7 to 26·6). The intensity of Ascaris lumbricoides infection at follow-up was statistically significantly lower (by 58%) in children in intervention schools compared with children in control schools (aIRR = 0·42; 95% CI = 0·21 to 0·85). No significant changes in hookworm or Trichuris trichiura intensity were observed. CONCLUSIONS/SIGNIFICANCE: A school-based health hygiene education intervention was effective in increasing STH knowledge and in reducing Ascaris lumbricoides infection. The benefits of school-based periodic deworming programs are likely to be enhanced when a sustained health hygiene education intervention is integrated into school curricula.","author":[{"dropping-particle":"","family":"Gyorkos","given":"Theresa W.","non-dropping-particle":"","parse-names":false,"suffix":""},{"dropping-particle":"","family":"Maheu-Giroux","given":"Mathieu","non-dropping-particle":"","parse-names":false,"suffix":""},{"dropping-particle":"","family":"Blouin","given":"Brittany","non-dropping-particle":"","parse-names":false,"suffix":""},{"dropping-particle":"","family":"Casapia","given":"Martin","non-dropping-particle":"","parse-names":false,"suffix":""}],"container-title":"PLoS neglected tropical diseases","id":"ITEM-9","issue":"9","issued":{"date-parts":[["2013"]]},"page":"1-10","title":"Impact of health education on soil-transmitted helminth infections in schoolchildren of the Peruvian Amazon: a cluster-randomized controlled trial.","type":"article-journal","volume":"7"},"uris":["http://www.mendeley.com/documents/?uuid=4277d302-dd3f-448c-b546-d2ebd37c2932"]},{"id":"ITEM-10","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J.","id":"ITEM-10","issue":"11","issued":{"date-parts":[["2011"]]},"page":"921-926","title":"Reduction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trial","type":"article-journal","volume":"30"},"uris":["http://www.mendeley.com/documents/?uuid=a0f2c65a-3d92-45f4-851d-89f8168f59f0"]},{"id":"ITEM-11","itemData":{"DOI":"10.3201/eid1704.101353","ISBN":"1080-6040","ISSN":"10806040","PMID":"21470450","abstract":"To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Diseases","id":"ITEM-11","issue":"4","issued":{"date-parts":[["2011"]]},"page":"619-625","title":"Effects of hand hygiene campaigns on incidence of laboratory-confirmed influenza and absenteeism in schoolchildren, Cairo, Egypt","type":"article-journal","volume":"17"},"uris":["http://www.mendeley.com/documents/?uuid=417bf462-92c7-4d2a-b355-b6078cb6957d"]}],"mendeley":{"formattedCitation":"(Tousman et al. 2007; Sandora et al. 2008; Stebbins et al. 2011; Talaat et al. 2011; Celik &amp; Pancoe 2012; Bieri et al. 2013; Gyorkos et al. 2013; Randle et al. 2013; Al-Delaimy et al. 2014; Johansen et al. 2015; Lee et al. 2015)","plainTextFormattedCitation":"(Tousman et al. 2007; Sandora et al. 2008; Stebbins et al. 2011; Talaat et al. 2011; Celik &amp; Pancoe 2012; Bieri et al. 2013; Gyorkos et al. 2013; Randle et al. 2013; Al-Delaimy et al. 2014; Johansen et al. 2015; Lee et al. 2015)","previouslyFormattedCitation":"(Tousman et al. 2007; Sandora et al. 2008; Stebbins et al. 2011; Talaat et al. 2011; Celik &amp; Pancoe 2012; Bieri et al. 2013; Gyorkos et al. 2013; Randle et al. 2013; Al-Delaimy et al. 2014; Johansen et al. 2015; Lee et al. 2015)"},"properties":{"noteIndex":0},"schema":"https://github.com/citation-style-language/schema/raw/master/csl-citation.json"}</w:instrText>
      </w:r>
      <w:r w:rsidR="001A278C">
        <w:fldChar w:fldCharType="separate"/>
      </w:r>
      <w:r w:rsidR="00B15C1C" w:rsidRPr="00B15C1C">
        <w:rPr>
          <w:noProof/>
        </w:rPr>
        <w:t>(Tousman et al. 2007; Sandora et al. 2008; Stebbins et al. 2011; Talaat et al. 2011; Celik &amp; Pancoe 2012; Bieri et al. 2013; Gyorkos et al. 2013; Randle et al. 2013; Al-Delaimy et al. 2014; Johansen et al. 2015; Lee et al. 2015)</w:t>
      </w:r>
      <w:r w:rsidR="001A278C">
        <w:fldChar w:fldCharType="end"/>
      </w:r>
      <w:r w:rsidR="00506E63">
        <w:t xml:space="preserve">. </w:t>
      </w:r>
      <w:r>
        <w:t xml:space="preserve"> Illness prevalence tests were used </w:t>
      </w:r>
      <w:r w:rsidR="000A0CAA">
        <w:t xml:space="preserve">when </w:t>
      </w:r>
      <w:r w:rsidR="00F4564E">
        <w:t>a study o</w:t>
      </w:r>
      <w:r w:rsidR="000A0CAA">
        <w:t xml:space="preserve">bjective </w:t>
      </w:r>
      <w:r w:rsidR="00F4564E">
        <w:t>was</w:t>
      </w:r>
      <w:r w:rsidR="000A0CAA">
        <w:t xml:space="preserve"> a reduction in a particular illness. For example, </w:t>
      </w:r>
      <w:r w:rsidR="001A278C">
        <w:fldChar w:fldCharType="begin" w:fldLock="1"/>
      </w:r>
      <w:r w:rsidR="00B13EC2">
        <w:instrText>ADDIN CSL_CITATION {"citationItems":[{"id":"ITEM-1","itemData":{"DOI":"10.1186/1756-3305-7-416","ISBN":"1756-3305 (Electronic)\\r1756-3305 (Linking)","ISSN":"17563305","PMID":"25179100","abstract":"BACKGROUND: This study was carried out to develop a health education learning package (HELP) about soil-transmitted helminth (STH) infections, and to evaluate what impact such a package could have in terms of reducing the incidence and intensity of STH infections among Orang Asli schoolchildren in Pahang, Malaysia.\\n\\nMETHODS: To identify the key risk factors of STH in Orang Asli communities, we applied an extensive mixed methods approach which involved an intensive literature review, as well as community-based discussions with children, their parents, teachers and health personnel, whilst also placing the children under direct observation. To evaluate the package, 317 children from two schools in Lipis, Pahang were screened for STH infections, treated by a 3-day course of albendazole and then followed up over the next 6 months. The knowledge of teachers, parents and children towards STH infections were assessed at baseline and after 3 months.\\n\\nRESULTS: The developed package consists of a half day workshop for teachers, a teacher's guide book to STH infections, posters, a comic book, a music video, a puppet show, drawing activities and an aid kit. The package was well-received with effective contributions being made by teachers, children and their parents. The incidence rates of hookworm infection at different assessment points were significantly lower among children in the intervention school compared to those in the control school. Similarly, the intensity of trichuriasis, ascariasis and hookworm infections were found to be significantly lower among children in the HELP group compared to those in the control group (P &lt; 0.05). Moreover, the package significantly improved the knowledge, attitude and practices (KAP) of Orang Asli people and the knowledge of teachers towards STH infections.\\n\\nCONCLUSION: A school-based health education learning package (HELP) was developed which displayed a significant impact in terms of reducing the intensity of all three main STH infections, as well as in reducing the prevalence of hookworm infections. Moreover, the knowledge levels of both teachers and the Orang Asli population regarding STH was significantly improved, a fact which greatly helped in attracting community participation and thus raising the general level of awareness regarding these forms of infections.","author":[{"dropping-particle":"","family":"Al-Delaimy","given":"Ahmed K.","non-dropping-particle":"","parse-names":false,"suffix":""},{"dropping-particle":"","family":"Al-Mekhlafi","given":"Hesham M.","non-dropping-particle":"","parse-names":false,"suffix":""},{"dropping-particle":"","family":"Lim","given":"Yvonne A.L.","non-dropping-particle":"","parse-names":false,"suffix":""},{"dropping-particle":"","family":"Nasr","given":"Nabil A.","non-dropping-particle":"","parse-names":false,"suffix":""},{"dropping-particle":"","family":"Sady","given":"Hany","non-dropping-particle":"","parse-names":false,"suffix":""},{"dropping-particle":"","family":"Atroosh","given":"Wahib M.","non-dropping-particle":"","parse-names":false,"suffix":""},{"dropping-particle":"","family":"Mahmud","given":"Rohela","non-dropping-particle":"","parse-names":false,"suffix":""}],"container-title":"Parasites and Vectors","id":"ITEM-1","issue":"1","issued":{"date-parts":[["2014"]]},"page":"1-18","title":"Developing and evaluating health education learning package (HELP) to control soil-transmitted helminth infections among Orang Asli children in Malaysia","type":"article-journal","volume":"7"},"uris":["http://www.mendeley.com/documents/?uuid=4fc2536f-f6ef-469a-a058-5657f94f89ce"]},{"id":"ITEM-2","itemData":{"DOI":"10.1186/2049-9957-2-29","ISBN":"1533-4406","ISSN":"20499957","PMID":"23614586","abstract":"BACKGROUND: Soil-transmitted helminths are among the most prevalent sources of human infections globally. We determined the effect of an educational package at rural schools in Linxiang City District, Hunan province, China, where these worms are prevalent. The intervention aimed to increase knowledge about soil-transmitted helminths, induce behavioral change, and reduce the rate of infection. METHODS: We conducted a single-blind, unmatched, cluster-randomized intervention trial involving 1718 children, 9 to 10 years of age, in 38 schools over the course of 1 school year. Schools were randomly assigned to the health-education package, which included a cartoon video, or to a control package, which involved only the display of a health-education poster. Infection rates, knowledge about soil-transmitted helminths (as assessed with the use of a questionnaire), and hand-washing behavior were assessed before and after the intervention. Albendazole was administered in all the participants at baseline and in all the children who were found to be positive for infection with soil-transmitted helminths at the follow-up assessment at the end of the school year. RESULTS: At the follow-up assessment, the mean score for the knowledge of helminths, calculated as a percentage of a total of 43 points on a questionnaire, was 90% higher in the intervention group than in the control group (63.3 vs. 33.4, P&lt;0.001), the percentage of children who washed their hands after using the toilet was nearly twice as high in the intervention group (98.9%, vs. 54.2% in the control group; P&lt;0.001), and the incidence of infection with soil-transmitted helminths was 50% lower in the intervention group than in the control group (4.1% vs. 8.4%, P&lt;0.001). No adverse events were observed immediately (within 15 minutes) after albendazole treatment. CONCLUSIONS: The health-education package increased students' knowledge about soil-transmitted helminths and led to a change in behavior and a reduced incidence of infection within 1 school year. (Funded by UBS Optimus Foundation, Zurich, Switzerland; Australian New Zealand Clinical Trials Registry number, ACTRN12610000048088.).","author":[{"dropping-particle":"","family":"Bieri","given":"Franziska A.","non-dropping-particle":"","parse-names":false,"suffix":""},{"dropping-particle":"","family":"Gray","given":"Darren J.","non-dropping-particle":"","parse-names":false,"suffix":""},{"dropping-particle":"","family":"Williams","given":"Gail M.","non-dropping-particle":"","parse-names":false,"suffix":""},{"dropping-particle":"","family":"Raso","given":"Giovanna","non-dropping-particle":"","parse-names":false,"suffix":""},{"dropping-particle":"","family":"Li","given":"Yue Sheng","non-dropping-particle":"","parse-names":false,"suffix":""},{"dropping-particle":"","family":"Yuan","given":"Li Ping","non-dropping-particle":"","parse-names":false,"suffix":""},{"dropping-particle":"","family":"He","given":"Yong Kang","non-dropping-particle":"","parse-names":false,"suffix":""},{"dropping-particle":"","family":"Li","given":"Robert S.","non-dropping-particle":"","parse-names":false,"suffix":""},{"dropping-particle":"","family":"Guo","given":"Feng Ying","non-dropping-particle":"","parse-names":false,"suffix":""},{"dropping-particle":"","family":"Li","given":"Sheng Ming","non-dropping-particle":"","parse-names":false,"suffix":""},{"dropping-particle":"","family":"McManus","given":"Donald P.","non-dropping-particle":"","parse-names":false,"suffix":""}],"container-title":"The New England Journal of Medicine","id":"ITEM-2","issued":{"date-parts":[["2013"]]},"title":"Health-education package to prevent worm infections in Chinese schoolchildren","type":"article-journal"},"uris":["http://www.mendeley.com/documents/?uuid=be560e49-bcf8-4391-8db9-6f9234677b01"]},{"id":"ITEM-3","itemData":{"DOI":"10.1371/journal.pntd.0002397","ISBN":"1360-2276","ISSN":"19352735","PMID":"24069469","abstract":"BACKGROUND: To control soil-transmitted helminth (STH) infections, the World Health Organization recommends school-based deworming programs with a health hygiene education component. The effect of such health hygiene interventions, however, has not been adequately studied. The objective of the present study was to determine the effectiveness of a health hygiene education intervention on the occurrence of STH re-infection four months post-de-worming. METHODOLOGY/PRINCIPAL FINDINGS: An open-label pair-matched cluster-randomized trial was conducted in Grade 5 schoolchildren of 18 primary schools (9 intervention and 9 control) in the Peruvian Amazon. Baseline assessment included interview with a pre-tested questionnaire and collection of single stool specimens that were examined using the single Kato-Katz thick smear. All schoolchildren were then treated with single-dose albendazole (400 mg). Schoolchildren in intervention schools then received 1) an initial one hour in-class activity on health hygiene and sanitation and 30-minute refresher activities every two weeks over four months; and 2) a half-day workshop for teachers and principals, while children in control schools did not. Four months later, STH infection was re-assessed in all schools by laboratory technologists blinded to intervention status. From April 21-October 20, 2010, a total of 1,089 schoolchildren (518 and 571 from intervention and control schools, respectively) participated in this study. Intervention children scored significantly higher on all aspects of a test of STH-related knowledge compared with control children (aOR = 18·4; 95% CI: 12·7 to 26·6). The intensity of Ascaris lumbricoides infection at follow-up was statistically significantly lower (by 58%) in children in intervention schools compared with children in control schools (aIRR = 0·42; 95% CI = 0·21 to 0·85). No significant changes in hookworm or Trichuris trichiura intensity were observed. CONCLUSIONS/SIGNIFICANCE: A school-based health hygiene education intervention was effective in increasing STH knowledge and in reducing Ascaris lumbricoides infection. The benefits of school-based periodic deworming programs are likely to be enhanced when a sustained health hygiene education intervention is integrated into school curricula.","author":[{"dropping-particle":"","family":"Gyorkos","given":"Theresa W.","non-dropping-particle":"","parse-names":false,"suffix":""},{"dropping-particle":"","family":"Maheu-Giroux","given":"Mathieu","non-dropping-particle":"","parse-names":false,"suffix":""},{"dropping-particle":"","family":"Blouin","given":"Brittany","non-dropping-particle":"","parse-names":false,"suffix":""},{"dropping-particle":"","family":"Casapia","given":"Martin","non-dropping-particle":"","parse-names":false,"suffix":""}],"container-title":"PLoS neglected tropical diseases","id":"ITEM-3","issue":"9","issued":{"date-parts":[["2013"]]},"page":"1-10","title":"Impact of health education on soil-transmitted helminth infections in schoolchildren of the Peruvian Amazon: a cluster-randomized controlled trial.","type":"article-journal","volume":"7"},"uris":["http://www.mendeley.com/documents/?uuid=4277d302-dd3f-448c-b546-d2ebd37c2932"]}],"mendeley":{"formattedCitation":"(Bieri et al. 2013; Gyorkos et al. 2013; Al-Delaimy et al. 2014)","plainTextFormattedCitation":"(Bieri et al. 2013; Gyorkos et al. 2013; Al-Delaimy et al. 2014)","previouslyFormattedCitation":"(Bieri et al. 2013; Gyorkos et al. 2013; Al-Delaimy et al. 2014)"},"properties":{"noteIndex":0},"schema":"https://github.com/citation-style-language/schema/raw/master/csl-citation.json"}</w:instrText>
      </w:r>
      <w:r w:rsidR="001A278C">
        <w:fldChar w:fldCharType="separate"/>
      </w:r>
      <w:r w:rsidR="00B15C1C" w:rsidRPr="00B15C1C">
        <w:rPr>
          <w:noProof/>
        </w:rPr>
        <w:t>(Bieri et al. 2013; Gyorkos et al. 2013; Al-Delaimy et al. 2014)</w:t>
      </w:r>
      <w:r w:rsidR="001A278C">
        <w:fldChar w:fldCharType="end"/>
      </w:r>
      <w:r w:rsidR="000A0CAA">
        <w:t xml:space="preserve"> test for helminths, and </w:t>
      </w:r>
      <w:r w:rsidR="001A278C">
        <w:fldChar w:fldCharType="begin" w:fldLock="1"/>
      </w:r>
      <w:r w:rsidR="00B13EC2">
        <w:instrText>ADDIN CSL_CITATION {"citationItems":[{"id":"ITEM-1","itemData":{"DOI":"10.1097/INF.0b013e3182218656.Reduction","author":[{"dropping-particle":"","family":"Stebbins","given":"S","non-dropping-particle":"","parse-names":false,"suffix":""},{"dropping-particle":"","family":"Cummings","given":"D","non-dropping-particle":"","parse-names":false,"suffix":""},{"dropping-particle":"","family":"Stark","given":"J","non-dropping-particle":"","parse-names":false,"suffix":""},{"dropping-particle":"","family":"Vukotich","given":"Chuck","non-dropping-particle":"","parse-names":false,"suffix":""},{"dropping-particle":"","family":"Mitruka","given":"Kiren","non-dropping-particle":"","parse-names":false,"suffix":""},{"dropping-particle":"","family":"Thompson","given":"William","non-dropping-particle":"","parse-names":false,"suffix":""},{"dropping-particle":"","family":"Rinaldo","given":"Charles","non-dropping-particle":"","parse-names":false,"suffix":""},{"dropping-particle":"","family":"Roth","given":"Loren","non-dropping-particle":"","parse-names":false,"suffix":""},{"dropping-particle":"","family":"Wagner","given":"Michael","non-dropping-particle":"","parse-names":false,"suffix":""},{"dropping-particle":"","family":"Stephen","given":"R","non-dropping-particle":"","parse-names":false,"suffix":""},{"dropping-particle":"","family":"Dato","given":"Virginia","non-dropping-particle":"","parse-names":false,"suffix":""},{"dropping-particle":"","family":"Eng","given":"Heather","non-dropping-particle":"","parse-names":false,"suffix":""},{"dropping-particle":"","family":"Donald","given":"S","non-dropping-particle":"","parse-names":false,"suffix":""}],"container-title":"Pediatr Infect Dis J.","id":"ITEM-1","issue":"11","issued":{"date-parts":[["2011"]]},"page":"921-926","title":"Reduction in the incidence of influenza A but not influenza B associated with use of hand sanitizer and cough hygiene in schools: A randomised controlled trial","type":"article-journal","volume":"30"},"uris":["http://www.mendeley.com/documents/?uuid=a0f2c65a-3d92-45f4-851d-89f8168f59f0"]},{"id":"ITEM-2","itemData":{"DOI":"10.3201/eid1704.101353","ISBN":"1080-6040","ISSN":"10806040","PMID":"21470450","abstract":"To evaluate the effectiveness of an intensive hand hygiene campaign on reducing absenteeism caused by influenza-like illness (ILI), diarrhea, conjunctivitis, and laboratory-confirmed influenza, we conducted a randomized control trial in 60 elementary schools in Cairo, Egypt. Children in the intervention schools were required to wash hands twice each day, and health messages were provided through entertainment activities. Data were collected on student absenteeism and reasons for illness. School nurses collected nasal swabs from students with ILI, which were tested by using a qualitative diagnostic test for influenza A and B. Compared with results for the control group, in the intervention group, overall absences caused by ILI, diarrhea, conjunctivitis, and laboratory-confirmed influenza were reduced by 40%, 30%, 67%, and 50%, respectively (p&lt;0.0001 for each illness). An intensive hand hygiene campaign was effective in reducing absenteeism caused by these illnesses.","author":[{"dropping-particle":"","family":"Talaat","given":"Maha","non-dropping-particle":"","parse-names":false,"suffix":""},{"dropping-particle":"","family":"Afifi","given":"Salma","non-dropping-particle":"","parse-names":false,"suffix":""},{"dropping-particle":"","family":"Dueger","given":"Erica","non-dropping-particle":"","parse-names":false,"suffix":""},{"dropping-particle":"","family":"El-Ashry","given":"Nagwa","non-dropping-particle":"","parse-names":false,"suffix":""},{"dropping-particle":"","family":"Marfin","given":"Anthony","non-dropping-particle":"","parse-names":false,"suffix":""},{"dropping-particle":"","family":"Kandeel","given":"Amr","non-dropping-particle":"","parse-names":false,"suffix":""},{"dropping-particle":"","family":"Mohareb","given":"Emad","non-dropping-particle":"","parse-names":false,"suffix":""},{"dropping-particle":"","family":"El-Sayed","given":"Nasr","non-dropping-particle":"","parse-names":false,"suffix":""}],"container-title":"Emerging Infectious Diseases","id":"ITEM-2","issue":"4","issued":{"date-parts":[["2011"]]},"page":"619-625","title":"Effects of hand hygiene campaigns on incidence of laboratory-confirmed influenza and absenteeism in schoolchildren, Cairo, Egypt","type":"article-journal","volume":"17"},"uris":["http://www.mendeley.com/documents/?uuid=417bf462-92c7-4d2a-b355-b6078cb6957d"]}],"mendeley":{"formattedCitation":"(Stebbins et al. 2011; Talaat et al. 2011)","plainTextFormattedCitation":"(Stebbins et al. 2011; Talaat et al. 2011)","previouslyFormattedCitation":"(Stebbins et al. 2011; Talaat et al. 2011)"},"properties":{"noteIndex":0},"schema":"https://github.com/citation-style-language/schema/raw/master/csl-citation.json"}</w:instrText>
      </w:r>
      <w:r w:rsidR="001A278C">
        <w:fldChar w:fldCharType="separate"/>
      </w:r>
      <w:r w:rsidR="00B15C1C" w:rsidRPr="00B15C1C">
        <w:rPr>
          <w:noProof/>
        </w:rPr>
        <w:t>(Stebbins et al. 2011; Talaat et al. 2011)</w:t>
      </w:r>
      <w:r w:rsidR="001A278C">
        <w:fldChar w:fldCharType="end"/>
      </w:r>
      <w:r w:rsidR="000A0CAA">
        <w:t xml:space="preserve"> for influenza. </w:t>
      </w:r>
      <w:r w:rsidR="004C0E8F">
        <w:t>Six</w:t>
      </w:r>
      <w:r w:rsidR="00222BF7">
        <w:t xml:space="preserve"> studies used microbial presence as a proxy measure as to indicate whether handwashing ha</w:t>
      </w:r>
      <w:r w:rsidR="00EE2443">
        <w:t>d</w:t>
      </w:r>
      <w:r w:rsidR="00222BF7">
        <w:t xml:space="preserve"> occurred and how effectively hands have been washed (i.e. the fewer microbes on a hand the more likely the hand has been washed well) </w:t>
      </w:r>
      <w:r w:rsidR="001A278C">
        <w:fldChar w:fldCharType="begin" w:fldLock="1"/>
      </w:r>
      <w:r w:rsidR="00B13EC2">
        <w:instrText>ADDIN CSL_CITATION {"citationItems":[{"id":"ITEM-1","itemData":{"author":[{"dropping-particle":"","family":"Tousman","given":"S","non-dropping-particle":"","parse-names":false,"suffix":""},{"dropping-particle":"","family":"Arnold","given":"D","non-dropping-particle":"","parse-names":false,"suffix":""},{"dropping-particle":"","family":"Helland","given":"W","non-dropping-particle":"","parse-names":false,"suffix":""},{"dropping-particle":"","family":"Roth","given":"R","non-dropping-particle":"","parse-names":false,"suffix":""},{"dropping-particle":"","family":"Heshelman","given":"N","non-dropping-particle":"","parse-names":false,"suffix":""},{"dropping-particle":"","family":"Castaneda","given":"O","non-dropping-particle":"","parse-names":false,"suffix":""},{"dropping-particle":"","family":"Fischer","given":"E","non-dropping-particle":"","parse-names":false,"suffix":""},{"dropping-particle":"","family":"O'Neill","given":"K","non-dropping-particle":"","parse-names":false,"suffix":""},{"dropping-particle":"","family":"Bileto","given":"S","non-dropping-particle":"","parse-names":false,"suffix":""}],"container-title":"The Journal of School Nursing","id":"ITEM-1","issue":"6","issued":{"date-parts":[["2007"]]},"page":"342-348","title":"Evaluation of a hand washing program for 2nd-graders","type":"article-journal","volume":"23"},"uris":["http://www.mendeley.com/documents/?uuid=33b1bf11-3232-452c-a164-4bdb11da65d9"]},{"id":"ITEM-2","itemData":{"DOI":"10.1016/j.jhin.2013.07.013","ISSN":"0195-6701","author":[{"dropping-particle":"","family":"Randle","given":"J","non-dropping-particle":"","parse-names":false,"suffix":""},{"dropping-particle":"","family":"Metcalfe","given":"H","non-dropping-particle":"","parse-names":false,"suffix":""},{"dropping-particle":"","family":"Webb","given":"J","non-dropping-particle":"","parse-names":false,"suffix":""},{"dropping-particle":"","family":"Luckett","given":"B","non-dropping-particle":"","parse-names":false,"suffix":""},{"dropping-particle":"","family":"Nerlich","given":"N","non-dropping-particle":"","parse-names":false,"suffix":""},{"dropping-particle":"","family":"Vaghan","given":"J","non-dropping-particle":"","parse-names":false,"suffix":""},{"dropping-particle":"","family":"Hardie","given":"K","non-dropping-particle":"","parse-names":false,"suffix":""}],"container-title":"Journal of Hospital Infection","id":"ITEM-2","issued":{"date-parts":[["2013"]]},"publisher":"Elsevier Ltd","title":"Impact of an educational intervention upon the hand hygiene compliance of children","type":"article-journal"},"uris":["http://www.mendeley.com/documents/?uuid=5089a490-2f45-4007-874a-031a2a792a88"]},{"id":"ITEM-3","itemData":{"DOI":"10.1186/s12889-015-1556-1","ISBN":"1471-2458","ISSN":"14712458","PMID":"25886286","abstract":"BACKGROUND: Infectious illnesses such as influenza and diarrhea are leading causes of absenteeism among Danish school children. Interventions in school settings addressing hand hygiene have shown to reduce the number of infectious illnesses. However, most of these studies include small populations and almost none of them are conducted as randomized controlled trials. The overall aim of the Hi Five study was to develop, implement and evaluate a multi-component school-based intervention to improve hand hygiene and well-being and to reduce the prevalence of infections among school children in intervention schools by 20% compared to control schools. This paper describes the development and the evaluation design of Hi Five.\\n\\nMETHODS/DESIGN: The Hi Five study was designed as a tree-armed cluster-randomized controlled trial. A national random sample of schools (n = 44) was randomized to one of two intervention groups (n = 29) or to a control group with no intervention (n = 15). A total of 8,438 six to fifteen-year-old school children were enrolled in the study. The Hi Five intervention consisted of three components: 1) a curriculum component 2) mandatory daily hand washing before lunch 3) extra cleaning of school toilets during the school day. Baseline data was collected from December 2011 to April 2012. The intervention period was August 2012 to June 2013. The follow-up data was collected from December 2012 to April 2013.\\n\\nDISCUSSION: The Hi Five study fills a gap in international research. This large randomized multi-component school-based hand hygiene intervention is the first to include education on healthy and appropriate toilet behavior as part of the curriculum. No previous studies have involved supplementary cleaning at the school toilets as an intervention component. The study will have the added value of providing new knowledge about usability of short message service (SMS, text message) for collecting data on infectious illness and absenteeism in large study populations.\\n\\nTRIAL REGISTRATION: Current Controlled Trials ISRCTN19287682 , 21 December 2012.","author":[{"dropping-particle":"","family":"Johansen","given":"Anette","non-dropping-particle":"","parse-names":false,"suffix":""},{"dropping-particle":"","family":"Denbæk","given":"Anne Maj","non-dropping-particle":"","parse-names":false,"suffix":""},{"dropping-particle":"","family":"Bonnesen","given":"Camilla Thørring","non-dropping-particle":"","parse-names":false,"suffix":""},{"dropping-particle":"","family":"Due","given":"Pernille","non-dropping-particle":"","parse-names":false,"suffix":""}],"container-title":"BMC Public Health","id":"ITEM-3","issue":"1","issued":{"date-parts":[["2015"]]},"page":"1-15","title":"The Hi Five study: Design of a school-based randomized trial to reduce infections and improve hygiene and well-being among 6-15 year olds in Denmark","type":"article-journal","volume":"15"},"uris":["http://www.mendeley.com/documents/?uuid=5adc727c-5469-4486-af1a-1b1371c14de1"]},{"id":"ITEM-4","itemData":{"DOI":"10.1177/1942602X12444451","ISBN":"1942-602X","ISSN":"1942602X","PMID":"22908447","abstract":"Hand washing remains the single most important action for preventing the spread of infectious diseases. Although easy and inexpensive, promoting hand hygiene in an elementary school can be a challenge. This study was a collaborativeproject between the co-investigators (a registered nurse at an urban elementary school and a senior high school student working on a senior International Baccalaureate research project), the 5th-grade science teacher, and a physician from the local children's hospital. The study purposes were to (a) determine the effectiveness of a 30-minute hand washing educational intervention at decreasing organisms on the hands of 5th-grade students and (b) introduce the 5th-grade students to the scientific method. Forty-one percent of the 5th-grade students used an effective hand washing technique after receiving instruction on proper hand washing.","author":[{"dropping-particle":"","family":"Celik","given":"Laurel A.","non-dropping-particle":"","parse-names":false,"suffix":""},{"dropping-particle":"","family":"Pancoe","given":"Diane L.","non-dropping-particle":"","parse-names":false,"suffix":""}],"container-title":"NASN school nurse","id":"ITEM-4","issue":"4","issued":{"date-parts":[["2012"]]},"page":"194-196","title":"Healthy school environment: effectiveness of hand washing instruction in an elementary school setting.","type":"article-journal","volume":"27"},"uris":["http://www.mendeley.com/documents/?uuid=d238c160-b491-48f0-8cd9-6ef2e784c772"]},{"id":"ITEM-5","itemData":{"DOI":"10.1080/09603123.2013.782601","ISBN":"1369-1619 (Electronic)\\r0960-3123 (Linking)","ISSN":"09603123","PMID":"23578074","abstract":"A study was undertaken to determine the efficacy of hygiene practices in 2 primary schools in Malawi. The study determined: (1) presence of Escherichia coli on the hands of 126 primary school pupils, (2) knowledge, awareness and hygiene practices amongst pupils and teachers and (3) the school environment through observation. Pupil appreciation of hygiene issues was reasonable; however, the high percentage presence of E. coli on hands (71%) and the evidence of large-scale open defaecation in school grounds revealed that apparent knowledge was not put into practice. The standard of facilities for sanitation and hygiene did not significantly impact on the level of knowledge or percentage of school children's hands harbouring faecal bacteria. Evidence from pupils and teachers indicated a poor understanding of principles of disease transmission. Latrines and hand-washing facilities constructed were not child friendly. This study identifies a multidisciplinary approach to improve sanitation and hygiene practices within schools.","author":[{"dropping-particle":"","family":"Grimason","given":"Anthony Martin","non-dropping-particle":"","parse-names":false,"suffix":""},{"dropping-particle":"","family":"Masangwi","given":"Salule Joseph","non-dropping-particle":"","parse-names":false,"suffix":""},{"dropping-particle":"","family":"Morse","given":"Tracy Dawn","non-dropping-particle":"","parse-names":false,"suffix":""},{"dropping-particle":"","family":"Jabu","given":"George Christopher","non-dropping-particle":"","parse-names":false,"suffix":""},{"dropping-particle":"","family":"Beattie","given":"Tara Kate","non-dropping-particle":"","parse-names":false,"suffix":""},{"dropping-particle":"","family":"Taulo","given":"Steven Elias","non-dropping-particle":"","parse-names":false,"suffix":""},{"dropping-particle":"","family":"Lungu","given":"Kingsley","non-dropping-particle":"","parse-names":false,"suffix":""}],"container-title":"International Journal of Environmental Health Research","id":"ITEM-5","issue":"1","issued":{"date-parts":[["2014"]]},"page":"31-43","title":"Knowledge, awareness and practice of the importance of hand-washing amongst children attending state run primary schools in rural Malawi","type":"article-journal","volume":"24"},"uris":["http://www.mendeley.com/documents/?uuid=4130b591-9a61-4f24-a807-bce1ef2b21cc"]},{"id":"ITEM-6","itemData":{"DOI":"10.1542/peds.2007-2597","ISBN":"1098-4275 (Electronic)","ISSN":"0031-4005","PMID":"18519460","abstract":"BACKGROUND: Students often miss school because of gastrointestinal and respiratory illnesses. We assessed the effectiveness of a multifactorial intervention, including alcohol-based hand-sanitizer and surface disinfection, in reducing absenteeism caused by gastrointestinal and respiratory illnesses in elementary school students. METHODS: We performed a school-based cluster-randomized, controlled trial at a single elementary school. Eligible students in third to fifth grade were enrolled. Intervention classrooms received alcohol-based hand sanitizer to use at school and quaternary ammonium wipes to disinfect classroom surfaces daily for 8 weeks; control classrooms followed usual hand-washing and cleaning practices. Parents completed a preintervention demographic survey. Absences were recorded along with the reason for absence. Swabs of environmental surfaces were evaluated by bacterial culture and polymerase chain reaction for norovirus, respiratory syncytial virus, influenza, and parainfluenza 3. The primary outcomes were rates of absenteeism caused by gastrointestinal or respiratory illness. Days absent were modeled as correlated Poisson variables and compared between groups by using generalized estimating equations. Analyses were adjusted for family size, race, health status, and home sanitizer use. We also compared the presence of viruses and the total bacterial colony counts on several classroom surfaces. RESULTS: A total of 285 students were randomly assigned; baseline demographics were similar in the 2 groups. The adjusted absenteeism rate for gastrointestinal illness was significantly lower in the intervention-group subjects compared with control subjects. The adjusted absenteeism rate for respiratory illness was not significantly different between groups. Norovirus was the only virus detected and was found less frequently on surfaces in intervention classrooms compared with control classrooms (9% vs 29%). CONCLUSIONS: A multifactorial intervention including hand sanitizer and surface disinfection reduced absenteeism caused by gastrointestinal illness in elementary school students. Norovirus was found less often on classroom surfaces in the</w:instrText>
      </w:r>
      <w:r w:rsidR="00B13EC2" w:rsidRPr="00CF1204">
        <w:rPr>
          <w:lang w:val="fr-FR"/>
        </w:rPr>
        <w:instrText xml:space="preserve"> intervention group. Schools should consider adopting these practices to reduce days lost to common illnesses.","author":[{"dropping-particle":"","family":"Sandora","given":"T. J.","non-dropping-particle":"","parse-names":false,"suffix":""},{"dropping-particle":"","family":"Shih","given":"M.-C.","non-dropping-particle":"","parse-names":false,"suffix":""},{"dropping-particle":"","family":"Goldmann","given":"D. A.","non-dropping-particle":"","parse-names":false,"suffix":""}],"container-title":"Pediatrics","id":"ITEM-6","issue":"6","issued":{"date-parts":[["2008"]]},"page":"e1555-e1562","title":"Reducing Absenteeism From Gastrointestinal and Respiratory Illness in Elementary School Students: A Randomized, Controlled Trial of an Infection-Control Intervention","type":"article-journal","volume":"121"},"uris":["http://www.mendeley.com/documents/?uuid=ac946706-4515-4f38-a109-0e30db2b6f05"]}],"mendeley":{"formattedCitation":"(Tousman et al. 2007; Sandora et al. 2008; Celik &amp; Pancoe 2012; Randle et al. 2013; Grimason et al. 2014; Johansen et al. 2015)","plainTextFormattedCitation":"(Tousman et al. 2007; Sandora et al. 2008; Celik &amp; Pancoe 2012; Randle et al. 2013; Grimason et al. 2014; Johansen et al. 2015)","previouslyFormattedCitation":"(Tousman et al. 2007; Sandora et al. 2008; Celik &amp; Pancoe 2012; Randle et al. 2013; Grimason et al. 2014; Johansen et al. 2015)"},"properties":{"noteIndex":0},"schema":"https://github.com/citation-style-language/schema/raw/master/csl-citation.json"}</w:instrText>
      </w:r>
      <w:r w:rsidR="001A278C">
        <w:fldChar w:fldCharType="separate"/>
      </w:r>
      <w:r w:rsidR="00B15C1C" w:rsidRPr="00CF1204">
        <w:rPr>
          <w:noProof/>
          <w:lang w:val="fr-FR"/>
        </w:rPr>
        <w:t>(Tousman et al. 2007; Sandora et al. 2008; Celik &amp; Pancoe 2012; Randle et al. 2013; Grimason et al. 2014; Johansen et al. 2015)</w:t>
      </w:r>
      <w:r w:rsidR="001A278C">
        <w:fldChar w:fldCharType="end"/>
      </w:r>
      <w:r w:rsidR="00222BF7" w:rsidRPr="00CF1204">
        <w:rPr>
          <w:lang w:val="fr-FR"/>
        </w:rPr>
        <w:t xml:space="preserve">. </w:t>
      </w:r>
      <w:r w:rsidR="004C0E8F">
        <w:t>Two stud</w:t>
      </w:r>
      <w:r w:rsidR="00EE2443">
        <w:t>ies used UV light testing to measure</w:t>
      </w:r>
      <w:r w:rsidR="004C0E8F">
        <w:t xml:space="preserve"> how well hands have been washed </w:t>
      </w:r>
      <w:r w:rsidR="004C0E8F">
        <w:fldChar w:fldCharType="begin" w:fldLock="1"/>
      </w:r>
      <w:r w:rsidR="00B13EC2">
        <w:instrText>ADDIN CSL_CITATION {"citationItems":[{"id":"ITEM-1","itemData":{"DOI":"10.7860/JCDR/2016/18791.8371","ISBN":"0973-709X","ISSN":"0973709X","PMID":"27656553","abstract":"INTRODUCTION: There has been a profound leap in developing countries in sectors of human development but it falls short of millennium development goals. Diarrhoea, respiratory infections are primary cause of child deaths around the world due to improper hygiene practice. There is lack of systematic objective analysis, follow-up and quantification of hand hygiene guidelines. So, there is an urgent requisite of a tool to assess the same. AIM: To conduct a pilot test for assessing the efficacy of Graphical Assessment Technique (GAT) in objectively evaluating and comparing intervention based hand hygiene among students of National Association of Blind School (NABS) and a government school. MATERIALS AND METHODS: GAT was used to assess the baseline and post-intervention improvement of 80 students considered for the study. Data was analyzed using SPSS software version 20.0 and was subjected to quantitative analysis and parametric tests. RESULTS: Non-significant difference (p&gt;/=0.05) was found at baseline and immediate post-intervention on percentage mean scores of blind school students and government school student, while government school children also showed non-significant difference at one week. Significant difference (p&lt;/=0.05) was found at baseline, post-intervention one week and post-intervention one month for blind school children along with baseline and post-intervention mean percentage scores for government school children. CONCLUSION: The primary agenda behind the study was to test a tool which can objectively evaluate, quantify and compare the follow-up of hand hygiene guidelines and aid in better hand hygiene promotion.","author":[{"dropping-particle":"","family":"Krishna Kumar","given":"Jishnu","non-dropping-particle":"","parse-names":false,"suffix":""},{"dropping-particle":"","family":"Patthi","given":"Basavaraj","non-dropping-particle":"","parse-names":false,"suffix":""},{"dropping-particle":"","family":"Singla","given":"Ashish","non-dropping-particle":"","parse-names":false,"suffix":""},{"dropping-particle":"","family":"Gupta","given":"Ritu","non-dropping-particle":"","parse-names":false,"suffix":""},{"dropping-particle":"","family":"Prasad","given":"Monika","non-dropping-particle":"","parse-names":false,"suffix":""},{"dropping-particle":"","family":"Pandita","given":"Venisha","non-dropping-particle":"","parse-names":false,"suffix":""},{"dropping-particle":"","family":"Malhi","given":"Ravneet","non-dropping-particle":"","parse-names":false,"suffix":""},{"dropping-particle":"","family":"Vashishtha","given":"Vaibhav","non-dropping-particle":"","parse-names":false,"suffix":""}],"container-title":"Journal of Clinical and Diagnostic Research","id":"ITEM-1","issue":"8","issued":{"date-parts":[["2016"]]},"page":"118-122","title":"Graphical assessment technique (Gat) - an objective, comprehensive and comparative hand hygiene quantification tool","type":"article-journal","volume":"10"},"uris":["http://www.mendeley.com/documents/?uuid=4a2c72b7-44f3-457b-8145-4d72efe33ea3"]},{"id":"ITEM-2","itemData":{"DOI":"10.1016/j.ajic.2015.03.023","ISBN":"0196-6553","ISSN":"15273296","PMID":"2015377295","abstract":"Background: Infectious diseases are common among schoolchildren as a result of their poor hand hygiene, especially in those who have developmental disabilities. Methods: A quasi-experimental study using a pre- to post-test design with a control group was used to test the feasibility and sustainability of simplified 5-step handwashing techniques to measure the hand hygiene outcome for students with mild intellectual disability. Sickness-related school absenteeism was compared. Results: The intervention group experienced a significant increase in the rating of their handwashing quality in both hands from pre- to post-test: left dorsum (+1.05, P &lt;.001); right dorsum (+1.00, P &lt;.001); left palm (+0.98, P &lt;.001); and right palm (+1.09, P &lt;.001). The pre- to post-test difference in the intervention group (+1.03, P &lt;.001) was significantly greater than the difference in the control group (+0.34, P =.001). There were no differences between the post-test and the sustainability assessment in the intervention group. The intervention school experienced a significantly lower absenteeism rate (0.0167) than the control group in the same year (0.028, P =.04).Students in this study showed better performance in simplified handwashing techniques and experienced lower absenteeism than those using usual practice in special education school settings. Conclusion: The simplified 5-step hand hygiene technique has been proven effective in reducing the spread of infectious diseases.","author":[{"dropping-particle":"","family":"Lee","given":"Regina L.T.","non-dropping-particle":"","parse-names":false,"suffix":""},{"dropping-particle":"","family":"Leung","given":"Cynthia","non-dropping-particle":"","parse-names":false,"suffix":""},{"dropping-particle":"","family":"Tong","given":"Wah Kun","non-dropping-particle":"","parse-names":false,"suffix":""},{"dropping-particle":"","family":"Chen","given":"Hong","non-dropping-particle":"","parse-names":false,"suffix":""},{"dropping-particle":"","family":"Lee","given":"Paul H.","non-dropping-particle":"","parse-names":false,"suffix":""}],"container-title":"American Journal of Infection Control","id":"ITEM-2","issue":"9","issued":{"date-parts":[["2015"]]},"page":"907-912","publisher":"Elsevier Inc","title":"Comparative efficacy of a simplified handwashing program for improvement in hand hygiene and reduction of school absenteeism among children with intellectual disability","type":"article-journal","volume":"43"},"uris":["http://www.mendeley.com/documents/?uuid=37a9b00f-2a69-4605-9b72-ee6878025eb8"]}],"mendeley":{"formattedCitation":"(Lee et al. 2015; Krishna Kumar et al. 2016)","plainTextFormattedCitation":"(Lee et al. 2015; Krishna Kumar et al. 2016)","previouslyFormattedCitation":"(Lee et al. 2015; Krishna Kumar et al. 2016)"},"properties":{"noteIndex":0},"schema":"https://github.com/citation-style-language/schema/raw/master/csl-citation.json"}</w:instrText>
      </w:r>
      <w:r w:rsidR="004C0E8F">
        <w:fldChar w:fldCharType="separate"/>
      </w:r>
      <w:r w:rsidR="00B15C1C" w:rsidRPr="00B15C1C">
        <w:rPr>
          <w:noProof/>
        </w:rPr>
        <w:t>(Lee et al. 2015; Krishna Kumar et al. 2016)</w:t>
      </w:r>
      <w:r w:rsidR="004C0E8F">
        <w:fldChar w:fldCharType="end"/>
      </w:r>
      <w:r w:rsidR="004C0E8F">
        <w:t>.</w:t>
      </w:r>
    </w:p>
    <w:p w14:paraId="120308D7" w14:textId="77777777" w:rsidR="00E7195F" w:rsidRDefault="00624182" w:rsidP="00624182">
      <w:pPr>
        <w:pStyle w:val="Heading3"/>
      </w:pPr>
      <w:r>
        <w:t>Tool development</w:t>
      </w:r>
      <w:r w:rsidR="00106516">
        <w:t xml:space="preserve"> </w:t>
      </w:r>
    </w:p>
    <w:p w14:paraId="34349032" w14:textId="481D13C7" w:rsidR="00E079EC" w:rsidRPr="0014291B" w:rsidRDefault="00BB5C68" w:rsidP="0014291B">
      <w:r>
        <w:t xml:space="preserve">Only </w:t>
      </w:r>
      <w:r w:rsidR="006B1351">
        <w:t>two</w:t>
      </w:r>
      <w:r>
        <w:t xml:space="preserve"> tool development studies were identified. Both of these studies </w:t>
      </w:r>
      <w:r w:rsidR="0075294F">
        <w:t xml:space="preserve">were appraising </w:t>
      </w:r>
      <w:r w:rsidR="0014291B">
        <w:t>tools to evaluate</w:t>
      </w:r>
      <w:r>
        <w:t xml:space="preserve"> handwashing beha</w:t>
      </w:r>
      <w:r w:rsidR="0075294F">
        <w:t>viour. One study contrasted video surveillance with in-person observation; the results were comparable and new behavioural insights were also revealed</w:t>
      </w:r>
      <w:r w:rsidR="00467635">
        <w:t xml:space="preserve"> </w:t>
      </w:r>
      <w:r w:rsidR="001A278C">
        <w:fldChar w:fldCharType="begin" w:fldLock="1"/>
      </w:r>
      <w:r w:rsidR="00B13EC2">
        <w:instrText>ADDIN CSL_CITATION {"citationItems":[{"id":"ITEM-1","itemData":{"DOI":"10.1371/journal.pone.0092571","ISBN":"1932-6203 (Electronic)\\r1932-6203 (Linking)","ISSN":"19326203","PMID":"24676389","abstract":"BACKGROUND: In-person structured observation is considered the best approach for measuring hand hygiene behavior, yet is expensive, time consuming, and may alter behavior. Video surveillance could be a useful tool for objectively monitoring hand hygiene behavior if validated against current methods.\\n\\nMETHODS: Student hand cleaning behavior was monitored with video surveillance and in-person structured observation, both simultaneously and separately, at four primary schools in urban Kenya over a study period of 8 weeks.\\n\\nFINDINGS: Video surveillance and in-person observation captured similar rates of hand cleaning (absolute difference &lt;5%, p = 0.74). Video surveillance documented higher hand cleaning rates (71%) when at least one other person was present at the hand cleaning station, compared to when a student was alone (48%; rate ratio  = 1.14 [95% CI 1.01-1.28]). Students increased hand cleaning rates during simultaneous video and in-person monitoring as compared to single-method monitoring, suggesting reactivity to each method of monitoring. This trend was documented at schools receiving a handwashing with soap intervention, but not at schools receiving a sanitizer intervention.\\n\\nCONCLUSION: Video surveillance of hand hygiene behavior yields results comparable to in-person observation among schools in a resource-constrained setting. Video surveillance also has certain advantages over in-person observation, including rapid data processing and the capability to capture new behavioral insights. Peer influence can significantly improve student hand cleaning behavior and, when possible, should be exploited in the design and implementation of school hand hygiene programs.","author":[{"dropping-particle":"","family":"Pickering","given":"Amy J.","non-dropping-particle":"","parse-names":false,"suffix":""},{"dropping-particle":"","family":"Blum","given":"Annalise G.","non-dropping-particle":"","parse-names":false,"suffix":""},{"dropping-particle":"","family":"Breiman","given":"Robert F.","non-dropping-particle":"","parse-names":false,"suffix":""},{"dropping-particle":"","family":"Ram","given":"Pavani K.","non-dropping-particle":"","parse-names":false,"suffix":""},{"dropping-particle":"","family":"Davis","given":"Jennifer","non-dropping-particle":"","parse-names":false,"suffix":""}],"container-title":"PLoS ONE","id":"ITEM-1","issue":"3","issued":{"date-parts":[["2014"]]},"page":"1-7","title":"Video surveillance captures student hand hygiene behavior, reactivity to observation, and peer influence in Kenyan primary schools","type":"article-journal","volume":"9"},"uris":["http://www.mendeley.com/documents/?uuid=106791f3-f5e6-4c04-aad1-c7cdfdd0296d"]}],"mendeley":{"formattedCitation":"(Pickering et al. 2014)","plainTextFormattedCitation":"(Pickering et al. 2014)","previouslyFormattedCitation":"(Pickering et al. 2014)"},"properties":{"noteIndex":0},"schema":"https://github.com/citation-style-language/schema/raw/master/csl-citation.json"}</w:instrText>
      </w:r>
      <w:r w:rsidR="001A278C">
        <w:fldChar w:fldCharType="separate"/>
      </w:r>
      <w:r w:rsidR="00B15C1C" w:rsidRPr="00B15C1C">
        <w:rPr>
          <w:noProof/>
        </w:rPr>
        <w:t>(Pickering et al. 2014)</w:t>
      </w:r>
      <w:r w:rsidR="001A278C">
        <w:fldChar w:fldCharType="end"/>
      </w:r>
      <w:r w:rsidR="00467635">
        <w:t>.  In the</w:t>
      </w:r>
      <w:r w:rsidR="0075294F">
        <w:t xml:space="preserve"> other study</w:t>
      </w:r>
      <w:r w:rsidR="00467635">
        <w:t>, a technique to</w:t>
      </w:r>
      <w:r w:rsidR="00E079EC" w:rsidRPr="00E079EC">
        <w:t xml:space="preserve"> </w:t>
      </w:r>
      <w:r w:rsidR="00E079EC">
        <w:t>quantify handwashing technique</w:t>
      </w:r>
      <w:r w:rsidR="00467635">
        <w:t xml:space="preserve"> </w:t>
      </w:r>
      <w:r w:rsidR="00E079EC">
        <w:t>was developed using</w:t>
      </w:r>
      <w:r w:rsidR="00467635">
        <w:t xml:space="preserve"> UV light testing </w:t>
      </w:r>
      <w:r w:rsidR="001A278C">
        <w:fldChar w:fldCharType="begin" w:fldLock="1"/>
      </w:r>
      <w:r w:rsidR="00B13EC2">
        <w:instrText>ADDIN CSL_CITATION {"citationItems":[{"id":"ITEM-1","itemData":{"DOI":"10.7860/JCDR/2016/18791.8371","ISBN":"0973-709X","ISSN":"0973709X","PMID":"27656553","abstract":"INTRODUCTION: There has been a profound leap in developing countries in sectors of human development but it falls short of millennium development goals. Diarrhoea, respiratory infections are primary cause of child deaths around the world due to improper hygiene practice. There is lack of systematic objective analysis, follow-up and quantification of hand hygiene guidelines. So, there is an urgent requisite of a tool to assess the same. AIM: To conduct a pilot test for assessing the efficacy of Graphical Assessment Technique (GAT) in objectively evaluating and comparing intervention based hand hygiene among students of National Association of Blind School (NABS) and a government school. MATERIALS AND METHODS: GAT was used to assess the baseline and post-intervention improvement of 80 students considered for the study. Data was analyzed using SPSS software version 20.0 and was subjected to quantitative analysis and parametric tests. RESULTS: Non-significant difference (p&gt;/=0.05) was found at baseline and immediate post-intervention on percentage mean scores of blind school students and government school student, while government school children also showed non-significant difference at one week. Significant difference (p&lt;/=0.05) was found at baseline, post-intervention one week and post-intervention one month for blind school children along with baseline and post-intervention mean percentage scores for government school children. CONCLUSION: The primary agenda behind the study was to test a tool which can objectively evaluate, quantify and compare the follow-up of hand hygiene guidelines and aid in better hand hygiene promotion.","author":[{"dropping-particle":"","family":"Krishna Kumar","given":"Jishnu","non-dropping-particle":"","parse-names":false,"suffix":""},{"dropping-particle":"","family":"Patthi","given":"Basavaraj","non-dropping-particle":"","parse-names":false,"suffix":""},{"dropping-particle":"","family":"Singla","given":"Ashish","non-dropping-particle":"","parse-names":false,"suffix":""},{"dropping-particle":"","family":"Gupta","given":"Ritu","non-dropping-particle":"","parse-names":false,"suffix":""},{"dropping-particle":"","family":"Prasad","given":"Monika","non-dropping-particle":"","parse-names":false,"suffix":""},{"dropping-particle":"","family":"Pandita","given":"Venisha","non-dropping-particle":"","parse-names":false,"suffix":""},{"dropping-particle":"","family":"Malhi","given":"Ravneet","non-dropping-particle":"","parse-names":false,"suffix":""},{"dropping-particle":"","family":"Vashishtha","given":"Vaibhav","non-dropping-particle":"","parse-names":false,"suffix":""}],"container-title":"Journal of Clinical and Diagnostic Research","id":"ITEM-1","issue":"8","issued":{"date-parts":[["2016"]]},"page":"118-122","title":"Graphical assessment technique (Gat) - an objective, comprehensive and comparative hand hygiene quantification tool","type":"article-journal","volume":"10"},"uris":["http://www.mendeley.com/documents/?uuid=4a2c72b7-44f3-457b-8145-4d72efe33ea3"]}],"mendeley":{"formattedCitation":"(Krishna Kumar et al. 2016)","plainTextFormattedCitation":"(Krishna Kumar et al. 2016)","previouslyFormattedCitation":"(Krishna Kumar et al. 2016)"},"properties":{"noteIndex":0},"schema":"https://github.com/citation-style-language/schema/raw/master/csl-citation.json"}</w:instrText>
      </w:r>
      <w:r w:rsidR="001A278C">
        <w:fldChar w:fldCharType="separate"/>
      </w:r>
      <w:r w:rsidR="00B15C1C" w:rsidRPr="00B15C1C">
        <w:rPr>
          <w:noProof/>
        </w:rPr>
        <w:t>(Krishna Kumar et al. 2016)</w:t>
      </w:r>
      <w:r w:rsidR="001A278C">
        <w:fldChar w:fldCharType="end"/>
      </w:r>
      <w:r w:rsidR="00467635">
        <w:t xml:space="preserve">. </w:t>
      </w:r>
    </w:p>
    <w:p w14:paraId="120308D9" w14:textId="34F376E0" w:rsidR="00583F24" w:rsidRDefault="00B53B13" w:rsidP="00BC118C">
      <w:pPr>
        <w:pStyle w:val="Heading2"/>
      </w:pPr>
      <w:r>
        <w:t xml:space="preserve">Summary and </w:t>
      </w:r>
      <w:r w:rsidR="005E1D5B">
        <w:t>considerations for use</w:t>
      </w:r>
    </w:p>
    <w:p w14:paraId="120308DA" w14:textId="718B2ABA" w:rsidR="005E1D5B" w:rsidRDefault="0042728F" w:rsidP="00682B11">
      <w:pPr>
        <w:tabs>
          <w:tab w:val="left" w:pos="2690"/>
        </w:tabs>
      </w:pPr>
      <w:r>
        <w:t xml:space="preserve">In Table </w:t>
      </w:r>
      <w:r w:rsidR="00582CD5">
        <w:t>2</w:t>
      </w:r>
      <w:r w:rsidR="00EE2443">
        <w:t>, the findings of this</w:t>
      </w:r>
      <w:r w:rsidR="00162CE1">
        <w:t xml:space="preserve"> review are summarised, and</w:t>
      </w:r>
      <w:r w:rsidR="005E1D5B">
        <w:t xml:space="preserve"> then suggestions are made as to when to consider using the </w:t>
      </w:r>
      <w:r w:rsidR="00EE2443">
        <w:t xml:space="preserve">measurement </w:t>
      </w:r>
      <w:r w:rsidR="005E1D5B">
        <w:t>tools based on their strengths and weaknesses</w:t>
      </w:r>
      <w:r w:rsidR="00EE2443">
        <w:t>,</w:t>
      </w:r>
      <w:r w:rsidR="005E1D5B">
        <w:t xml:space="preserve"> and how they have been implemented in prior studies.  </w:t>
      </w:r>
    </w:p>
    <w:p w14:paraId="120308DC" w14:textId="5AC9EF67" w:rsidR="00641D68" w:rsidRDefault="00641D68" w:rsidP="00641D68">
      <w:pPr>
        <w:pStyle w:val="Caption"/>
        <w:keepNext/>
      </w:pPr>
      <w:r w:rsidRPr="00234726">
        <w:lastRenderedPageBreak/>
        <w:t>Table</w:t>
      </w:r>
      <w:r w:rsidR="0042728F">
        <w:t xml:space="preserve"> </w:t>
      </w:r>
      <w:r w:rsidR="00582CD5">
        <w:rPr>
          <w:noProof/>
        </w:rPr>
        <w:t>2</w:t>
      </w:r>
      <w:r w:rsidR="002616FF" w:rsidRPr="00234726">
        <w:t>:</w:t>
      </w:r>
      <w:r w:rsidR="006F46C7" w:rsidRPr="00234726">
        <w:t xml:space="preserve"> </w:t>
      </w:r>
      <w:r w:rsidR="00234726" w:rsidRPr="00234726">
        <w:t xml:space="preserve">Summary </w:t>
      </w:r>
      <w:r w:rsidR="005E1D5B">
        <w:t>and considerations for use</w:t>
      </w:r>
    </w:p>
    <w:p w14:paraId="1203091F" w14:textId="7CF6631E" w:rsidR="00B72A76" w:rsidRDefault="00582CD5" w:rsidP="00682B11">
      <w:pPr>
        <w:tabs>
          <w:tab w:val="left" w:pos="2690"/>
        </w:tabs>
      </w:pPr>
      <w:r>
        <w:t>[insert Table 2 here]</w:t>
      </w:r>
    </w:p>
    <w:p w14:paraId="12030920" w14:textId="77777777" w:rsidR="00B72A76" w:rsidRDefault="00B72A76" w:rsidP="00B72A76">
      <w:pPr>
        <w:pStyle w:val="Heading1"/>
      </w:pPr>
      <w:r>
        <w:t>Discussion</w:t>
      </w:r>
    </w:p>
    <w:p w14:paraId="12030921" w14:textId="0E671143" w:rsidR="00EA32F8" w:rsidRDefault="00B72A76" w:rsidP="00B72A76">
      <w:r w:rsidRPr="00013A73">
        <w:t>Different types of organisational settings have different constraints and practices that affect what measures are used and how tools are deployed. For example, rapid observa</w:t>
      </w:r>
      <w:r w:rsidR="00EA32F8">
        <w:t>tion (observation of handwashing facilities</w:t>
      </w:r>
      <w:r w:rsidRPr="00013A73">
        <w:t xml:space="preserve">) used as a proxy measure for handwashing </w:t>
      </w:r>
      <w:r w:rsidR="00EA32F8">
        <w:t xml:space="preserve">(e.g. presence of soap considered an indicator of handwashing) </w:t>
      </w:r>
      <w:r w:rsidR="00EA32F8" w:rsidRPr="00013A73">
        <w:t>in the home</w:t>
      </w:r>
      <w:r w:rsidR="00EA32F8">
        <w:t xml:space="preserve"> </w:t>
      </w:r>
      <w:r w:rsidR="001A278C">
        <w:fldChar w:fldCharType="begin" w:fldLock="1"/>
      </w:r>
      <w:r w:rsidR="00B13EC2">
        <w:instrText>ADDIN CSL_CITATION {"citationItems":[{"id":"ITEM-1","itemData":{"abstract":"The first edition of {\\textquotedblleft}Practical Guidance for Measuring Handwashing Behavior{\\textquotedblright} was published by the Water and Sanitation Program in 2010. This updated format is there to address the validity of each measure as compared with other handwashing measures and health outcomes, potential for bias or data collection errors, use in evaluating handwashing programs, as well as the bottom line for researchers and practitioners. This Working Paper is one in a series of knowledge products designed to showcase project findings, assessments,and lessons learned in the Global Scaling Up Handwashing project. This paper is conceived as a work in progress to encourage the exchange of ideas about development issues. [authors abstract] \\n","author":[{"dropping-particle":"","family":"Ram","given":"Pavani K.","non-dropping-particle":"","parse-names":false,"suffix":""}],"container-title":"Global Scaling Up Handwashing Project. Water and Sanitation Project, The World Bankwashing Project. Water and Sanitation Project, The World Bank","id":"ITEM-1","issue":"February","issued":{"date-parts":[["2013"]]},"title":"Practical guidance for measuring handwashing behavior: 2013 Update","type":"article-journal"},"uris":["http://www.mendeley.com/documents/?uuid=2bf0346a-70c5-4200-aab5-6ccd5515f40a"]}],"mendeley":{"formattedCitation":"(Ram 2013)","plainTextFormattedCitation":"(Ram 2013)","previouslyFormattedCitation":"(Ram 2013)"},"properties":{"noteIndex":0},"schema":"https://github.com/citation-style-language/schema/raw/master/csl-citation.json"}</w:instrText>
      </w:r>
      <w:r w:rsidR="001A278C">
        <w:fldChar w:fldCharType="separate"/>
      </w:r>
      <w:r w:rsidR="00B15C1C" w:rsidRPr="00B15C1C">
        <w:rPr>
          <w:noProof/>
        </w:rPr>
        <w:t>(Ram 2013)</w:t>
      </w:r>
      <w:r w:rsidR="001A278C">
        <w:fldChar w:fldCharType="end"/>
      </w:r>
      <w:r w:rsidR="00EA32F8">
        <w:t xml:space="preserve"> is not a suitable measure for group settings with shared facilities. Whereas absence used as an indicator of a health outcome appears to</w:t>
      </w:r>
      <w:r w:rsidR="009A3B40">
        <w:t xml:space="preserve"> be</w:t>
      </w:r>
      <w:r w:rsidR="00EA32F8">
        <w:t xml:space="preserve"> bespoke to schools.</w:t>
      </w:r>
      <w:r w:rsidRPr="00013A73">
        <w:t xml:space="preserve"> In hospitals, direct observation, self-report and product usage are the three most common tools </w:t>
      </w:r>
      <w:r w:rsidR="001A278C" w:rsidRPr="00013A73">
        <w:fldChar w:fldCharType="begin" w:fldLock="1"/>
      </w:r>
      <w:r w:rsidR="00B13EC2">
        <w:instrText>ADDIN CSL_CITATION {"citationItems":[{"id":"ITEM-1","itemData":{"DOI":"10.1016/j.jhin.2006.11.013","ISBN":"0195-6701 (Print)","ISSN":"01956701","PMID":"17276546","abstract":"Compliance with hand hygiene is widely recognized as the most important factor in preventing transmission of infection to patients in health care settings. However, there is no standardized method for measuring compliance. The three major methods used are direct observation, self-report and indirect measurement of hand hygiene product usage. This review discusses the methods of compliance monitoring and the advantages and drawbacks of each. © 2007 The Hospital Infection Society.","author":[{"dropping-particle":"","family":"Haas","given":"J. P.","non-dropping-particle":"","parse-names":false,"suffix":""},{"dropping-particle":"","family":"Larson","given":"E. L.","non-dropping-particle":"","parse-names":false,"suffix":""}],"container-title":"Journal of Hospital Infection","id":"ITEM-1","issue":"1","issued":{"date-parts":[["2007"]]},"page":"6-14","title":"Measurement of compliance with hand hygiene","type":"article-journal","volume":"66"},"uris":["http://www.mendeley.com/documents/?uuid=44afdc7a-6fd9-479a-aa8b-ed44ab2aff94"]}],"mendeley":{"formattedCitation":"(Haas &amp; Larson 2007)","plainTextFormattedCitation":"(Haas &amp; Larson 2007)","previouslyFormattedCitation":"(Haas &amp; Larson 2007)"},"properties":{"noteIndex":0},"schema":"https://github.com/citation-style-language/schema/raw/master/csl-citation.json"}</w:instrText>
      </w:r>
      <w:r w:rsidR="001A278C" w:rsidRPr="00013A73">
        <w:fldChar w:fldCharType="separate"/>
      </w:r>
      <w:r w:rsidR="00B15C1C" w:rsidRPr="00B15C1C">
        <w:rPr>
          <w:noProof/>
        </w:rPr>
        <w:t>(Haas &amp; Larson 2007)</w:t>
      </w:r>
      <w:r w:rsidR="001A278C" w:rsidRPr="00013A73">
        <w:fldChar w:fldCharType="end"/>
      </w:r>
      <w:r w:rsidRPr="00013A73">
        <w:t xml:space="preserve"> and in mid- to low developing countries</w:t>
      </w:r>
      <w:r w:rsidR="00EA32F8">
        <w:t xml:space="preserve"> observation, soap consumption, illness prevalence and self-report</w:t>
      </w:r>
      <w:r w:rsidRPr="00013A73">
        <w:t xml:space="preserve"> </w:t>
      </w:r>
      <w:r w:rsidR="001A278C" w:rsidRPr="00013A73">
        <w:fldChar w:fldCharType="begin" w:fldLock="1"/>
      </w:r>
      <w:r w:rsidR="00B13EC2">
        <w:instrText>ADDIN CSL_CITATION {"citationItems":[{"id":"ITEM-1","itemData":{"DOI":"10.1111/j.1365-3156.2010.02720.x","ISBN":"1365-3156","ISSN":"13602276","PMID":"21226794","abstract":"Objectives To describe global approaches to handwashing research in low- and middle-income communities, schools and health care settings using behavioural outcome measurement and temporal study design. Methods Peer-reviewed and grey literature was screened for handwashing studies that evaluated behaviour change. Relevant articles were assessed by their research approach, including the investigator's selected outcome measure and time frame of various study components (e.g., formative research, intervention and evaluation). Results The initial search yielded 527 relevant articles. After application of exclusion criteria, we identified 27 unique studies (30 total articles). Of the 27 articles, most were focused in the community setting. Fifteen (56%) documented observed handwashing behaviour, while 18 (67%) used proxy measures (e.g., soap presence, diarrhoea) and 14 (52%) used self-reported behaviour. Several studies used multiple outcome measures. While all studies had an evaluation of behaviour change, there was a dearth of studies that evaluated long-term maintenance of behaviour change after the intervention's conclusion. Conclusions While the literature is replete with a variety of handwashing studies in community, school and health care settings, none have been able to definitively document long-term behaviour change, thereby challenging the sustainability of various interventions. Additionally, there is a need to better understand which research approach is most effective in promoting long-term behaviour compliance in global low- and middle-income settings. © 2011 Blackwell Publishing Ltd.","author":[{"dropping-particle":"","family":"Vindigni","given":"Stephen M.","non-dropping-particle":"","parse-names":false,"suffix":""},{"dropping-particle":"","family":"Riley","given":"Patricia L.","non-dropping-particle":"","parse-names":false,"suffix":""},{"dropping-particle":"","family":"Jhung","given":"Michael","non-dropping-particle":"","parse-names":false,"suffix":""}],"container-title":"Tropical Medicine and International Health","id":"ITEM-1","issue":"4","issued":{"date-parts":[["2011"]]},"page":"466-477","title":"Systematic review: handwashing behaviour in low- to middle-income countries: outcome measures and behaviour maintenance","type":"article-journal","volume":"16"},"uris":["http://www.mendeley.com/documents/?uuid=3b422b51-63b2-47f7-967e-1977e1bc0fde"]}],"mendeley":{"formattedCitation":"(Vindigni et al. 2011)","plainTextFormattedCitation":"(Vindigni et al. 2011)","previouslyFormattedCitation":"(Vindigni et al. 2011)"},"properties":{"noteIndex":0},"schema":"https://github.com/citation-style-language/schema/raw/master/csl-citation.json"}</w:instrText>
      </w:r>
      <w:r w:rsidR="001A278C" w:rsidRPr="00013A73">
        <w:fldChar w:fldCharType="separate"/>
      </w:r>
      <w:r w:rsidR="00B15C1C" w:rsidRPr="00B15C1C">
        <w:rPr>
          <w:noProof/>
        </w:rPr>
        <w:t>(Vindigni et al. 2011)</w:t>
      </w:r>
      <w:r w:rsidR="001A278C" w:rsidRPr="00013A73">
        <w:fldChar w:fldCharType="end"/>
      </w:r>
      <w:r w:rsidRPr="00013A73">
        <w:t>.</w:t>
      </w:r>
      <w:r>
        <w:t xml:space="preserve"> While these same tools </w:t>
      </w:r>
      <w:r w:rsidR="00EA32F8">
        <w:t xml:space="preserve">are </w:t>
      </w:r>
      <w:r>
        <w:t xml:space="preserve">used in school settings, </w:t>
      </w:r>
      <w:r w:rsidR="00EA32F8">
        <w:t xml:space="preserve">the deployment and suitability </w:t>
      </w:r>
      <w:proofErr w:type="gramStart"/>
      <w:r w:rsidR="00EA32F8">
        <w:t>is</w:t>
      </w:r>
      <w:proofErr w:type="gramEnd"/>
      <w:r w:rsidR="00EA32F8">
        <w:t xml:space="preserve"> different. For example, o</w:t>
      </w:r>
      <w:r>
        <w:t xml:space="preserve">bservation is </w:t>
      </w:r>
      <w:r w:rsidR="00EA32F8">
        <w:t xml:space="preserve">considered </w:t>
      </w:r>
      <w:r>
        <w:t xml:space="preserve">the gold standard for determining healthcare workers handwashing compliance </w:t>
      </w:r>
      <w:r w:rsidR="006B1351">
        <w:fldChar w:fldCharType="begin" w:fldLock="1"/>
      </w:r>
      <w:r w:rsidR="00B13EC2">
        <w:instrText>ADDIN CSL_CITATION {"citationItems":[{"id":"ITEM-1","itemData":{"URL":"https://www.who.int/gpsc/5may/monitoring_feedback/en/","accessed":{"date-parts":[["2019","1","31"]]},"author":[{"dropping-particle":"","family":"WHO (World Health Organisation)","given":"","non-dropping-particle":"","parse-names":false,"suffix":""}],"container-title":"WHO (World Health Organisation)","id":"ITEM-1","issued":{"date-parts":[["0"]]},"title":"Hand hygiene monitoring and feedback","type":"webpage"},"uris":["http://www.mendeley.com/documents/?uuid=e2239b1f-5444-45bb-878e-dd376e16dd38"]}],"mendeley":{"formattedCitation":"(WHO (World Health Organisation))","plainTextFormattedCitation":"(WHO (World Health Organisation))","previouslyFormattedCitation":"(WHO (World Health Organisation))"},"properties":{"noteIndex":0},"schema":"https://github.com/citation-style-language/schema/raw/master/csl-citation.json"}</w:instrText>
      </w:r>
      <w:r w:rsidR="006B1351">
        <w:fldChar w:fldCharType="separate"/>
      </w:r>
      <w:r w:rsidR="00B15C1C" w:rsidRPr="00B15C1C">
        <w:rPr>
          <w:noProof/>
        </w:rPr>
        <w:t>(WHO (World Health Organisation))</w:t>
      </w:r>
      <w:r w:rsidR="006B1351">
        <w:fldChar w:fldCharType="end"/>
      </w:r>
      <w:r w:rsidR="006B1351">
        <w:t>.</w:t>
      </w:r>
      <w:r w:rsidR="00EA32F8">
        <w:t xml:space="preserve"> However, in hospitals handwashing </w:t>
      </w:r>
      <w:r w:rsidR="009A3B40">
        <w:t xml:space="preserve">typically </w:t>
      </w:r>
      <w:r w:rsidR="00EA32F8">
        <w:t xml:space="preserve">takes place in public spaces but in schools handwashing often takes place in private spaces, making </w:t>
      </w:r>
      <w:r w:rsidR="00277349">
        <w:t xml:space="preserve">access more difficult and </w:t>
      </w:r>
      <w:r w:rsidR="00EA32F8">
        <w:t xml:space="preserve">observation much more ethically problematic. </w:t>
      </w:r>
    </w:p>
    <w:p w14:paraId="12030922" w14:textId="05B4D7E9" w:rsidR="00B72A76" w:rsidRDefault="00277349" w:rsidP="00277349">
      <w:r>
        <w:t>Although some measures and tools are used mor</w:t>
      </w:r>
      <w:r w:rsidR="00466AF9">
        <w:t>e frequently than others (Figs 1 and</w:t>
      </w:r>
      <w:r w:rsidR="00EE2443">
        <w:t xml:space="preserve"> 2</w:t>
      </w:r>
      <w:r>
        <w:t>), there is no commonly accepted approach to measuring children’s handwashing in schools. Despite the many different approaches none are fail-safe, and so many studies use more than one tool and measure of either beh</w:t>
      </w:r>
      <w:r w:rsidR="00E77F2F">
        <w:t>aviour and /</w:t>
      </w:r>
      <w:r w:rsidR="0042728F">
        <w:t xml:space="preserve"> or outcome (Table </w:t>
      </w:r>
      <w:r w:rsidR="00582CD5">
        <w:t>1</w:t>
      </w:r>
      <w:r>
        <w:t>). That there are so many different measures and tools for evaluating handwashing</w:t>
      </w:r>
      <w:r w:rsidRPr="000310B4">
        <w:t xml:space="preserve"> </w:t>
      </w:r>
      <w:r>
        <w:t xml:space="preserve">is a concern </w:t>
      </w:r>
      <w:r w:rsidR="006B1351">
        <w:fldChar w:fldCharType="begin" w:fldLock="1"/>
      </w:r>
      <w:r w:rsidR="00B13EC2">
        <w:instrText>ADDIN CSL_CITATION {"citationItems":[{"id":"ITEM-1","itemData":{"DOI":"10.1016/j.foodcont.2015.11.020","ISBN":"09567135","ISSN":"09567135","abstract":"Handwashing is relied upon in numerous fields as a primary means to prevent transmission of harmful pathogens. While handwashing is a key step in disease prevention, the factors controlling its effectiveness are not always well understood, and there are extensive variations in the methodology used to assess each of these factors. This review summarizes the various factors that can impact handwashing effectiveness as well as the methods and results of studies evaluating each of these factors related to handwashing. Numerous methods are available to inoculate hands as well as to recover microorganisms from hands, and for a given method, experimental variables can be changed between researchers. These variations amongst methods as well as variations in reporting experimental results can make it difficult to compare studies as well as challenging to accurately interpret the results between studies. Standardization of methods and reporting requirements are necessary to allow for comparison of studies so that more accurate conclusions about the handwashing process can be made. Therefore, the need for 1) the development of more standardized handwashing test methods and 2) the formation of guidelines on the minimal information required for publication of handwashing experiments are considered and discussed.","author":[{"dropping-particle":"","family":"Conover","given":"Danielle M.","non-dropping-particle":"","parse-names":false,"suffix":""},{"dropping-particle":"","family":"Gibson","given":"Kristen E.","non-dropping-particle":"","parse-names":false,"suffix":""}],"container-title":"Food Control","id":"ITEM-1","issued":{"date-parts":[["2016"]]},"page":"53-64","publisher":"Elsevier Ltd","title":"A review of methods for the evaluation of handwashing efficacy","type":"article-journal","volume":"63"},"uris":["http://www.mendeley.com/documents/?uuid=2c18f492-5997-4483-892b-767f22b0288f"]},{"id":"ITEM-2","itemData":{"DOI":"10.3390/ijerph15040570","ISBN":"1661-7827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Health","id":"ITEM-2","issue":"4","issued":{"date-parts":[["2018"]]},"title":"Design, intervention fidelity, and behavioral outcomes of a school-based water, sanitation, and hygiene cluster-randomized trial in laos","type":"article-journal","volume":"15"},"uris":["http://www.mendeley.com/documents/?uuid=62574252-662c-4e78-be53-766a7c0bf566"]}],"mendeley":{"formattedCitation":"(Conover &amp; Gibson 2016; Chard &amp; Freeman 2018)","plainTextFormattedCitation":"(Conover &amp; Gibson 2016; Chard &amp; Freeman 2018)","previouslyFormattedCitation":"(Conover &amp; Gibson 2016; Chard &amp; Freeman 2018)"},"properties":{"noteIndex":0},"schema":"https://github.com/citation-style-language/schema/raw/master/csl-citation.json"}</w:instrText>
      </w:r>
      <w:r w:rsidR="006B1351">
        <w:fldChar w:fldCharType="separate"/>
      </w:r>
      <w:r w:rsidR="00B15C1C" w:rsidRPr="00B15C1C">
        <w:rPr>
          <w:noProof/>
        </w:rPr>
        <w:t>(Conover &amp; Gibson 2016; Chard &amp; Freeman 2018)</w:t>
      </w:r>
      <w:r w:rsidR="006B1351">
        <w:fldChar w:fldCharType="end"/>
      </w:r>
      <w:r w:rsidR="006B1351">
        <w:t xml:space="preserve"> </w:t>
      </w:r>
      <w:r>
        <w:t xml:space="preserve">as it makes it difficult to compare results across studies. Furthermore, because no measure can be relied on, where interventions results are non-significant if it is not clear if this is because the intervention failed, the intervention was poorly implemented, </w:t>
      </w:r>
      <w:r>
        <w:lastRenderedPageBreak/>
        <w:t>or a failure of the measure itself. To be able to compare studies and to be able to depend on a measure, it is necessary to standardise measures and their tools</w:t>
      </w:r>
      <w:r w:rsidRPr="000310B4">
        <w:t xml:space="preserve"> </w:t>
      </w:r>
      <w:r w:rsidR="001A278C">
        <w:fldChar w:fldCharType="begin" w:fldLock="1"/>
      </w:r>
      <w:r w:rsidR="00B13EC2">
        <w:instrText>ADDIN CSL_CITATION {"citationItems":[{"id":"ITEM-1","itemData":{"DOI":"10.1016/j.foodcont.2015.11.020","ISBN":"09567135","ISSN":"09567135","abstract":"Handwashing is relied upon in numerous fields as a primary means to prevent transmission of harmful pathogens. While handwashing is a key step in disease prevention, the factors controlling its effectiveness are not always well understood, and there are extensive variations in the methodology used to assess each of these factors. This review summarizes the various factors that can impact handwashing effectiveness as well as the methods and results of studies evaluating each of these factors related to handwashing. Numerous methods are available to inoculate hands as well as to recover microorganisms from hands, and for a given method, experimental variables can be changed between researchers. These variations amongst methods as well as variations in reporting experimental results can make it difficult to compare studies as well as challenging to accurately interpret the results between studies. Standardization of methods and reporting requirements are necessary to allow for comparison of studies so that more accurate conclusions about the handwashing process can be made. Therefore, the need for 1) the development of more standardized handwashing test methods and 2) the formation of guidelines on the minimal information required for publication of handwashing experiments are considered and discussed.","author":[{"dropping-particle":"","family":"Conover","given":"Danielle M.","non-dropping-particle":"","parse-names":false,"suffix":""},{"dropping-particle":"","family":"Gibson","given":"Kristen E.","non-dropping-particle":"","parse-names":false,"suffix":""}],"container-title":"Food Control","id":"ITEM-1","issued":{"date-parts":[["2016"]]},"page":"53-64","publisher":"Elsevier Ltd","title":"A review of methods for the evaluation of handwashing efficacy","type":"article-journal","volume":"63"},"uris":["http://www.mendeley.com/documents/?uuid=2c18f492-5997-4483-892b-767f22b0288f"]},{"id":"ITEM-2","itemData":{"DOI":"10.3390/ijerph15040570","ISBN":"1661-7827 1660-4601","ISSN":"16604601","PMID":"29565302","abstract":"Evidence of the impact of water, sanitation, and hygiene (WASH) in schools (WinS) interventions on pupil absence and health is mixed. Few WinS evaluations rigorously report on output and outcome measures that allow for comparisons of effectiveness between interventions to be made, or for an understanding of why programs succeed. The Water, Sanitation, and Hygiene for Health and Education in Laotian Primary Schools (WASH HELPS) study was a randomized controlled trial designed to measure the impact of the United Nations Children’s Fund (UNICEF) Laos WinS project on child health and education. We also measured the sustainability of intervention outputs and outcomes, and analyzed the effectiveness of group hygiene activities on behavior change and habit formation. Here, we present the design and intermediate results from this study. We found the WinS project improved the WASH environment in intervention schools; 87.8% of schools received the intervention per design. School-level adherence to outputs was lower; on average, schools met 61.4% of adherence-related criteria. The WinS project produced positive changes in pupils’ school WASH behaviors, specifically increasing toilet use and daily group handwashing. Daily group hygiene activities are effective strategies to improve school WASH behaviors, but a complementary strategy needs to be concurrently promoted for effective and sustained individual handwashing practice at critical times.","author":[{"dropping-particle":"","family":"Chard","given":"Anna N.","non-dropping-particle":"","parse-names":false,"suffix":""},{"dropping-particle":"","family":"Freeman","given":"M.C.","non-dropping-particle":"","parse-names":false,"suffix":""}],"container-title":"International Journal of Environmental Research and Public Health","id":"ITEM-2","issue":"4","issued":{"date-parts":[["2018"]]},"title":"Design, intervention fidelity, and behavioral outcomes of a school-based water, sanitation, and hygiene cluster-randomized trial in laos","type":"article-journal","volume":"15"},"uris":["http://www.mendeley.com/documents/?uuid=62574252-662c-4e78-be53-766a7c0bf566"]}],"mendeley":{"formattedCitation":"(Conover &amp; Gibson 2016; Chard &amp; Freeman 2018)","plainTextFormattedCitation":"(Conover &amp; Gibson 2016; Chard &amp; Freeman 2018)","previouslyFormattedCitation":"(Conover &amp; Gibson 2016; Chard &amp; Freeman 2018)"},"properties":{"noteIndex":0},"schema":"https://github.com/citation-style-language/schema/raw/master/csl-citation.json"}</w:instrText>
      </w:r>
      <w:r w:rsidR="001A278C">
        <w:fldChar w:fldCharType="separate"/>
      </w:r>
      <w:r w:rsidR="00B15C1C" w:rsidRPr="00B15C1C">
        <w:rPr>
          <w:noProof/>
        </w:rPr>
        <w:t>(Conover &amp; Gibson 2016; Chard &amp; Freeman 2018)</w:t>
      </w:r>
      <w:r w:rsidR="001A278C">
        <w:fldChar w:fldCharType="end"/>
      </w:r>
      <w:r w:rsidR="00EE2443">
        <w:t>.</w:t>
      </w:r>
      <w:r w:rsidRPr="00334C3D">
        <w:rPr>
          <w:szCs w:val="18"/>
        </w:rPr>
        <w:t xml:space="preserve"> However, it is also clear from this review</w:t>
      </w:r>
      <w:r>
        <w:rPr>
          <w:szCs w:val="18"/>
        </w:rPr>
        <w:t xml:space="preserve"> that measures and</w:t>
      </w:r>
      <w:r>
        <w:t xml:space="preserve"> tools need to be appropriate to the organisational setting, the study participants and research objectives. </w:t>
      </w:r>
      <w:r w:rsidR="009A3B40">
        <w:t>As such</w:t>
      </w:r>
      <w:r w:rsidR="007B306D">
        <w:t xml:space="preserve"> </w:t>
      </w:r>
      <w:r w:rsidR="009A3B40">
        <w:t xml:space="preserve">this </w:t>
      </w:r>
      <w:r w:rsidR="00E4394B">
        <w:t xml:space="preserve">review </w:t>
      </w:r>
      <w:r w:rsidR="00FB6215">
        <w:t xml:space="preserve">offers </w:t>
      </w:r>
      <w:r w:rsidR="001D69B1">
        <w:t xml:space="preserve">the reader both </w:t>
      </w:r>
      <w:r w:rsidR="00E4394B">
        <w:t xml:space="preserve">overview and analysis of the current nature and scope of practice in this field, along with </w:t>
      </w:r>
      <w:r w:rsidR="00FA63F5">
        <w:t xml:space="preserve">related considerations for use in particular contexts. </w:t>
      </w:r>
    </w:p>
    <w:p w14:paraId="76D6265E" w14:textId="4BE10647" w:rsidR="00B747EA" w:rsidRDefault="00B747EA" w:rsidP="00B747EA">
      <w:pPr>
        <w:pStyle w:val="Heading1"/>
      </w:pPr>
      <w:r>
        <w:t>Acknowledgements</w:t>
      </w:r>
    </w:p>
    <w:p w14:paraId="48366B19" w14:textId="77777777" w:rsidR="000864F0" w:rsidRPr="00B747EA" w:rsidRDefault="000864F0" w:rsidP="000864F0">
      <w:pPr>
        <w:pStyle w:val="Paragraph"/>
      </w:pPr>
      <w:r>
        <w:rPr>
          <w:rStyle w:val="normaltextrun"/>
          <w:color w:val="000000"/>
        </w:rPr>
        <w:t xml:space="preserve">This work was supported by the AHRC under grant </w:t>
      </w:r>
      <w:r w:rsidRPr="00E06954">
        <w:t>AH/R002029/1</w:t>
      </w:r>
    </w:p>
    <w:p w14:paraId="12030923" w14:textId="77777777" w:rsidR="009F2B13" w:rsidRDefault="009F2B13" w:rsidP="00583F24">
      <w:pPr>
        <w:pStyle w:val="Heading1"/>
      </w:pPr>
      <w:r>
        <w:t>References</w:t>
      </w:r>
    </w:p>
    <w:p w14:paraId="07E775DA" w14:textId="4E263C4C" w:rsidR="00B13EC2" w:rsidRPr="00582CD5" w:rsidRDefault="00F06BB6" w:rsidP="00582CD5">
      <w:pPr>
        <w:widowControl w:val="0"/>
        <w:autoSpaceDE w:val="0"/>
        <w:autoSpaceDN w:val="0"/>
        <w:adjustRightInd w:val="0"/>
        <w:spacing w:before="240" w:line="240" w:lineRule="auto"/>
        <w:rPr>
          <w:noProof/>
        </w:rPr>
      </w:pPr>
      <w:r>
        <w:fldChar w:fldCharType="begin" w:fldLock="1"/>
      </w:r>
      <w:r>
        <w:instrText xml:space="preserve">ADDIN Mendeley Bibliography CSL_BIBLIOGRAPHY </w:instrText>
      </w:r>
      <w:r>
        <w:fldChar w:fldCharType="separate"/>
      </w:r>
      <w:r w:rsidR="00B13EC2" w:rsidRPr="00582CD5">
        <w:rPr>
          <w:noProof/>
        </w:rPr>
        <w:t>Al-Delaimy AK, Al-Mekhlafi HM, Lim YAL, Nasr NA, Sady H, Atroosh WM, Mahmud R. 2014. Developing and evaluating health education learning package (HELP) to control soil-transmitted helminth infections among Orang Asli children in Malaysia. Parasites and Vectors. 7:1–18.</w:t>
      </w:r>
    </w:p>
    <w:p w14:paraId="55A0EE5B"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ALBashtawy M. 2017. Assessment of hand-washing habits among school students aged 6-18 years in Jordan. Br J Sch Nurs. 12:30–36.</w:t>
      </w:r>
    </w:p>
    <w:p w14:paraId="19E501D0"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Azor-Martínez E, Gonzalez-Jimenez Y, Seijas-Vazquez ML, Cobos-Carrascosa E, Santisteban-Martínez J, Martínez-López JM, Jimenez-Noguera E, Galan-Requena MDM, Garrido-Fernández P, Strizzi JM, Gimenez-Sanchez F. 2014. The impact of common infections on school absenteeism during an academic year. Am J Infect Control [Internet]. 42:632–637. Available from: http://dx.doi.org/10.1016/j.ajic.2014.02.017</w:t>
      </w:r>
    </w:p>
    <w:p w14:paraId="0183397F"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it-IT"/>
        </w:rPr>
        <w:t xml:space="preserve">Azuogu VC, Ilo CI, Nwimo IO, Azuogu BN, Onwunaka C. 2016. </w:t>
      </w:r>
      <w:r w:rsidRPr="00582CD5">
        <w:rPr>
          <w:noProof/>
        </w:rPr>
        <w:t>Extent of hand washing practice among secondary school students in Ebonyi State, Nigeria. Int J Educ Learn Dev [Internet]. 4:11–22. Available from: http://www.ijhsr.org/IJHSR_Vol.6_Issue.8_Aug2016/25.pdf</w:t>
      </w:r>
    </w:p>
    <w:p w14:paraId="224161B4"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Bieri FA, Gray DJ, Williams GM, Raso G, Li YS, Yuan LP, He YK, Li RS, Guo FY, Li SM, McManus DP. 2013. Health-education package to prevent worm infections in Chinese schoolchildren. N Engl J Med.</w:t>
      </w:r>
    </w:p>
    <w:p w14:paraId="414E027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Blanton E, Ombeki S, Oluoch GO, Mwaki A, Wannemuehler K, Quick R. 2010. Evaluation of the role of school children in the promotion of point-of-use water treatment and handwashing in schools and households - Nyanza Province, Western Kenya, 2007. Am J Trop Med Hyg. 82:664–671.</w:t>
      </w:r>
    </w:p>
    <w:p w14:paraId="68C09C67"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lastRenderedPageBreak/>
        <w:t>Bloomfield SF, Aiello AE, Cookson B, O’Boyle C, Larson EL. 2007. The effectiveness of hand hygiene procedures in reducing the risks of infections in home and community settings including handwashing and alcohol-based hand sanitizers. Am J Infect Control. 35.</w:t>
      </w:r>
    </w:p>
    <w:p w14:paraId="403CFA6D"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Bowen A, Ma H, Ou J, Billhimer W, Long T, Mintz E, Hoekstra RM, Luby S. 2007. A cluster-randomized controlled trial evaluating the effect of a handwashing-promotion program in Chinese primary schools. Am J Trop Med Hyg. 76:1166–73.</w:t>
      </w:r>
    </w:p>
    <w:p w14:paraId="7E600DB9"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Caruso BA, Freeman MC, Garn J V., Dreibelbis R, Saboori S, Muga R, Rheingans R. 2014. Assessing the impact of a school-based latrine cleaning and handwashing program on pupil absence in Nyanza Province, Kenya: a cluster-randomized trial. Trop Med Int Health. 19:1185–1197.</w:t>
      </w:r>
    </w:p>
    <w:p w14:paraId="45FB6226"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Celik LA, Pancoe DL. 2012. Healthy school environment: effectiveness of hand washing instruction in an elementary school setting. NASN Sch nurse. 27:194–196.</w:t>
      </w:r>
    </w:p>
    <w:p w14:paraId="57F13407"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Chard AN, Freeman MC. 2018. Design, intervention fidelity, and behavioral outcomes of a school-based water, sanitation, and hygiene cluster-randomized trial in laos. Int J Environ Res Public Health. 15.</w:t>
      </w:r>
    </w:p>
    <w:p w14:paraId="5B65E3C8"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Christensen P, James A. 2008. Introduction: Researching children and childhood cultures of communication. In: Christensen P, James A, editors. Res with Child Perspect Pract. [place unknown]: Dawson era; p. 1–9.</w:t>
      </w:r>
    </w:p>
    <w:p w14:paraId="6EE0576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La Con G, Schilling K, Harris J, Person B, Owuor M, Ogange L, Faith S, Quick R. 2017. Evaluation of student handwashing practices during a school-based hygiene program in rural Western Kenya, 2007. Int Q Community Health Educ. 37:121–128.</w:t>
      </w:r>
    </w:p>
    <w:p w14:paraId="2F8706C1"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Conover DM, Gibson KE. 2016. A review of methods for the evaluation of handwashing efficacy. Food Control [Internet]. 63:53–64. Available from: http://dx.doi.org/10.1016/j.foodcont.2015.11.020</w:t>
      </w:r>
    </w:p>
    <w:p w14:paraId="6A1AF440"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it-IT"/>
        </w:rPr>
        <w:t xml:space="preserve">Curtis VA, Danquah LO, Aunger R V. 2009. </w:t>
      </w:r>
      <w:r w:rsidRPr="00582CD5">
        <w:rPr>
          <w:noProof/>
        </w:rPr>
        <w:t>Planned, motivated and habitual hygiene behaviour: An eleven country review. Health Educ Res. 24:655–673.</w:t>
      </w:r>
    </w:p>
    <w:p w14:paraId="271928CC"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Day R, Arnaud S, Monsma M. 1993. Effectiveness of a handwashing program. Clin Nurs Res. 2:24–40.</w:t>
      </w:r>
    </w:p>
    <w:p w14:paraId="0B3EE305"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Dreibelbis R, Kroeger A, Hossain K, Venkatesh M, Ram PK. 2016. Behavior change without behavior change communication: Nudging handwashing among primary school students in Bangladesh. Int J Environ Res Public Health. 13:7–9.</w:t>
      </w:r>
    </w:p>
    <w:p w14:paraId="0697E02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Dyer DL, Shinder A, Shinder F. 2000. Alcohol-free instant hand sanitizer reduces elementary school illness absenteeism. 32:9–12.</w:t>
      </w:r>
    </w:p>
    <w:p w14:paraId="0B800261"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Dyson J, Madeo M. 2017. Investigating the use of an electronic hand hygiene monitoring and prompt device: influence and acceptability. J Infect Prev. 18:278–287.</w:t>
      </w:r>
    </w:p>
    <w:p w14:paraId="48E80985"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Early E, Battle K, Cantwell E, English J, Lavin JE, Larson E. 1998. Effect of several interventions on the frequency of handwashing among elementary public school children. Am J Infect Control. 26:263–269.</w:t>
      </w:r>
    </w:p>
    <w:p w14:paraId="08C21BB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lastRenderedPageBreak/>
        <w:t>Freeman MC, Clasen T, Dreibelbis R, Saboori S, Greene LE, Brumback B, Muga R, Rheingans R. 2013. The impact of a school-based water supply and treatment, hygiene, and sanitation programme on pupil diarrhoea: A cluster-randomized trial. Epidemiol Infect. 142:340–351.</w:t>
      </w:r>
    </w:p>
    <w:p w14:paraId="19AD301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Freeman MC, Greene LE, Dreibelbis R, Saboori S, Muga R, Brumback B, Rheingans R. 2012. Assessing the impact of a school-based water treatment, hygiene and sanitation programme on pupil absence in Nyanza Province, Kenya: A cluster-randomized trial. Trop Med Int Heal. 17:380–391.</w:t>
      </w:r>
    </w:p>
    <w:p w14:paraId="241BA81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Gerald LB, Gerald JK, Zhang B, McClure LA, Bailey WC, Harrington KF. 2012. Can a school-based hand hygiene program reduce asthma exacerbations among elementary school children? J Allergy Clin Immunol [Internet]. 130:1317–1324. Available from: http://dx.doi.org/10.1016/j.jaci.2012.08.031</w:t>
      </w:r>
    </w:p>
    <w:p w14:paraId="540B84B8"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Gorman G, Clayton P. 2005. Qualitative research for the information professional. London: Facet.</w:t>
      </w:r>
    </w:p>
    <w:p w14:paraId="58EF59F0"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Graves JM, Daniell WE, Harris JR, Obure AFXO, Quick R. 2012. Enhancing a Safe Water Intervention with Student-Created Visual AIDS to Promote Handwashing Behavior in Kenyan Primary Schools. Int Q Community Health Educ [Internet]. 32:307–323. Available from: http://journals.sagepub.com/doi/10.2190/IQ.32.4.d</w:t>
      </w:r>
    </w:p>
    <w:p w14:paraId="715A36E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Greig A, Taylor J, MacKay T. 2013. Designing and doing qualitative research with children and young people. In: Greig A, Taylor J, MacKay T, editors. Doing Res with Child A Pract Guid. Third edit. [place unknown]: SAGE Publications Ltd.</w:t>
      </w:r>
    </w:p>
    <w:p w14:paraId="2CF86F1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Grimason AM, Masangwi SJ, Morse TD, Jabu GC, Beattie TK, Taulo SE, Lungu K. 2014. Knowledge, awareness and practice of the importance of hand-washing amongst children attending state run primary schools in rural Malawi. Int J Environ Health Res. 24:31–43.</w:t>
      </w:r>
    </w:p>
    <w:p w14:paraId="51CBA4D8" w14:textId="77777777" w:rsidR="00B13EC2" w:rsidRPr="00CF1204" w:rsidRDefault="00B13EC2" w:rsidP="00582CD5">
      <w:pPr>
        <w:widowControl w:val="0"/>
        <w:autoSpaceDE w:val="0"/>
        <w:autoSpaceDN w:val="0"/>
        <w:adjustRightInd w:val="0"/>
        <w:spacing w:before="240" w:line="240" w:lineRule="auto"/>
        <w:rPr>
          <w:noProof/>
          <w:lang w:val="sv-SE"/>
        </w:rPr>
      </w:pPr>
      <w:r w:rsidRPr="00582CD5">
        <w:rPr>
          <w:noProof/>
        </w:rPr>
        <w:t xml:space="preserve">Grover E, Hossain MK, Uddin S, Venkatesh M, Ram PK, Dreibelbis R. 2018. Comparing the behavioural impact of a nudge-based handwashing intervention to high-intensity hygiene education: a cluster-randomised trial in rural Bangladesh. </w:t>
      </w:r>
      <w:r w:rsidRPr="00CF1204">
        <w:rPr>
          <w:noProof/>
          <w:lang w:val="sv-SE"/>
        </w:rPr>
        <w:t>Trop Med Int Heal. 23:10–25.</w:t>
      </w:r>
    </w:p>
    <w:p w14:paraId="0C7FCF3C"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sv-SE"/>
        </w:rPr>
        <w:t xml:space="preserve">Guinan M, McGuckin-Guinan M, Sevareid A. 1997. </w:t>
      </w:r>
      <w:r w:rsidRPr="00582CD5">
        <w:rPr>
          <w:noProof/>
        </w:rPr>
        <w:t>Who washes hands after using the bathroom? Am J Infect Control. 25:424–425.</w:t>
      </w:r>
    </w:p>
    <w:p w14:paraId="1E3DDF54"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Guinan M, McGuckin M, Ali Y. 2002. The effect of a comprehensive handwashing program on absenteeism in elementary schools. Am J Infect Control. 30:217–220.</w:t>
      </w:r>
    </w:p>
    <w:p w14:paraId="46AD6BA3"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Gyorkos TW, Maheu-Giroux M, Blouin B, Casapia M. 2013. Impact of health education on soil-transmitted helminth infections in schoolchildren of the Peruvian Amazon: a cluster-randomized controlled trial. PLoS Negl Trop Dis. 7:1–10.</w:t>
      </w:r>
    </w:p>
    <w:p w14:paraId="0607290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Haas JP, Larson EL. 2007. Measurement of compliance with hand hygiene. J Hosp Infect. 66:6–14.</w:t>
      </w:r>
    </w:p>
    <w:p w14:paraId="5BBEB395"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Hammond B, Ali Y, Fendler E, Dolan M, Donovan S. 2000. Effect of hand sanitizer use on elementary school absenteeism. Am J Infect Control. 28:340–346.</w:t>
      </w:r>
    </w:p>
    <w:p w14:paraId="3DFC4F7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 xml:space="preserve">Hetherington E, Eggers M, Wamoyi J, Hatfield J, Manyama M, Kutz S, Bastien S. 2017. </w:t>
      </w:r>
      <w:r w:rsidRPr="00582CD5">
        <w:rPr>
          <w:noProof/>
        </w:rPr>
        <w:lastRenderedPageBreak/>
        <w:t>Participatory science and innovation for improved sanitation and hygiene: process and outcome evaluation of project SHINE, a school-based intervention in Rural Tanzania. BMC Public Health. 17:1–15.</w:t>
      </w:r>
    </w:p>
    <w:p w14:paraId="138271FD"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Johansen A, Denbæk AM, Bonnesen CT, Due P. 2015. The Hi Five study: Design of a school-based randomized trial to reduce infections and improve hygiene and well-being among 6-15 year olds in Denmark. BMC Public Health. 15:1–15.</w:t>
      </w:r>
    </w:p>
    <w:p w14:paraId="0E5BA8E4"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Karon AJ, Cronin AA, Cronk R, Hendrawan R. 2017. Improving water, sanitation, and hygiene in schools in Indonesia: A cross-sectional assessment on sustaining infrastructural and behavioral interventions. Int J Hyg Environ Health [Internet]. 220:539–550. Available from: http://dx.doi.org/10.1016/j.ijheh.2017.02.001</w:t>
      </w:r>
    </w:p>
    <w:p w14:paraId="6D6AEC39"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Krishna Kumar J, Patthi B, Singla A, Gupta R, Prasad M, Pandita V, Malhi R, Vashishtha V. 2016. Graphical assessment technique (Gat) - an objective, comprehensive and comparative hand hygiene quantification tool. J Clin Diagnostic Res. 10:118–122.</w:t>
      </w:r>
    </w:p>
    <w:p w14:paraId="39F525CB"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Lau CH, E.E. S, Sohn MW, Mason I, Gadola E, Damitz M, Gupta RS. 2012. Hand Hygiene Instruction Decreases Illness Related Absenteeism In Elementaryschools: a prospective Cohort Study. Bed Med Cent. 12.</w:t>
      </w:r>
    </w:p>
    <w:p w14:paraId="0CB7A38F"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Lee RLT, Leung C, Tong WK, Chen H, Lee PH. 2015. Comparative efficacy of a simplified handwashing program for improvement in hand hygiene and reduction of school absenteeism among children with intellectual disability. Am J Infect Control [Internet]. 43:907–912. Available from: http://dx.doi.org/10.1016/j.ajic.2015.03.023</w:t>
      </w:r>
    </w:p>
    <w:p w14:paraId="7C0A4B02" w14:textId="77777777" w:rsidR="00B13EC2" w:rsidRPr="00CF1204" w:rsidRDefault="00B13EC2" w:rsidP="00582CD5">
      <w:pPr>
        <w:widowControl w:val="0"/>
        <w:autoSpaceDE w:val="0"/>
        <w:autoSpaceDN w:val="0"/>
        <w:adjustRightInd w:val="0"/>
        <w:spacing w:before="240" w:line="240" w:lineRule="auto"/>
        <w:rPr>
          <w:noProof/>
          <w:lang w:val="pt-PT"/>
        </w:rPr>
      </w:pPr>
      <w:r w:rsidRPr="00582CD5">
        <w:rPr>
          <w:noProof/>
        </w:rPr>
        <w:t xml:space="preserve">Liberati A, Altman DG, Tetzlaff J, Mulrow C, Gøtzsche PC, Ioannidis JPA, Clarke M, Devereaux PJ, Kleijnen J, Moher D. 2009. The PRISMA statement for reporting systematic reviews and meta-analyses of studies that evaluate health care interventions: explanation and elaboration. </w:t>
      </w:r>
      <w:r w:rsidRPr="00CF1204">
        <w:rPr>
          <w:noProof/>
          <w:lang w:val="pt-PT"/>
        </w:rPr>
        <w:t>J Clin Epidemiol. 62:e1-34.</w:t>
      </w:r>
    </w:p>
    <w:p w14:paraId="31EC966C"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pt-PT"/>
        </w:rPr>
        <w:t xml:space="preserve">Lopez-Quintero C, Freeman P, Neumark Y. 2009. </w:t>
      </w:r>
      <w:r w:rsidRPr="00582CD5">
        <w:rPr>
          <w:noProof/>
        </w:rPr>
        <w:t>Hand washing among school children in Bogota, Colombia. Am J Public Health.:94–102.</w:t>
      </w:r>
    </w:p>
    <w:p w14:paraId="5C53691A"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Mohamed Moussa M, Abdella NHA, Abu-Elenen NRM, Elkazaz RH. 2015. Effectiveness of a training program on improving the hand washing among children in primary schools. Int J Adv Nurs Stud. 4:49.</w:t>
      </w:r>
    </w:p>
    <w:p w14:paraId="06F3E94F"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Morton JL, Schultz AA. 2004. Healthy Hands: Use of alcohol gel as an adjunct to handwashing in elementary school children. J Sch Nurs. 20:161–167.</w:t>
      </w:r>
    </w:p>
    <w:p w14:paraId="564A2D87"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Nandrup-Bus I. 2009. Mandatory handwashing in elementary schools reduces absenteeism due to infectious illness among pupils: A pilot intervention study. Am J Infect Control [Internet]. 37:820–826. Available from: http://dx.doi.org/10.1016/j.ajic.2009.06.012</w:t>
      </w:r>
    </w:p>
    <w:p w14:paraId="76C165DD"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Nandrup-Bus I. 2011. Comparative studies of hand disinfection and handwashing procedures as tested by pupils in intervention programs. Am J Infect Control [Internet]. 39:450–455. Available from: http://dx.doi.org/10.1016/j.ajic.2010.10.023</w:t>
      </w:r>
    </w:p>
    <w:p w14:paraId="746DB69C"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 xml:space="preserve">Nicholson AL, Campbell RM, Brookes ST, Costelloe CE, Chittleborough CR, Bell S, Noble S, Young E. 2014. OP22 Hand Hygiene and absenteeism in primary schools; a Cluster </w:t>
      </w:r>
      <w:r w:rsidRPr="00582CD5">
        <w:rPr>
          <w:noProof/>
        </w:rPr>
        <w:lastRenderedPageBreak/>
        <w:t>Randomised Controlled Trial. J Epidemiol Community Health. 68.</w:t>
      </w:r>
    </w:p>
    <w:p w14:paraId="30036B18"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O’Reilly CE, Freeman MC, Ravani M, Migele J, Mwaki A, Ayalo M, Ombeki S, Hoekstra RM, Quick R. 2008. The impact of a school-based safe water and hygiene programme on knowledge and practices of students and their parents: Nyanza Province, western Kenya, 2006. Epidemiol Infect. 136:80–91.</w:t>
      </w:r>
    </w:p>
    <w:p w14:paraId="0E304B44"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Ólafsson K, Livingstone S, Haddon L. 2013. How to research children and online technologies? Frequently asked questions and best practice [Internet]. [place unknown]. Available from: http://eprints.lse.ac.uk/50437/</w:t>
      </w:r>
    </w:p>
    <w:p w14:paraId="6DC4377B"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pt-PT"/>
        </w:rPr>
        <w:t xml:space="preserve">Özyazıcıoğlu N, Ünsal A, Sezgin S. 2011. </w:t>
      </w:r>
      <w:r w:rsidRPr="00582CD5">
        <w:rPr>
          <w:noProof/>
        </w:rPr>
        <w:t>The Effects of Toilet and Genital Hygiene Education on High School Students’ Behavior. Int J Caring Sci. 4:120–125 6p.</w:t>
      </w:r>
    </w:p>
    <w:p w14:paraId="1B916A57"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Parkinson J, Mkandawire PC, Dietrich T, Badejo A, Kadir M, Tembo V. 2018. Developing the UNICEF Malawi School Handwashing Program. Soc Mar Q. 24:74–88.</w:t>
      </w:r>
    </w:p>
    <w:p w14:paraId="34A93A70"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Patel MK, Harris JR, Juliao P, Nygren B, Were V, Kola S, Sadumah I, Faith SH, Otieno R, Obure A, et al. 2012. Impact of a hygiene curriculum and the installation of simple handwashing and drinking water stations in rural Kenyan primary schools on student health and hygiene practices. Am J Trop Med Hyg. 87:594–601.</w:t>
      </w:r>
    </w:p>
    <w:p w14:paraId="5B33A251"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Peltzer K, Pengpid S. 2014. Oral and hand hygiene behaviour and risk factors among in-school adolescents in four Southeast Asian countries. Int J Environ Res Public Health. 11:2780–2792.</w:t>
      </w:r>
    </w:p>
    <w:p w14:paraId="66E6F024"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Pete JM. 1986. Handwashing practices among various school age students. Health Educ. 17:37–39.</w:t>
      </w:r>
    </w:p>
    <w:p w14:paraId="44977270"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Pickering AJ, Blum AG, Breiman RF, Ram PK, Davis J. 2014. Video surveillance captures student hand hygiene behavior, reactivity to observation, and peer influence in Kenyan primary schools. PLoS One. 9:1–7.</w:t>
      </w:r>
    </w:p>
    <w:p w14:paraId="010E18F8" w14:textId="77777777" w:rsidR="00B13EC2" w:rsidRPr="00CF1204" w:rsidRDefault="00B13EC2" w:rsidP="00582CD5">
      <w:pPr>
        <w:widowControl w:val="0"/>
        <w:autoSpaceDE w:val="0"/>
        <w:autoSpaceDN w:val="0"/>
        <w:adjustRightInd w:val="0"/>
        <w:spacing w:before="240" w:line="240" w:lineRule="auto"/>
        <w:rPr>
          <w:noProof/>
          <w:lang w:val="nl-NL"/>
        </w:rPr>
      </w:pPr>
      <w:r w:rsidRPr="00582CD5">
        <w:rPr>
          <w:noProof/>
        </w:rPr>
        <w:t xml:space="preserve">Pickering AJ, Davis J, Blum AG, Scalmanini J, Oyier B, Okoth G, Breiman RF, Ram PK. 2013. Access to waterless hand sanitizer improves student hand hygiene behavior in primary schools in nairobi, kenya. </w:t>
      </w:r>
      <w:r w:rsidRPr="00CF1204">
        <w:rPr>
          <w:noProof/>
          <w:lang w:val="nl-NL"/>
        </w:rPr>
        <w:t>Am J Trop Med Hyg. 89:411–418.</w:t>
      </w:r>
    </w:p>
    <w:p w14:paraId="14E09340"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nl-NL"/>
        </w:rPr>
        <w:t xml:space="preserve">Priest P, McKenzie JE, Audas R, Poore M, Brunton C, Reeves L. 2015. </w:t>
      </w:r>
      <w:r w:rsidRPr="00582CD5">
        <w:rPr>
          <w:noProof/>
        </w:rPr>
        <w:t>Hand sanitiser provision for reducing illness absences in primary school children: A cluster randomised trial. PLoS Med. 11.</w:t>
      </w:r>
    </w:p>
    <w:p w14:paraId="067DB7BA"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Punch S. 2002. Research with Children: The Same or Different from Research with Adults? Childhood. 9:321–341.</w:t>
      </w:r>
    </w:p>
    <w:p w14:paraId="1FFDFF66"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Ram PK. 2013. Practical guidance for measuring handwashing behavior: 2013 Update. Glob Scaling Up Handwashing Proj Water Sanit Proj World Bankwashing Proj Water Sanit Proj World Bank [Internet]. Available from: https://www.wsp.org/sites/wsp.org/files/publications/WSP-Practical-Guidance-Measuring-Handwashing-Behavior-2013-Update.pdf</w:t>
      </w:r>
    </w:p>
    <w:p w14:paraId="6E3BBD50"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 xml:space="preserve">Ranasinghe S, Ramesh S, Jacobsen KH. 2016. Hygiene and mental health among middle school students in India and 11 other countries. J Infect Public Health [Internet]. 9:429–435. </w:t>
      </w:r>
      <w:r w:rsidRPr="00582CD5">
        <w:rPr>
          <w:noProof/>
        </w:rPr>
        <w:lastRenderedPageBreak/>
        <w:t>Available from: http://dx.doi.org/10.1016/j.jiph.2015.11.007</w:t>
      </w:r>
    </w:p>
    <w:p w14:paraId="04DA92AD"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de-DE"/>
        </w:rPr>
        <w:t xml:space="preserve">Randle J, Metcalfe H, Webb J, Luckett B, Nerlich N, Vaghan J, Hardie K. 2013. </w:t>
      </w:r>
      <w:r w:rsidRPr="00582CD5">
        <w:rPr>
          <w:noProof/>
        </w:rPr>
        <w:t>Impact of an educational intervention upon the hand hygiene compliance of children. J Hosp Infect [Internet]. Available from: http://dx.doi.org/10.1016/j.jhin.2013.07.013</w:t>
      </w:r>
    </w:p>
    <w:p w14:paraId="5039A23B"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Regis T, Stone J. 2017. Children and young people should be taught simple hygiene measures to help curb the spread of infections, says NICE. NICE [Internet]. Available from: http://indepth.nice.org.uk/children-and-young-people-should-be-taught-simple-hygiene-measures-to-curb-the-spread-of-infections-says-nice/index.html</w:t>
      </w:r>
    </w:p>
    <w:p w14:paraId="4E1191CA" w14:textId="77777777" w:rsidR="00B13EC2" w:rsidRPr="00582CD5" w:rsidRDefault="00B13EC2" w:rsidP="00582CD5">
      <w:pPr>
        <w:widowControl w:val="0"/>
        <w:autoSpaceDE w:val="0"/>
        <w:autoSpaceDN w:val="0"/>
        <w:adjustRightInd w:val="0"/>
        <w:spacing w:before="240" w:line="240" w:lineRule="auto"/>
        <w:rPr>
          <w:noProof/>
        </w:rPr>
      </w:pPr>
      <w:r w:rsidRPr="00CF1204">
        <w:rPr>
          <w:noProof/>
          <w:lang w:val="de-DE"/>
        </w:rPr>
        <w:t xml:space="preserve">Sandora TJ, Shih M-C, Goldmann DA. 2008. </w:t>
      </w:r>
      <w:r w:rsidRPr="00582CD5">
        <w:rPr>
          <w:noProof/>
        </w:rPr>
        <w:t>Reducing Absenteeism From Gastrointestinal and Respiratory Illness in Elementary School Students: A Randomized, Controlled Trial of an Infection-Control Intervention. Pediatrics. 121:e1555–e1562.</w:t>
      </w:r>
    </w:p>
    <w:p w14:paraId="1312E2DA"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Saywitz J. 2003. Developmental underpinnings of children’s testimony. In: Westcott HL, Davies GM, Bull RHC, editors. Child testimony a Handb Psychol Res forensic Pract. [place unknown]: John Wiley &amp; Sons, Ltd; p. 3–20.</w:t>
      </w:r>
    </w:p>
    <w:p w14:paraId="5695915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Seimetz E, Slekiene J, Friedrich MND, Mosler HJ. 2017. Identifying behavioural determinants for interventions to increase handwashing practices among primary school children in rural Burundi and urban Zimbabwe. BMC Res Notes. 10:1–9.</w:t>
      </w:r>
    </w:p>
    <w:p w14:paraId="42F4E59C"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Setyautami T, Sermsri S, Chompikul J. 2012. Proper hand washing practices among elementary school students in Selat sub-district, Indonesia. J Public Heal Dev. 10:3–20.</w:t>
      </w:r>
    </w:p>
    <w:p w14:paraId="48195DF3"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Sibiya JE, Gumbo JR a. 2013. Knowledge, attitude and practices (KAP) survey on water, sanitation and hygiene in selected schools in Vhembe District, Limpopo, South Africa. Int J Environ Res Public Health. 10:2282–2295.</w:t>
      </w:r>
    </w:p>
    <w:p w14:paraId="103609AC"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Slekiene J, Mosler HJ. 2017. Does depression moderate handwashing in children? BMC Public Health. 18:1–9.</w:t>
      </w:r>
    </w:p>
    <w:p w14:paraId="041DCF86"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Snow M, White GL, Kim HS. 2008. Inexpensive and time-efficient hand hygiene interventions increase elementary school children’s hand hygiene rates. J Sch Health. 78:230–233.</w:t>
      </w:r>
    </w:p>
    <w:p w14:paraId="06AEF876"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Solehati T, Kosasih CE, Susilawati S, Lukman M, Paryati SPY. 2017. Effect of School Community Empowerment Model towards Handwashing Implementation among Elementary School Students in Dayeuhkolot Subdistrict. Kesmas Natl Public Heal J [Internet]. 11:111–116. Available from: http://jurnalkesmas.ui.ac.id/kesmas/article/view/1171</w:t>
      </w:r>
    </w:p>
    <w:p w14:paraId="017E83DD"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Stebbins S, Cummings D, Stark J, Vukotich C, Mitruka K, Thompson W, Rinaldo C, Roth L, Wagner M, Stephen R, et al. 2011. Reduction in the incidence of influenza A but not influenza B associated with use of hand sanitizer and cough hygiene in schools: A randomised controlled trial. Pediatr Infect Dis J. 30:921–926.</w:t>
      </w:r>
    </w:p>
    <w:p w14:paraId="6D956337" w14:textId="77777777" w:rsidR="00B13EC2" w:rsidRPr="00CF1204" w:rsidRDefault="00B13EC2" w:rsidP="00582CD5">
      <w:pPr>
        <w:widowControl w:val="0"/>
        <w:autoSpaceDE w:val="0"/>
        <w:autoSpaceDN w:val="0"/>
        <w:adjustRightInd w:val="0"/>
        <w:spacing w:before="240" w:line="240" w:lineRule="auto"/>
        <w:rPr>
          <w:noProof/>
          <w:lang w:val="fr-FR"/>
        </w:rPr>
      </w:pPr>
      <w:r w:rsidRPr="00582CD5">
        <w:rPr>
          <w:noProof/>
        </w:rPr>
        <w:t xml:space="preserve">Susanto T, Sulistyorini L, Wuryaningsih EW, Bahtiar S. 2016. School health promotion: A cross-sectional study on Clean and Healthy Living Program Behavior (CHLB) among Islamic Boarding Schools in Indonesia. </w:t>
      </w:r>
      <w:r w:rsidRPr="00CF1204">
        <w:rPr>
          <w:noProof/>
          <w:lang w:val="fr-FR"/>
        </w:rPr>
        <w:t>Int J Nurs Sci [Internet]. 3:291–298. Available from: http://dx.doi.org/10.1016/j.ijnss.2016.08.007</w:t>
      </w:r>
    </w:p>
    <w:p w14:paraId="170C1C16"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lastRenderedPageBreak/>
        <w:t>Talaat M, Afifi S, Dueger E, El-Ashry N, Marfin A, Kandeel A, Mohareb E, El-Sayed N. 2011. Effects of hand hygiene campaigns on incidence of laboratory-confirmed influenza and absenteeism in schoolchildren, Cairo, Egypt. Emerg Infect Dis. 17:619–625.</w:t>
      </w:r>
    </w:p>
    <w:p w14:paraId="469E349C"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Tamilarasi R, Arunmozhi R, Karthick Raja V, Rajajeyakumar M. 2016. A Study to Assess the Knowledge and Practice of Hand Washing among School Going Adolescents in Chennai. Int J Heal Sci Res Int J Heal Sci Res [Internet]. 1476:147–155. Available from: http://www.ijhsr.org/IJHSR_Vol.6_Issue.8_Aug2016/25.pdf</w:t>
      </w:r>
    </w:p>
    <w:p w14:paraId="3E551C7D"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Thakadu OT, Ngwenya BN, Phaladze NA, Bolaane B. 2018. Sanitation and hygiene practices among primary school learners in Ngamiland district, Botswana. Phys Chem Earth [Internet]. 105:224–230. Available from: https://doi.org/10.1016/j.pce.2018.02.006</w:t>
      </w:r>
    </w:p>
    <w:p w14:paraId="6232BCC0" w14:textId="77777777" w:rsidR="00B13EC2" w:rsidRPr="00582CD5" w:rsidRDefault="00B13EC2" w:rsidP="00582CD5">
      <w:pPr>
        <w:widowControl w:val="0"/>
        <w:autoSpaceDE w:val="0"/>
        <w:autoSpaceDN w:val="0"/>
        <w:adjustRightInd w:val="0"/>
        <w:spacing w:before="240"/>
        <w:rPr>
          <w:noProof/>
        </w:rPr>
      </w:pPr>
      <w:r w:rsidRPr="00582CD5">
        <w:rPr>
          <w:noProof/>
        </w:rPr>
        <w:t>Tousman S, Arnold D, Helland W, Roth R, Heshelman N, Castaneda O, Fischer E, O’Neill K, Bileto S. 2007. Evaluation of a hand washing program for 2nd-graders. J Sch Nurs. 23:342–348.</w:t>
      </w:r>
    </w:p>
    <w:p w14:paraId="4F800DA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Tudge J, Hogan D. 2005. An ecological approach to observations of children’s everyday lives. In: Res Child Exp Methods Approaches. [place unknown]; p. 102–122.</w:t>
      </w:r>
    </w:p>
    <w:p w14:paraId="7E99B6A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Vindigni SM, Riley PL, Jhung M. 2011. Systematic review: handwashing behaviour in low- to middle-income countries: outcome measures and behaviour maintenance. Trop Med Int Heal. 16:466–477.</w:t>
      </w:r>
    </w:p>
    <w:p w14:paraId="6A0235AF"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White CG, Shinder FS, Shinder AL, Dyer DL. 2001. Reduction of illness absenteeism in elementary schools using an alcohol-free instant hand sanitizer. J Sch Nurs. 17:258–265.</w:t>
      </w:r>
    </w:p>
    <w:p w14:paraId="71D259CE"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Whittemore R, Knafl K. 2005. The integrative review: updated methodology. J Adv Nurs [Internet]. 52:546–553. Available from: https://doi.org/10.1111/j.1365-2648.2005.03621.x</w:t>
      </w:r>
    </w:p>
    <w:p w14:paraId="2DCC2EDF"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WHO (World Health Organisation). Tools for evaluation and feedback. WHO (World Heal Organ [Internet]. Available from: http://www.who.int/gpsc/5may/tools/evaluation_feedback/en/)</w:t>
      </w:r>
    </w:p>
    <w:p w14:paraId="0D2EDE6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WHO (World Health Organisation). Hand hygiene monitoring and feedback. WHO (World Heal Organ [Internet]. [cited 2019b Jan 31]. Available from: https://www.who.int/gpsc/5may/monitoring_feedback/en/</w:t>
      </w:r>
    </w:p>
    <w:p w14:paraId="5A160002"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Xuan LTT, Hoat LN. 2013. Handwashing among schoolchildren in an ethnically diverse population in northern rural Vietnam. Glob Health Action. 6:1–8.</w:t>
      </w:r>
    </w:p>
    <w:p w14:paraId="190B4597" w14:textId="77777777" w:rsidR="00B13EC2" w:rsidRPr="00582CD5" w:rsidRDefault="00B13EC2" w:rsidP="00582CD5">
      <w:pPr>
        <w:widowControl w:val="0"/>
        <w:autoSpaceDE w:val="0"/>
        <w:autoSpaceDN w:val="0"/>
        <w:adjustRightInd w:val="0"/>
        <w:spacing w:before="240" w:line="240" w:lineRule="auto"/>
        <w:rPr>
          <w:noProof/>
        </w:rPr>
      </w:pPr>
      <w:r w:rsidRPr="00582CD5">
        <w:rPr>
          <w:noProof/>
        </w:rPr>
        <w:t>Zhang C, Mosa AJ, Hayward AS, Matthews SA. 2013. Promoting clean hands among children in Uganda: A school-based intervention using “tippy-taps.” Public Health [Internet]. 127:586–589. Available from: http://dx.doi.org/10.1016/j.puhe.2012.10.020</w:t>
      </w:r>
    </w:p>
    <w:p w14:paraId="607964CE" w14:textId="77777777" w:rsidR="00B13EC2" w:rsidRPr="00B13EC2" w:rsidRDefault="00B13EC2" w:rsidP="00582CD5">
      <w:pPr>
        <w:widowControl w:val="0"/>
        <w:autoSpaceDE w:val="0"/>
        <w:autoSpaceDN w:val="0"/>
        <w:adjustRightInd w:val="0"/>
        <w:spacing w:before="240" w:line="240" w:lineRule="auto"/>
        <w:rPr>
          <w:rFonts w:ascii="Calibri" w:hAnsi="Calibri" w:cs="Calibri"/>
          <w:noProof/>
        </w:rPr>
      </w:pPr>
      <w:r w:rsidRPr="00CF1204">
        <w:rPr>
          <w:noProof/>
          <w:lang w:val="de-DE"/>
        </w:rPr>
        <w:t xml:space="preserve">Zhou G, Jiang T, Knoll N, Schwarzer R. 2015. </w:t>
      </w:r>
      <w:r w:rsidRPr="00582CD5">
        <w:rPr>
          <w:noProof/>
        </w:rPr>
        <w:t>Improving hand hygiene behaviour among adolescents by a planning intervention. Psychol Heal Med [Internet]. 20:824–831. Available from: http://dx.doi.org/10.1080/13548506.2015.1024138</w:t>
      </w:r>
    </w:p>
    <w:p w14:paraId="12030BC3" w14:textId="297702D5" w:rsidR="00E11993" w:rsidRDefault="00F06BB6" w:rsidP="00582CD5">
      <w:pPr>
        <w:spacing w:before="240"/>
      </w:pPr>
      <w:r>
        <w:lastRenderedPageBreak/>
        <w:fldChar w:fldCharType="end"/>
      </w:r>
    </w:p>
    <w:p w14:paraId="55B47481" w14:textId="438BEB26" w:rsidR="001C3B62" w:rsidRDefault="001C3B62" w:rsidP="001C3B62">
      <w:pPr>
        <w:pStyle w:val="Heading1"/>
      </w:pPr>
      <w:r>
        <w:t>Appendix A</w:t>
      </w:r>
    </w:p>
    <w:p w14:paraId="5C7C3EE9" w14:textId="2EB9FB14" w:rsidR="001C3B62" w:rsidRPr="00B3404F" w:rsidRDefault="001C3B62" w:rsidP="001C3B62">
      <w:pPr>
        <w:pStyle w:val="Caption"/>
        <w:keepNext/>
        <w:rPr>
          <w:color w:val="FF0000"/>
        </w:rPr>
      </w:pPr>
      <w:r>
        <w:t>Table</w:t>
      </w:r>
      <w:r w:rsidR="0042728F">
        <w:rPr>
          <w:noProof/>
        </w:rPr>
        <w:t xml:space="preserve"> </w:t>
      </w:r>
      <w:r w:rsidR="00582CD5">
        <w:rPr>
          <w:noProof/>
        </w:rPr>
        <w:t>3</w:t>
      </w:r>
      <w:r>
        <w:t>: Handwashing evaluation in schools</w:t>
      </w:r>
    </w:p>
    <w:p w14:paraId="1D129BC3" w14:textId="23DB448E" w:rsidR="001C3B62" w:rsidRDefault="00582CD5" w:rsidP="001C3B62">
      <w:r>
        <w:t>[insert Table 3 here]</w:t>
      </w:r>
    </w:p>
    <w:p w14:paraId="6DEE4D39" w14:textId="30138DD9" w:rsidR="001C3B62" w:rsidRPr="00A042D5" w:rsidRDefault="001C3B62" w:rsidP="001C3B62">
      <w:pPr>
        <w:rPr>
          <w:b/>
        </w:rPr>
      </w:pPr>
      <w:r>
        <w:rPr>
          <w:b/>
        </w:rPr>
        <w:t>Legend</w:t>
      </w:r>
    </w:p>
    <w:p w14:paraId="6A156530" w14:textId="77777777" w:rsidR="001C3B62" w:rsidRDefault="001C3B62" w:rsidP="001C3B62">
      <w:r>
        <w:t xml:space="preserve">Age: To make comparison easier ages are reported rather than school grades / year groups. Where a study has only reported grade / year group or been non-specific (indicated by *) Wikipedia (particularly  </w:t>
      </w:r>
      <w:hyperlink r:id="rId8" w:history="1">
        <w:r w:rsidRPr="0060117A">
          <w:rPr>
            <w:rStyle w:val="Hyperlink"/>
          </w:rPr>
          <w:t>https://en.wikipedia.org/wiki/Educational_stage</w:t>
        </w:r>
      </w:hyperlink>
      <w:r>
        <w:rPr>
          <w:rStyle w:val="Hyperlink"/>
        </w:rPr>
        <w:t>)</w:t>
      </w:r>
      <w:r>
        <w:t xml:space="preserve"> was used to identify the age of the participants. </w:t>
      </w:r>
    </w:p>
    <w:p w14:paraId="51D7C86A" w14:textId="77777777" w:rsidR="001C3B62" w:rsidRDefault="001C3B62" w:rsidP="001C3B62">
      <w:r>
        <w:t>Tools: Counting Consumption (CC), Detection tests (DT),</w:t>
      </w:r>
      <w:r w:rsidRPr="00E841F0">
        <w:t xml:space="preserve"> </w:t>
      </w:r>
      <w:r>
        <w:t>Observation, (O), Self-report (SR), Indirect report (IR)</w:t>
      </w:r>
    </w:p>
    <w:p w14:paraId="5E306C83" w14:textId="77777777" w:rsidR="001C3B62" w:rsidRDefault="001C3B62" w:rsidP="001C3B62">
      <w:r>
        <w:t xml:space="preserve">Study objective: Audit of current practice (CP), Assess intervention (I), Tool development (TD). </w:t>
      </w:r>
    </w:p>
    <w:p w14:paraId="02BFCDE9" w14:textId="77777777" w:rsidR="001C3B62" w:rsidRDefault="001C3B62" w:rsidP="001C3B62">
      <w:r>
        <w:t>Region: Middle East (ME), Asia (As), Europe (Eu), Africa (</w:t>
      </w:r>
      <w:proofErr w:type="spellStart"/>
      <w:r>
        <w:t>Af</w:t>
      </w:r>
      <w:proofErr w:type="spellEnd"/>
      <w:r>
        <w:t>), North America (NA), South America (SA), Oceania (</w:t>
      </w:r>
      <w:proofErr w:type="spellStart"/>
      <w:r>
        <w:t>Oc</w:t>
      </w:r>
      <w:proofErr w:type="spellEnd"/>
      <w:r>
        <w:t>)</w:t>
      </w:r>
    </w:p>
    <w:p w14:paraId="3E5A62C7" w14:textId="77777777" w:rsidR="00DD749C" w:rsidRDefault="00145F81">
      <w:pPr>
        <w:spacing w:after="160" w:line="259" w:lineRule="auto"/>
      </w:pPr>
      <w:r>
        <w:br w:type="page"/>
      </w:r>
    </w:p>
    <w:p w14:paraId="1F17A119" w14:textId="77777777" w:rsidR="00DD749C" w:rsidRDefault="00DD749C">
      <w:pPr>
        <w:spacing w:after="160" w:line="259" w:lineRule="auto"/>
      </w:pPr>
    </w:p>
    <w:p w14:paraId="462E8DD3" w14:textId="77777777" w:rsidR="00DD749C" w:rsidRDefault="00145F81">
      <w:pPr>
        <w:spacing w:after="160" w:line="259" w:lineRule="auto"/>
      </w:pPr>
      <w:r>
        <w:rPr>
          <w:noProof/>
          <w:lang w:eastAsia="zh-CN"/>
        </w:rPr>
        <w:drawing>
          <wp:inline distT="0" distB="0" distL="0" distR="0" wp14:anchorId="142618E6" wp14:editId="79217AEC">
            <wp:extent cx="5731510" cy="23380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338070"/>
                    </a:xfrm>
                    <a:prstGeom prst="rect">
                      <a:avLst/>
                    </a:prstGeom>
                  </pic:spPr>
                </pic:pic>
              </a:graphicData>
            </a:graphic>
          </wp:inline>
        </w:drawing>
      </w:r>
    </w:p>
    <w:p w14:paraId="69BC3079" w14:textId="77777777" w:rsidR="00DD749C" w:rsidRDefault="00DD749C" w:rsidP="00DD749C">
      <w:pPr>
        <w:pStyle w:val="Caption"/>
      </w:pPr>
    </w:p>
    <w:p w14:paraId="457D29C5" w14:textId="55B3B1E3" w:rsidR="00DD749C" w:rsidRDefault="00DD749C" w:rsidP="00DD749C">
      <w:pPr>
        <w:pStyle w:val="Caption"/>
      </w:pPr>
      <w:r>
        <w:t xml:space="preserve">Fig 1: Indicative measures and measurement tools used to evaluate handwashing  </w:t>
      </w:r>
    </w:p>
    <w:p w14:paraId="48448337" w14:textId="77777777" w:rsidR="00DD749C" w:rsidRDefault="00DD749C">
      <w:pPr>
        <w:spacing w:after="160" w:line="259" w:lineRule="auto"/>
      </w:pPr>
    </w:p>
    <w:p w14:paraId="28696291" w14:textId="77777777" w:rsidR="00DD749C" w:rsidRDefault="00DD749C">
      <w:pPr>
        <w:spacing w:after="160" w:line="259" w:lineRule="auto"/>
      </w:pPr>
    </w:p>
    <w:p w14:paraId="5B4FBC4F" w14:textId="77777777" w:rsidR="00DD749C" w:rsidRDefault="00DD749C">
      <w:pPr>
        <w:spacing w:after="160" w:line="259" w:lineRule="auto"/>
      </w:pPr>
    </w:p>
    <w:p w14:paraId="28818952" w14:textId="77777777" w:rsidR="00DD749C" w:rsidRDefault="00DD749C">
      <w:pPr>
        <w:spacing w:after="160" w:line="259" w:lineRule="auto"/>
      </w:pPr>
    </w:p>
    <w:p w14:paraId="69C8F535" w14:textId="5193A72F" w:rsidR="00145F81" w:rsidRDefault="00145F81">
      <w:pPr>
        <w:spacing w:after="160" w:line="259" w:lineRule="auto"/>
      </w:pPr>
      <w:r>
        <w:br w:type="page"/>
      </w:r>
    </w:p>
    <w:p w14:paraId="3D4A0B43" w14:textId="77777777" w:rsidR="00145F81" w:rsidRDefault="00145F81">
      <w:pPr>
        <w:spacing w:after="160" w:line="259" w:lineRule="auto"/>
      </w:pPr>
    </w:p>
    <w:p w14:paraId="7801AFB8" w14:textId="2240F0DF" w:rsidR="001C3B62" w:rsidRDefault="00145F81" w:rsidP="00E11993">
      <w:r>
        <w:rPr>
          <w:noProof/>
          <w:lang w:eastAsia="zh-CN"/>
        </w:rPr>
        <w:drawing>
          <wp:inline distT="0" distB="0" distL="0" distR="0" wp14:anchorId="343629A8" wp14:editId="099A0F01">
            <wp:extent cx="5485714" cy="3200000"/>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2.tif"/>
                    <pic:cNvPicPr/>
                  </pic:nvPicPr>
                  <pic:blipFill>
                    <a:blip r:embed="rId10">
                      <a:extLst>
                        <a:ext uri="{28A0092B-C50C-407E-A947-70E740481C1C}">
                          <a14:useLocalDpi xmlns:a14="http://schemas.microsoft.com/office/drawing/2010/main" val="0"/>
                        </a:ext>
                      </a:extLst>
                    </a:blip>
                    <a:stretch>
                      <a:fillRect/>
                    </a:stretch>
                  </pic:blipFill>
                  <pic:spPr>
                    <a:xfrm>
                      <a:off x="0" y="0"/>
                      <a:ext cx="5485714" cy="3200000"/>
                    </a:xfrm>
                    <a:prstGeom prst="rect">
                      <a:avLst/>
                    </a:prstGeom>
                  </pic:spPr>
                </pic:pic>
              </a:graphicData>
            </a:graphic>
          </wp:inline>
        </w:drawing>
      </w:r>
    </w:p>
    <w:p w14:paraId="306566C4" w14:textId="17608D37" w:rsidR="00DD749C" w:rsidRDefault="00DD749C" w:rsidP="00E11993"/>
    <w:p w14:paraId="11558835" w14:textId="77777777" w:rsidR="00DD749C" w:rsidRDefault="00DD749C" w:rsidP="00DD749C">
      <w:pPr>
        <w:pStyle w:val="Caption"/>
      </w:pPr>
      <w:r>
        <w:t>Fig 2</w:t>
      </w:r>
      <w:r w:rsidRPr="00C702DB">
        <w:t xml:space="preserve">: Use of measurement tools to evaluate handwashing in schools </w:t>
      </w:r>
    </w:p>
    <w:p w14:paraId="6E16353E" w14:textId="14DF3F8F" w:rsidR="00DD749C" w:rsidRDefault="00DD749C">
      <w:pPr>
        <w:spacing w:after="160" w:line="259" w:lineRule="auto"/>
      </w:pPr>
      <w:r>
        <w:br w:type="page"/>
      </w:r>
    </w:p>
    <w:p w14:paraId="6B345431" w14:textId="77777777" w:rsidR="00DD749C" w:rsidRPr="00E9427A" w:rsidRDefault="00DD749C" w:rsidP="00DD749C">
      <w:pPr>
        <w:spacing w:after="160" w:line="259" w:lineRule="auto"/>
        <w:rPr>
          <w:b/>
        </w:rPr>
      </w:pPr>
      <w:r w:rsidRPr="00E9427A">
        <w:rPr>
          <w:b/>
        </w:rPr>
        <w:lastRenderedPageBreak/>
        <w:t>Table</w:t>
      </w:r>
      <w:r w:rsidRPr="00E9427A">
        <w:rPr>
          <w:b/>
          <w:noProof/>
        </w:rPr>
        <w:t xml:space="preserve"> 1</w:t>
      </w:r>
      <w:r w:rsidRPr="00E9427A">
        <w:rPr>
          <w:b/>
        </w:rPr>
        <w:t xml:space="preserve">: Use of indicative measures and measurement tools according to study objective </w:t>
      </w:r>
    </w:p>
    <w:tbl>
      <w:tblPr>
        <w:tblStyle w:val="TableGrid"/>
        <w:tblW w:w="0" w:type="auto"/>
        <w:tblLook w:val="04A0" w:firstRow="1" w:lastRow="0" w:firstColumn="1" w:lastColumn="0" w:noHBand="0" w:noVBand="1"/>
      </w:tblPr>
      <w:tblGrid>
        <w:gridCol w:w="1803"/>
        <w:gridCol w:w="1803"/>
        <w:gridCol w:w="1803"/>
        <w:gridCol w:w="1803"/>
        <w:gridCol w:w="1804"/>
      </w:tblGrid>
      <w:tr w:rsidR="00DD749C" w14:paraId="64A5B0EF" w14:textId="77777777" w:rsidTr="000A4AF0">
        <w:tc>
          <w:tcPr>
            <w:tcW w:w="3606" w:type="dxa"/>
            <w:gridSpan w:val="2"/>
          </w:tcPr>
          <w:p w14:paraId="518EBAF5" w14:textId="77777777" w:rsidR="00DD749C" w:rsidRDefault="00DD749C" w:rsidP="000A4AF0">
            <w:pPr>
              <w:pStyle w:val="tabletextsmall"/>
            </w:pPr>
          </w:p>
        </w:tc>
        <w:tc>
          <w:tcPr>
            <w:tcW w:w="1803" w:type="dxa"/>
          </w:tcPr>
          <w:p w14:paraId="6BA73D37" w14:textId="77777777" w:rsidR="00DD749C" w:rsidRDefault="00DD749C" w:rsidP="000A4AF0">
            <w:pPr>
              <w:pStyle w:val="tabletextsmall"/>
            </w:pPr>
            <w:r>
              <w:t xml:space="preserve">Identify current </w:t>
            </w:r>
            <w:r w:rsidRPr="00C702DB">
              <w:t>practice, n=17</w:t>
            </w:r>
          </w:p>
        </w:tc>
        <w:tc>
          <w:tcPr>
            <w:tcW w:w="1803" w:type="dxa"/>
          </w:tcPr>
          <w:p w14:paraId="09E45C9F" w14:textId="77777777" w:rsidR="00DD749C" w:rsidRDefault="00DD749C" w:rsidP="000A4AF0">
            <w:pPr>
              <w:pStyle w:val="tabletextsmall"/>
            </w:pPr>
            <w:r w:rsidRPr="00C702DB">
              <w:t>Assess inte</w:t>
            </w:r>
            <w:r>
              <w:t>rvention, n=46</w:t>
            </w:r>
          </w:p>
        </w:tc>
        <w:tc>
          <w:tcPr>
            <w:tcW w:w="1804" w:type="dxa"/>
          </w:tcPr>
          <w:p w14:paraId="18C1FA22" w14:textId="77777777" w:rsidR="00DD749C" w:rsidRDefault="00DD749C" w:rsidP="000A4AF0">
            <w:pPr>
              <w:pStyle w:val="tabletextsmall"/>
            </w:pPr>
            <w:r w:rsidRPr="00C702DB">
              <w:t>Tool development, n=2</w:t>
            </w:r>
          </w:p>
        </w:tc>
      </w:tr>
      <w:tr w:rsidR="00DD749C" w14:paraId="1910D914" w14:textId="77777777" w:rsidTr="000A4AF0">
        <w:tc>
          <w:tcPr>
            <w:tcW w:w="1803" w:type="dxa"/>
            <w:vMerge w:val="restart"/>
          </w:tcPr>
          <w:p w14:paraId="43819EB6" w14:textId="77777777" w:rsidR="00DD749C" w:rsidRDefault="00DD749C" w:rsidP="000A4AF0">
            <w:pPr>
              <w:pStyle w:val="tabletextsmall"/>
            </w:pPr>
            <w:r w:rsidRPr="00C702DB">
              <w:t>Indicative measures</w:t>
            </w:r>
          </w:p>
        </w:tc>
        <w:tc>
          <w:tcPr>
            <w:tcW w:w="1803" w:type="dxa"/>
          </w:tcPr>
          <w:p w14:paraId="5EB27672" w14:textId="77777777" w:rsidR="00DD749C" w:rsidRDefault="00DD749C" w:rsidP="000A4AF0">
            <w:pPr>
              <w:pStyle w:val="tabletextsmall"/>
            </w:pPr>
            <w:r w:rsidRPr="00C702DB">
              <w:t>Behaviour</w:t>
            </w:r>
          </w:p>
        </w:tc>
        <w:tc>
          <w:tcPr>
            <w:tcW w:w="1803" w:type="dxa"/>
          </w:tcPr>
          <w:p w14:paraId="7F76D471" w14:textId="77777777" w:rsidR="00DD749C" w:rsidRDefault="00DD749C" w:rsidP="000A4AF0">
            <w:pPr>
              <w:pStyle w:val="tabletextsmall"/>
            </w:pPr>
            <w:r w:rsidRPr="00C702DB">
              <w:t>100% (17)</w:t>
            </w:r>
          </w:p>
        </w:tc>
        <w:tc>
          <w:tcPr>
            <w:tcW w:w="1803" w:type="dxa"/>
          </w:tcPr>
          <w:p w14:paraId="0CC0FBE0" w14:textId="77777777" w:rsidR="00DD749C" w:rsidRDefault="00DD749C" w:rsidP="000A4AF0">
            <w:pPr>
              <w:pStyle w:val="tabletextsmall"/>
            </w:pPr>
            <w:r>
              <w:t>78</w:t>
            </w:r>
            <w:r w:rsidRPr="00C702DB">
              <w:t xml:space="preserve">% </w:t>
            </w:r>
            <w:r>
              <w:t>(36</w:t>
            </w:r>
            <w:r w:rsidRPr="00C702DB">
              <w:t>)</w:t>
            </w:r>
          </w:p>
        </w:tc>
        <w:tc>
          <w:tcPr>
            <w:tcW w:w="1804" w:type="dxa"/>
          </w:tcPr>
          <w:p w14:paraId="628B6790" w14:textId="77777777" w:rsidR="00DD749C" w:rsidRDefault="00DD749C" w:rsidP="000A4AF0">
            <w:pPr>
              <w:pStyle w:val="tabletextsmall"/>
            </w:pPr>
            <w:r w:rsidRPr="00C702DB">
              <w:t>100% (2)</w:t>
            </w:r>
          </w:p>
        </w:tc>
      </w:tr>
      <w:tr w:rsidR="00DD749C" w14:paraId="39162CE7" w14:textId="77777777" w:rsidTr="000A4AF0">
        <w:tc>
          <w:tcPr>
            <w:tcW w:w="1803" w:type="dxa"/>
            <w:vMerge/>
          </w:tcPr>
          <w:p w14:paraId="36649EF8" w14:textId="77777777" w:rsidR="00DD749C" w:rsidRDefault="00DD749C" w:rsidP="000A4AF0">
            <w:pPr>
              <w:pStyle w:val="tabletextsmall"/>
            </w:pPr>
          </w:p>
        </w:tc>
        <w:tc>
          <w:tcPr>
            <w:tcW w:w="1803" w:type="dxa"/>
          </w:tcPr>
          <w:p w14:paraId="4D336D9B" w14:textId="77777777" w:rsidR="00DD749C" w:rsidRDefault="00DD749C" w:rsidP="000A4AF0">
            <w:pPr>
              <w:pStyle w:val="tabletextsmall"/>
            </w:pPr>
            <w:r w:rsidRPr="00C702DB">
              <w:t>Outcome</w:t>
            </w:r>
          </w:p>
        </w:tc>
        <w:tc>
          <w:tcPr>
            <w:tcW w:w="1803" w:type="dxa"/>
          </w:tcPr>
          <w:p w14:paraId="4900A129" w14:textId="77777777" w:rsidR="00DD749C" w:rsidRDefault="00DD749C" w:rsidP="000A4AF0">
            <w:pPr>
              <w:pStyle w:val="tabletextsmall"/>
            </w:pPr>
            <w:r w:rsidRPr="00C702DB">
              <w:t>6% (1)</w:t>
            </w:r>
          </w:p>
        </w:tc>
        <w:tc>
          <w:tcPr>
            <w:tcW w:w="1803" w:type="dxa"/>
          </w:tcPr>
          <w:p w14:paraId="3833712B" w14:textId="77777777" w:rsidR="00DD749C" w:rsidRDefault="00DD749C" w:rsidP="000A4AF0">
            <w:pPr>
              <w:pStyle w:val="tabletextsmall"/>
            </w:pPr>
            <w:r>
              <w:t>67% (31</w:t>
            </w:r>
            <w:r w:rsidRPr="00C702DB">
              <w:t>)</w:t>
            </w:r>
          </w:p>
        </w:tc>
        <w:tc>
          <w:tcPr>
            <w:tcW w:w="1804" w:type="dxa"/>
          </w:tcPr>
          <w:p w14:paraId="28895F35" w14:textId="77777777" w:rsidR="00DD749C" w:rsidRDefault="00DD749C" w:rsidP="000A4AF0">
            <w:pPr>
              <w:pStyle w:val="tabletextsmall"/>
            </w:pPr>
            <w:r w:rsidRPr="00C702DB">
              <w:t>-</w:t>
            </w:r>
          </w:p>
        </w:tc>
      </w:tr>
      <w:tr w:rsidR="00DD749C" w14:paraId="1403A42B" w14:textId="77777777" w:rsidTr="000A4AF0">
        <w:tc>
          <w:tcPr>
            <w:tcW w:w="1803" w:type="dxa"/>
            <w:vMerge/>
          </w:tcPr>
          <w:p w14:paraId="22C559AF" w14:textId="77777777" w:rsidR="00DD749C" w:rsidRDefault="00DD749C" w:rsidP="000A4AF0">
            <w:pPr>
              <w:pStyle w:val="tabletextsmall"/>
            </w:pPr>
          </w:p>
        </w:tc>
        <w:tc>
          <w:tcPr>
            <w:tcW w:w="1803" w:type="dxa"/>
          </w:tcPr>
          <w:p w14:paraId="080E5828" w14:textId="77777777" w:rsidR="00DD749C" w:rsidRDefault="00DD749C" w:rsidP="000A4AF0">
            <w:pPr>
              <w:pStyle w:val="tabletextsmall"/>
            </w:pPr>
            <w:r w:rsidRPr="00C702DB">
              <w:t>Both</w:t>
            </w:r>
          </w:p>
        </w:tc>
        <w:tc>
          <w:tcPr>
            <w:tcW w:w="1803" w:type="dxa"/>
          </w:tcPr>
          <w:p w14:paraId="2958B83F" w14:textId="77777777" w:rsidR="00DD749C" w:rsidRDefault="00DD749C" w:rsidP="000A4AF0">
            <w:pPr>
              <w:pStyle w:val="tabletextsmall"/>
            </w:pPr>
            <w:r w:rsidRPr="00C702DB">
              <w:t>6% (1)</w:t>
            </w:r>
          </w:p>
        </w:tc>
        <w:tc>
          <w:tcPr>
            <w:tcW w:w="1803" w:type="dxa"/>
          </w:tcPr>
          <w:p w14:paraId="4BA107D3" w14:textId="77777777" w:rsidR="00DD749C" w:rsidRDefault="00DD749C" w:rsidP="000A4AF0">
            <w:pPr>
              <w:pStyle w:val="tabletextsmall"/>
            </w:pPr>
            <w:r>
              <w:t>48</w:t>
            </w:r>
            <w:r w:rsidRPr="00C702DB">
              <w:t>% (22)</w:t>
            </w:r>
          </w:p>
        </w:tc>
        <w:tc>
          <w:tcPr>
            <w:tcW w:w="1804" w:type="dxa"/>
          </w:tcPr>
          <w:p w14:paraId="7BB619AB" w14:textId="77777777" w:rsidR="00DD749C" w:rsidRDefault="00DD749C" w:rsidP="000A4AF0">
            <w:pPr>
              <w:pStyle w:val="tabletextsmall"/>
            </w:pPr>
            <w:r w:rsidRPr="00C702DB">
              <w:t>-</w:t>
            </w:r>
          </w:p>
        </w:tc>
      </w:tr>
      <w:tr w:rsidR="00DD749C" w14:paraId="72DECFCA" w14:textId="77777777" w:rsidTr="000A4AF0">
        <w:tc>
          <w:tcPr>
            <w:tcW w:w="1803" w:type="dxa"/>
            <w:vMerge w:val="restart"/>
          </w:tcPr>
          <w:p w14:paraId="6ABDC096" w14:textId="77777777" w:rsidR="00DD749C" w:rsidRDefault="00DD749C" w:rsidP="000A4AF0">
            <w:pPr>
              <w:pStyle w:val="tabletextsmall"/>
            </w:pPr>
            <w:r w:rsidRPr="00C702DB">
              <w:t>Measurement tools</w:t>
            </w:r>
          </w:p>
        </w:tc>
        <w:tc>
          <w:tcPr>
            <w:tcW w:w="1803" w:type="dxa"/>
          </w:tcPr>
          <w:p w14:paraId="0C9238D3" w14:textId="77777777" w:rsidR="00DD749C" w:rsidRDefault="00DD749C" w:rsidP="000A4AF0">
            <w:pPr>
              <w:pStyle w:val="tabletextsmall"/>
            </w:pPr>
            <w:r w:rsidRPr="00C702DB">
              <w:t>Counting consumption</w:t>
            </w:r>
          </w:p>
        </w:tc>
        <w:tc>
          <w:tcPr>
            <w:tcW w:w="1803" w:type="dxa"/>
          </w:tcPr>
          <w:p w14:paraId="609AB391" w14:textId="77777777" w:rsidR="00DD749C" w:rsidRDefault="00DD749C" w:rsidP="000A4AF0">
            <w:pPr>
              <w:pStyle w:val="tabletextsmall"/>
            </w:pPr>
            <w:r w:rsidRPr="00C702DB">
              <w:t>-</w:t>
            </w:r>
          </w:p>
        </w:tc>
        <w:tc>
          <w:tcPr>
            <w:tcW w:w="1803" w:type="dxa"/>
          </w:tcPr>
          <w:p w14:paraId="29E7B55E" w14:textId="77777777" w:rsidR="00DD749C" w:rsidRDefault="00DD749C" w:rsidP="000A4AF0">
            <w:pPr>
              <w:pStyle w:val="tabletextsmall"/>
            </w:pPr>
            <w:r>
              <w:t>13</w:t>
            </w:r>
            <w:r w:rsidRPr="00C702DB">
              <w:t>% (6)</w:t>
            </w:r>
          </w:p>
        </w:tc>
        <w:tc>
          <w:tcPr>
            <w:tcW w:w="1804" w:type="dxa"/>
          </w:tcPr>
          <w:p w14:paraId="39259C02" w14:textId="77777777" w:rsidR="00DD749C" w:rsidRPr="00C702DB" w:rsidRDefault="00DD749C" w:rsidP="000A4AF0">
            <w:pPr>
              <w:pStyle w:val="tabletextsmall"/>
            </w:pPr>
            <w:r w:rsidRPr="00C702DB">
              <w:t>-</w:t>
            </w:r>
          </w:p>
        </w:tc>
      </w:tr>
      <w:tr w:rsidR="00DD749C" w14:paraId="1CA17A10" w14:textId="77777777" w:rsidTr="000A4AF0">
        <w:tc>
          <w:tcPr>
            <w:tcW w:w="1803" w:type="dxa"/>
            <w:vMerge/>
          </w:tcPr>
          <w:p w14:paraId="68D67B21" w14:textId="77777777" w:rsidR="00DD749C" w:rsidRDefault="00DD749C" w:rsidP="000A4AF0">
            <w:pPr>
              <w:pStyle w:val="tabletextsmall"/>
            </w:pPr>
          </w:p>
        </w:tc>
        <w:tc>
          <w:tcPr>
            <w:tcW w:w="1803" w:type="dxa"/>
          </w:tcPr>
          <w:p w14:paraId="073E9FD8" w14:textId="77777777" w:rsidR="00DD749C" w:rsidRDefault="00DD749C" w:rsidP="000A4AF0">
            <w:pPr>
              <w:pStyle w:val="tabletextsmall"/>
            </w:pPr>
            <w:r w:rsidRPr="00C702DB">
              <w:t>Detection tests</w:t>
            </w:r>
          </w:p>
        </w:tc>
        <w:tc>
          <w:tcPr>
            <w:tcW w:w="1803" w:type="dxa"/>
          </w:tcPr>
          <w:p w14:paraId="0886E8CE" w14:textId="77777777" w:rsidR="00DD749C" w:rsidRDefault="00DD749C" w:rsidP="000A4AF0">
            <w:pPr>
              <w:pStyle w:val="tabletextsmall"/>
            </w:pPr>
            <w:r w:rsidRPr="00C702DB">
              <w:t>6% (1)</w:t>
            </w:r>
          </w:p>
        </w:tc>
        <w:tc>
          <w:tcPr>
            <w:tcW w:w="1803" w:type="dxa"/>
          </w:tcPr>
          <w:p w14:paraId="3A9DD751" w14:textId="77777777" w:rsidR="00DD749C" w:rsidRDefault="00DD749C" w:rsidP="000A4AF0">
            <w:pPr>
              <w:pStyle w:val="tabletextsmall"/>
            </w:pPr>
            <w:r>
              <w:t>24</w:t>
            </w:r>
            <w:r w:rsidRPr="00C702DB">
              <w:t>% (11)</w:t>
            </w:r>
          </w:p>
        </w:tc>
        <w:tc>
          <w:tcPr>
            <w:tcW w:w="1804" w:type="dxa"/>
          </w:tcPr>
          <w:p w14:paraId="545A05E8" w14:textId="77777777" w:rsidR="00DD749C" w:rsidRDefault="00DD749C" w:rsidP="000A4AF0">
            <w:pPr>
              <w:pStyle w:val="tabletextsmall"/>
            </w:pPr>
            <w:r w:rsidRPr="00C702DB">
              <w:t>50% (1)</w:t>
            </w:r>
          </w:p>
        </w:tc>
      </w:tr>
      <w:tr w:rsidR="00DD749C" w14:paraId="4622B8C5" w14:textId="77777777" w:rsidTr="000A4AF0">
        <w:tc>
          <w:tcPr>
            <w:tcW w:w="1803" w:type="dxa"/>
            <w:vMerge/>
          </w:tcPr>
          <w:p w14:paraId="79D4770C" w14:textId="77777777" w:rsidR="00DD749C" w:rsidRDefault="00DD749C" w:rsidP="000A4AF0">
            <w:pPr>
              <w:pStyle w:val="tabletextsmall"/>
            </w:pPr>
          </w:p>
        </w:tc>
        <w:tc>
          <w:tcPr>
            <w:tcW w:w="1803" w:type="dxa"/>
          </w:tcPr>
          <w:p w14:paraId="66E81340" w14:textId="77777777" w:rsidR="00DD749C" w:rsidRDefault="00DD749C" w:rsidP="000A4AF0">
            <w:pPr>
              <w:pStyle w:val="tabletextsmall"/>
            </w:pPr>
            <w:r w:rsidRPr="00C702DB">
              <w:t>Observation</w:t>
            </w:r>
          </w:p>
        </w:tc>
        <w:tc>
          <w:tcPr>
            <w:tcW w:w="1803" w:type="dxa"/>
          </w:tcPr>
          <w:p w14:paraId="70375CE2" w14:textId="77777777" w:rsidR="00DD749C" w:rsidRDefault="00DD749C" w:rsidP="000A4AF0">
            <w:pPr>
              <w:pStyle w:val="tabletextsmall"/>
            </w:pPr>
            <w:r w:rsidRPr="00C702DB">
              <w:t>24% (4)</w:t>
            </w:r>
          </w:p>
        </w:tc>
        <w:tc>
          <w:tcPr>
            <w:tcW w:w="1803" w:type="dxa"/>
          </w:tcPr>
          <w:p w14:paraId="16F333C1" w14:textId="77777777" w:rsidR="00DD749C" w:rsidRDefault="00DD749C" w:rsidP="000A4AF0">
            <w:pPr>
              <w:pStyle w:val="tabletextsmall"/>
            </w:pPr>
            <w:r>
              <w:t>38% (18</w:t>
            </w:r>
            <w:r w:rsidRPr="00C702DB">
              <w:t>)</w:t>
            </w:r>
          </w:p>
        </w:tc>
        <w:tc>
          <w:tcPr>
            <w:tcW w:w="1804" w:type="dxa"/>
          </w:tcPr>
          <w:p w14:paraId="0B152B17" w14:textId="77777777" w:rsidR="00DD749C" w:rsidRDefault="00DD749C" w:rsidP="000A4AF0">
            <w:pPr>
              <w:pStyle w:val="tabletextsmall"/>
            </w:pPr>
            <w:r w:rsidRPr="00C702DB">
              <w:t>50% (1)</w:t>
            </w:r>
          </w:p>
        </w:tc>
      </w:tr>
      <w:tr w:rsidR="00DD749C" w14:paraId="5BC18F2E" w14:textId="77777777" w:rsidTr="000A4AF0">
        <w:tc>
          <w:tcPr>
            <w:tcW w:w="1803" w:type="dxa"/>
            <w:vMerge/>
          </w:tcPr>
          <w:p w14:paraId="3D1725DF" w14:textId="77777777" w:rsidR="00DD749C" w:rsidRDefault="00DD749C" w:rsidP="000A4AF0">
            <w:pPr>
              <w:pStyle w:val="tabletextsmall"/>
            </w:pPr>
          </w:p>
        </w:tc>
        <w:tc>
          <w:tcPr>
            <w:tcW w:w="1803" w:type="dxa"/>
          </w:tcPr>
          <w:p w14:paraId="3C14C0B7" w14:textId="77777777" w:rsidR="00DD749C" w:rsidRDefault="00DD749C" w:rsidP="000A4AF0">
            <w:pPr>
              <w:pStyle w:val="tabletextsmall"/>
            </w:pPr>
            <w:r w:rsidRPr="00C702DB">
              <w:t>Self-report</w:t>
            </w:r>
          </w:p>
        </w:tc>
        <w:tc>
          <w:tcPr>
            <w:tcW w:w="1803" w:type="dxa"/>
          </w:tcPr>
          <w:p w14:paraId="03320B1E" w14:textId="77777777" w:rsidR="00DD749C" w:rsidRDefault="00DD749C" w:rsidP="000A4AF0">
            <w:pPr>
              <w:pStyle w:val="tabletextsmall"/>
            </w:pPr>
            <w:r w:rsidRPr="00C702DB">
              <w:t>82% (14)</w:t>
            </w:r>
          </w:p>
        </w:tc>
        <w:tc>
          <w:tcPr>
            <w:tcW w:w="1803" w:type="dxa"/>
          </w:tcPr>
          <w:p w14:paraId="31E1412F" w14:textId="77777777" w:rsidR="00DD749C" w:rsidRDefault="00DD749C" w:rsidP="000A4AF0">
            <w:pPr>
              <w:pStyle w:val="tabletextsmall"/>
            </w:pPr>
            <w:r>
              <w:t>43% (20</w:t>
            </w:r>
            <w:r w:rsidRPr="00C702DB">
              <w:t>)</w:t>
            </w:r>
          </w:p>
        </w:tc>
        <w:tc>
          <w:tcPr>
            <w:tcW w:w="1804" w:type="dxa"/>
          </w:tcPr>
          <w:p w14:paraId="298E8643" w14:textId="77777777" w:rsidR="00DD749C" w:rsidRDefault="00DD749C" w:rsidP="000A4AF0">
            <w:pPr>
              <w:pStyle w:val="tabletextsmall"/>
            </w:pPr>
            <w:r w:rsidRPr="00C702DB">
              <w:t>-</w:t>
            </w:r>
          </w:p>
        </w:tc>
      </w:tr>
      <w:tr w:rsidR="00DD749C" w14:paraId="472A886E" w14:textId="77777777" w:rsidTr="000A4AF0">
        <w:tc>
          <w:tcPr>
            <w:tcW w:w="1803" w:type="dxa"/>
            <w:vMerge/>
          </w:tcPr>
          <w:p w14:paraId="2B9EC58F" w14:textId="77777777" w:rsidR="00DD749C" w:rsidRDefault="00DD749C" w:rsidP="000A4AF0">
            <w:pPr>
              <w:pStyle w:val="tabletextsmall"/>
            </w:pPr>
          </w:p>
        </w:tc>
        <w:tc>
          <w:tcPr>
            <w:tcW w:w="1803" w:type="dxa"/>
          </w:tcPr>
          <w:p w14:paraId="050DBD5E" w14:textId="77777777" w:rsidR="00DD749C" w:rsidRDefault="00DD749C" w:rsidP="000A4AF0">
            <w:pPr>
              <w:pStyle w:val="tabletextsmall"/>
            </w:pPr>
            <w:r w:rsidRPr="00C702DB">
              <w:t>Indirect-report</w:t>
            </w:r>
          </w:p>
        </w:tc>
        <w:tc>
          <w:tcPr>
            <w:tcW w:w="1803" w:type="dxa"/>
          </w:tcPr>
          <w:p w14:paraId="7B267E62" w14:textId="77777777" w:rsidR="00DD749C" w:rsidRDefault="00DD749C" w:rsidP="000A4AF0">
            <w:pPr>
              <w:pStyle w:val="tabletextsmall"/>
            </w:pPr>
            <w:r w:rsidRPr="00C702DB">
              <w:t>-</w:t>
            </w:r>
          </w:p>
        </w:tc>
        <w:tc>
          <w:tcPr>
            <w:tcW w:w="1803" w:type="dxa"/>
          </w:tcPr>
          <w:p w14:paraId="0ECB817F" w14:textId="77777777" w:rsidR="00DD749C" w:rsidRDefault="00DD749C" w:rsidP="000A4AF0">
            <w:pPr>
              <w:pStyle w:val="tabletextsmall"/>
            </w:pPr>
            <w:r>
              <w:t>54</w:t>
            </w:r>
            <w:r w:rsidRPr="00C702DB">
              <w:t>% (2</w:t>
            </w:r>
            <w:r>
              <w:t>5)</w:t>
            </w:r>
          </w:p>
        </w:tc>
        <w:tc>
          <w:tcPr>
            <w:tcW w:w="1804" w:type="dxa"/>
          </w:tcPr>
          <w:p w14:paraId="30339D69" w14:textId="77777777" w:rsidR="00DD749C" w:rsidRDefault="00DD749C" w:rsidP="000A4AF0">
            <w:pPr>
              <w:pStyle w:val="tabletextsmall"/>
            </w:pPr>
            <w:r w:rsidRPr="00C702DB">
              <w:t>-</w:t>
            </w:r>
          </w:p>
        </w:tc>
      </w:tr>
      <w:tr w:rsidR="00DD749C" w14:paraId="71B5201A" w14:textId="77777777" w:rsidTr="000A4AF0">
        <w:tc>
          <w:tcPr>
            <w:tcW w:w="1803" w:type="dxa"/>
            <w:vMerge w:val="restart"/>
          </w:tcPr>
          <w:p w14:paraId="45C0C225" w14:textId="77777777" w:rsidR="00DD749C" w:rsidRDefault="00DD749C" w:rsidP="000A4AF0">
            <w:pPr>
              <w:pStyle w:val="tabletextsmall"/>
            </w:pPr>
            <w:r w:rsidRPr="00C702DB">
              <w:t>No. tools</w:t>
            </w:r>
          </w:p>
        </w:tc>
        <w:tc>
          <w:tcPr>
            <w:tcW w:w="1803" w:type="dxa"/>
          </w:tcPr>
          <w:p w14:paraId="0EE4EBA6" w14:textId="77777777" w:rsidR="00DD749C" w:rsidRDefault="00DD749C" w:rsidP="000A4AF0">
            <w:pPr>
              <w:pStyle w:val="tabletextsmall"/>
            </w:pPr>
            <w:r w:rsidRPr="00C702DB">
              <w:t>1</w:t>
            </w:r>
          </w:p>
        </w:tc>
        <w:tc>
          <w:tcPr>
            <w:tcW w:w="1803" w:type="dxa"/>
          </w:tcPr>
          <w:p w14:paraId="7F30E97C" w14:textId="77777777" w:rsidR="00DD749C" w:rsidRDefault="00DD749C" w:rsidP="000A4AF0">
            <w:pPr>
              <w:pStyle w:val="tabletextsmall"/>
            </w:pPr>
            <w:r w:rsidRPr="00C702DB">
              <w:t>88% (15)</w:t>
            </w:r>
          </w:p>
        </w:tc>
        <w:tc>
          <w:tcPr>
            <w:tcW w:w="1803" w:type="dxa"/>
          </w:tcPr>
          <w:p w14:paraId="127A445E" w14:textId="77777777" w:rsidR="00DD749C" w:rsidRDefault="00DD749C" w:rsidP="000A4AF0">
            <w:pPr>
              <w:pStyle w:val="tabletextsmall"/>
            </w:pPr>
            <w:r>
              <w:t>43% (20</w:t>
            </w:r>
            <w:r w:rsidRPr="00C702DB">
              <w:t>)</w:t>
            </w:r>
          </w:p>
        </w:tc>
        <w:tc>
          <w:tcPr>
            <w:tcW w:w="1804" w:type="dxa"/>
          </w:tcPr>
          <w:p w14:paraId="779D899C" w14:textId="77777777" w:rsidR="00DD749C" w:rsidRDefault="00DD749C" w:rsidP="000A4AF0">
            <w:pPr>
              <w:pStyle w:val="tabletextsmall"/>
            </w:pPr>
            <w:r w:rsidRPr="00C702DB">
              <w:t>100% (2)</w:t>
            </w:r>
          </w:p>
        </w:tc>
      </w:tr>
      <w:tr w:rsidR="00DD749C" w14:paraId="34D94C69" w14:textId="77777777" w:rsidTr="000A4AF0">
        <w:tc>
          <w:tcPr>
            <w:tcW w:w="1803" w:type="dxa"/>
            <w:vMerge/>
          </w:tcPr>
          <w:p w14:paraId="4C9D7E28" w14:textId="77777777" w:rsidR="00DD749C" w:rsidRPr="00C702DB" w:rsidRDefault="00DD749C" w:rsidP="000A4AF0">
            <w:pPr>
              <w:pStyle w:val="tabletextsmall"/>
            </w:pPr>
          </w:p>
        </w:tc>
        <w:tc>
          <w:tcPr>
            <w:tcW w:w="1803" w:type="dxa"/>
          </w:tcPr>
          <w:p w14:paraId="50FD8FFC" w14:textId="77777777" w:rsidR="00DD749C" w:rsidRDefault="00DD749C" w:rsidP="000A4AF0">
            <w:pPr>
              <w:pStyle w:val="tabletextsmall"/>
            </w:pPr>
            <w:r w:rsidRPr="00C702DB">
              <w:t>2</w:t>
            </w:r>
          </w:p>
        </w:tc>
        <w:tc>
          <w:tcPr>
            <w:tcW w:w="1803" w:type="dxa"/>
          </w:tcPr>
          <w:p w14:paraId="2A898D04" w14:textId="77777777" w:rsidR="00DD749C" w:rsidRDefault="00DD749C" w:rsidP="000A4AF0">
            <w:pPr>
              <w:pStyle w:val="tabletextsmall"/>
            </w:pPr>
            <w:r w:rsidRPr="00C702DB">
              <w:t>12% (2)</w:t>
            </w:r>
          </w:p>
        </w:tc>
        <w:tc>
          <w:tcPr>
            <w:tcW w:w="1803" w:type="dxa"/>
          </w:tcPr>
          <w:p w14:paraId="79F39D74" w14:textId="77777777" w:rsidR="00DD749C" w:rsidRDefault="00DD749C" w:rsidP="000A4AF0">
            <w:pPr>
              <w:pStyle w:val="tabletextsmall"/>
            </w:pPr>
            <w:r>
              <w:t>37</w:t>
            </w:r>
            <w:r w:rsidRPr="00C702DB">
              <w:t>% (17)</w:t>
            </w:r>
          </w:p>
        </w:tc>
        <w:tc>
          <w:tcPr>
            <w:tcW w:w="1804" w:type="dxa"/>
          </w:tcPr>
          <w:p w14:paraId="11EC6487" w14:textId="77777777" w:rsidR="00DD749C" w:rsidRDefault="00DD749C" w:rsidP="000A4AF0">
            <w:pPr>
              <w:pStyle w:val="tabletextsmall"/>
            </w:pPr>
            <w:r w:rsidRPr="00C702DB">
              <w:t>-</w:t>
            </w:r>
          </w:p>
        </w:tc>
      </w:tr>
      <w:tr w:rsidR="00DD749C" w14:paraId="5CE2AB9F" w14:textId="77777777" w:rsidTr="000A4AF0">
        <w:tc>
          <w:tcPr>
            <w:tcW w:w="1803" w:type="dxa"/>
            <w:vMerge/>
          </w:tcPr>
          <w:p w14:paraId="0F5528EC" w14:textId="77777777" w:rsidR="00DD749C" w:rsidRPr="00C702DB" w:rsidRDefault="00DD749C" w:rsidP="000A4AF0">
            <w:pPr>
              <w:pStyle w:val="tabletextsmall"/>
            </w:pPr>
          </w:p>
        </w:tc>
        <w:tc>
          <w:tcPr>
            <w:tcW w:w="1803" w:type="dxa"/>
          </w:tcPr>
          <w:p w14:paraId="510F91DE" w14:textId="77777777" w:rsidR="00DD749C" w:rsidRDefault="00DD749C" w:rsidP="000A4AF0">
            <w:pPr>
              <w:pStyle w:val="tabletextsmall"/>
            </w:pPr>
            <w:r w:rsidRPr="00C702DB">
              <w:t>3</w:t>
            </w:r>
          </w:p>
        </w:tc>
        <w:tc>
          <w:tcPr>
            <w:tcW w:w="1803" w:type="dxa"/>
          </w:tcPr>
          <w:p w14:paraId="5D5BCAF6" w14:textId="77777777" w:rsidR="00DD749C" w:rsidRDefault="00DD749C" w:rsidP="000A4AF0">
            <w:pPr>
              <w:pStyle w:val="tabletextsmall"/>
            </w:pPr>
            <w:r w:rsidRPr="00C702DB">
              <w:t>-</w:t>
            </w:r>
          </w:p>
        </w:tc>
        <w:tc>
          <w:tcPr>
            <w:tcW w:w="1803" w:type="dxa"/>
          </w:tcPr>
          <w:p w14:paraId="25862CFD" w14:textId="77777777" w:rsidR="00DD749C" w:rsidRDefault="00DD749C" w:rsidP="000A4AF0">
            <w:pPr>
              <w:pStyle w:val="tabletextsmall"/>
            </w:pPr>
            <w:r>
              <w:t>20</w:t>
            </w:r>
            <w:r w:rsidRPr="00C702DB">
              <w:t>% (9)</w:t>
            </w:r>
          </w:p>
        </w:tc>
        <w:tc>
          <w:tcPr>
            <w:tcW w:w="1804" w:type="dxa"/>
          </w:tcPr>
          <w:p w14:paraId="2778B5C9" w14:textId="77777777" w:rsidR="00DD749C" w:rsidRDefault="00DD749C" w:rsidP="000A4AF0">
            <w:pPr>
              <w:pStyle w:val="tabletextsmall"/>
            </w:pPr>
            <w:r w:rsidRPr="00C702DB">
              <w:t>-</w:t>
            </w:r>
          </w:p>
        </w:tc>
      </w:tr>
    </w:tbl>
    <w:p w14:paraId="7EDED72A" w14:textId="77777777" w:rsidR="00DD749C" w:rsidRDefault="00DD749C" w:rsidP="00DD749C"/>
    <w:p w14:paraId="53960D57" w14:textId="7DBF5F7F" w:rsidR="00DD749C" w:rsidRDefault="00DD749C">
      <w:pPr>
        <w:spacing w:after="160" w:line="259" w:lineRule="auto"/>
      </w:pPr>
      <w:r>
        <w:br w:type="page"/>
      </w:r>
    </w:p>
    <w:p w14:paraId="703F5F68" w14:textId="77777777" w:rsidR="00DD749C" w:rsidRDefault="00DD749C" w:rsidP="00DD749C">
      <w:pPr>
        <w:pStyle w:val="Caption"/>
        <w:keepNext/>
      </w:pPr>
    </w:p>
    <w:p w14:paraId="4A3C1204" w14:textId="77777777" w:rsidR="00DD749C" w:rsidRDefault="00DD749C" w:rsidP="00DD749C">
      <w:pPr>
        <w:pStyle w:val="Caption"/>
        <w:keepNext/>
      </w:pPr>
      <w:r w:rsidRPr="00234726">
        <w:t>Table</w:t>
      </w:r>
      <w:r>
        <w:t xml:space="preserve"> </w:t>
      </w:r>
      <w:r>
        <w:rPr>
          <w:noProof/>
        </w:rPr>
        <w:t>2</w:t>
      </w:r>
      <w:r w:rsidRPr="00234726">
        <w:t xml:space="preserve">: Summary </w:t>
      </w:r>
      <w:r>
        <w:t>and considerations for use</w:t>
      </w:r>
    </w:p>
    <w:tbl>
      <w:tblPr>
        <w:tblStyle w:val="TableGrid"/>
        <w:tblW w:w="0" w:type="auto"/>
        <w:tblLook w:val="04A0" w:firstRow="1" w:lastRow="0" w:firstColumn="1" w:lastColumn="0" w:noHBand="0" w:noVBand="1"/>
      </w:tblPr>
      <w:tblGrid>
        <w:gridCol w:w="1247"/>
        <w:gridCol w:w="1990"/>
        <w:gridCol w:w="1898"/>
        <w:gridCol w:w="1734"/>
        <w:gridCol w:w="2147"/>
      </w:tblGrid>
      <w:tr w:rsidR="00DD749C" w:rsidRPr="00967094" w14:paraId="5A0BFA99" w14:textId="77777777" w:rsidTr="000A4AF0">
        <w:tc>
          <w:tcPr>
            <w:tcW w:w="0" w:type="auto"/>
          </w:tcPr>
          <w:p w14:paraId="7D8BF964" w14:textId="77777777" w:rsidR="00DD749C" w:rsidRPr="00967094" w:rsidRDefault="00DD749C" w:rsidP="000A4AF0">
            <w:pPr>
              <w:pStyle w:val="tabletextsmall"/>
            </w:pPr>
            <w:r w:rsidRPr="00967094">
              <w:t xml:space="preserve">Tool </w:t>
            </w:r>
          </w:p>
        </w:tc>
        <w:tc>
          <w:tcPr>
            <w:tcW w:w="0" w:type="auto"/>
          </w:tcPr>
          <w:p w14:paraId="7DEB7EA4" w14:textId="77777777" w:rsidR="00DD749C" w:rsidRPr="00967094" w:rsidRDefault="00DD749C" w:rsidP="000A4AF0">
            <w:pPr>
              <w:pStyle w:val="tabletextsmall"/>
            </w:pPr>
            <w:r w:rsidRPr="00967094">
              <w:t>Used to measure</w:t>
            </w:r>
          </w:p>
        </w:tc>
        <w:tc>
          <w:tcPr>
            <w:tcW w:w="0" w:type="auto"/>
          </w:tcPr>
          <w:p w14:paraId="4E664998" w14:textId="77777777" w:rsidR="00DD749C" w:rsidRPr="00967094" w:rsidRDefault="00DD749C" w:rsidP="000A4AF0">
            <w:pPr>
              <w:pStyle w:val="tabletextsmall"/>
            </w:pPr>
            <w:r w:rsidRPr="00967094">
              <w:t>Strengths</w:t>
            </w:r>
          </w:p>
        </w:tc>
        <w:tc>
          <w:tcPr>
            <w:tcW w:w="0" w:type="auto"/>
          </w:tcPr>
          <w:p w14:paraId="45223B56" w14:textId="77777777" w:rsidR="00DD749C" w:rsidRPr="00967094" w:rsidRDefault="00DD749C" w:rsidP="000A4AF0">
            <w:pPr>
              <w:pStyle w:val="tabletextsmall"/>
            </w:pPr>
            <w:r w:rsidRPr="00967094">
              <w:t>Weaknesses</w:t>
            </w:r>
          </w:p>
        </w:tc>
        <w:tc>
          <w:tcPr>
            <w:tcW w:w="0" w:type="auto"/>
          </w:tcPr>
          <w:p w14:paraId="4D4B3A64" w14:textId="77777777" w:rsidR="00DD749C" w:rsidRPr="00967094" w:rsidRDefault="00DD749C" w:rsidP="000A4AF0">
            <w:pPr>
              <w:pStyle w:val="tabletextsmall"/>
            </w:pPr>
            <w:r w:rsidRPr="00967094">
              <w:t>When to</w:t>
            </w:r>
            <w:r>
              <w:t xml:space="preserve"> consider</w:t>
            </w:r>
            <w:r w:rsidRPr="00967094">
              <w:t xml:space="preserve"> us</w:t>
            </w:r>
            <w:r>
              <w:t>age</w:t>
            </w:r>
          </w:p>
        </w:tc>
      </w:tr>
      <w:tr w:rsidR="00DD749C" w:rsidRPr="00967094" w14:paraId="257CF391" w14:textId="77777777" w:rsidTr="000A4AF0">
        <w:tc>
          <w:tcPr>
            <w:tcW w:w="0" w:type="auto"/>
          </w:tcPr>
          <w:p w14:paraId="1899AB7B" w14:textId="77777777" w:rsidR="00DD749C" w:rsidRPr="00967094" w:rsidRDefault="00DD749C" w:rsidP="000A4AF0">
            <w:pPr>
              <w:pStyle w:val="tabletextsmall"/>
            </w:pPr>
            <w:r w:rsidRPr="00967094">
              <w:t>Counting consumption</w:t>
            </w:r>
          </w:p>
        </w:tc>
        <w:tc>
          <w:tcPr>
            <w:tcW w:w="0" w:type="auto"/>
          </w:tcPr>
          <w:p w14:paraId="5A5456BD" w14:textId="77777777" w:rsidR="00DD749C" w:rsidRPr="00967094" w:rsidRDefault="00DD749C" w:rsidP="000A4AF0">
            <w:pPr>
              <w:pStyle w:val="tabletextsmall"/>
            </w:pPr>
            <w:r>
              <w:t xml:space="preserve">(1) Product </w:t>
            </w:r>
            <w:r w:rsidRPr="00967094">
              <w:t>consum</w:t>
            </w:r>
            <w:r>
              <w:t>ption</w:t>
            </w:r>
            <w:r w:rsidRPr="00967094">
              <w:t xml:space="preserve"> to indicate behaviour</w:t>
            </w:r>
          </w:p>
          <w:p w14:paraId="70906E51" w14:textId="77777777" w:rsidR="00DD749C" w:rsidRPr="00967094" w:rsidRDefault="00DD749C" w:rsidP="000A4AF0">
            <w:pPr>
              <w:pStyle w:val="tabletextsmall"/>
            </w:pPr>
            <w:r>
              <w:t>(2) Product consumption</w:t>
            </w:r>
            <w:r w:rsidRPr="00967094">
              <w:t xml:space="preserve"> to indicate a health outcome</w:t>
            </w:r>
          </w:p>
        </w:tc>
        <w:tc>
          <w:tcPr>
            <w:tcW w:w="0" w:type="auto"/>
          </w:tcPr>
          <w:p w14:paraId="6FE51B93" w14:textId="77777777" w:rsidR="00DD749C" w:rsidRPr="00967094" w:rsidRDefault="00DD749C" w:rsidP="000A4AF0">
            <w:pPr>
              <w:pStyle w:val="tabletextsmall"/>
            </w:pPr>
            <w:r w:rsidRPr="00967094">
              <w:t>(1) Can measure all handwashing events in a particular location</w:t>
            </w:r>
          </w:p>
          <w:p w14:paraId="435FC3DF" w14:textId="77777777" w:rsidR="00DD749C" w:rsidRPr="00967094" w:rsidRDefault="00DD749C" w:rsidP="000A4AF0">
            <w:pPr>
              <w:pStyle w:val="tabletextsmall"/>
            </w:pPr>
            <w:r w:rsidRPr="00967094">
              <w:t>(2) Unlikely to be influenced by Hawthorne effect</w:t>
            </w:r>
          </w:p>
        </w:tc>
        <w:tc>
          <w:tcPr>
            <w:tcW w:w="0" w:type="auto"/>
          </w:tcPr>
          <w:p w14:paraId="4BEA2A63" w14:textId="77777777" w:rsidR="00DD749C" w:rsidRPr="00967094" w:rsidRDefault="00DD749C" w:rsidP="000A4AF0">
            <w:pPr>
              <w:pStyle w:val="tabletextsmall"/>
            </w:pPr>
            <w:r w:rsidRPr="00967094">
              <w:t>(1) Cannot distinguish between different types</w:t>
            </w:r>
            <w:r>
              <w:t xml:space="preserve"> of event</w:t>
            </w:r>
          </w:p>
          <w:p w14:paraId="7168F2C6" w14:textId="77777777" w:rsidR="00DD749C" w:rsidRPr="00967094" w:rsidRDefault="00DD749C" w:rsidP="000A4AF0">
            <w:pPr>
              <w:pStyle w:val="tabletextsmall"/>
            </w:pPr>
            <w:r w:rsidRPr="00967094">
              <w:t>(2) Difficult to calculate</w:t>
            </w:r>
          </w:p>
          <w:p w14:paraId="62369BD3" w14:textId="77777777" w:rsidR="00DD749C" w:rsidRPr="00967094" w:rsidRDefault="00DD749C" w:rsidP="000A4AF0">
            <w:pPr>
              <w:pStyle w:val="tabletextsmall"/>
            </w:pPr>
            <w:r w:rsidRPr="00967094">
              <w:t>(3) May require considerable access to schools</w:t>
            </w:r>
          </w:p>
        </w:tc>
        <w:tc>
          <w:tcPr>
            <w:tcW w:w="0" w:type="auto"/>
          </w:tcPr>
          <w:p w14:paraId="6404DE45" w14:textId="77777777" w:rsidR="00DD749C" w:rsidRPr="00967094" w:rsidRDefault="00DD749C" w:rsidP="000A4AF0">
            <w:pPr>
              <w:pStyle w:val="tabletextsmall"/>
            </w:pPr>
            <w:r w:rsidRPr="00967094">
              <w:t>(1) In small scale intervention studies</w:t>
            </w:r>
            <w:r>
              <w:t xml:space="preserve"> as part of a wider assessment</w:t>
            </w:r>
          </w:p>
          <w:p w14:paraId="29CFD722" w14:textId="77777777" w:rsidR="00DD749C" w:rsidRPr="00967094" w:rsidRDefault="00DD749C" w:rsidP="000A4AF0">
            <w:pPr>
              <w:pStyle w:val="tabletextsmall"/>
            </w:pPr>
            <w:r w:rsidRPr="00967094">
              <w:t>(2) To evaluate intervention compliance when introducing a product as part of an intervention</w:t>
            </w:r>
          </w:p>
        </w:tc>
      </w:tr>
      <w:tr w:rsidR="00DD749C" w:rsidRPr="00967094" w14:paraId="6DF24ED5" w14:textId="77777777" w:rsidTr="000A4AF0">
        <w:tc>
          <w:tcPr>
            <w:tcW w:w="0" w:type="auto"/>
          </w:tcPr>
          <w:p w14:paraId="4598CEB4" w14:textId="77777777" w:rsidR="00DD749C" w:rsidRPr="00967094" w:rsidRDefault="00DD749C" w:rsidP="000A4AF0">
            <w:pPr>
              <w:pStyle w:val="tabletextsmall"/>
            </w:pPr>
            <w:r w:rsidRPr="00967094">
              <w:t>Detection tests</w:t>
            </w:r>
          </w:p>
        </w:tc>
        <w:tc>
          <w:tcPr>
            <w:tcW w:w="0" w:type="auto"/>
          </w:tcPr>
          <w:p w14:paraId="123E9EBE" w14:textId="77777777" w:rsidR="00DD749C" w:rsidRPr="00967094" w:rsidRDefault="00DD749C" w:rsidP="000A4AF0">
            <w:pPr>
              <w:pStyle w:val="tabletextsmall"/>
            </w:pPr>
            <w:r w:rsidRPr="00967094">
              <w:t xml:space="preserve">(1) Occurrence, frequency and quality of handwashing to indicate a behaviour  </w:t>
            </w:r>
          </w:p>
          <w:p w14:paraId="075CA037" w14:textId="77777777" w:rsidR="00DD749C" w:rsidRPr="00967094" w:rsidRDefault="00DD749C" w:rsidP="000A4AF0">
            <w:pPr>
              <w:pStyle w:val="tabletextsmall"/>
            </w:pPr>
            <w:r>
              <w:t>(2) Illness occurrence</w:t>
            </w:r>
            <w:r w:rsidRPr="00967094">
              <w:t>, illness variations and intensity of infections to indicate a health outcome</w:t>
            </w:r>
          </w:p>
        </w:tc>
        <w:tc>
          <w:tcPr>
            <w:tcW w:w="0" w:type="auto"/>
          </w:tcPr>
          <w:p w14:paraId="077B1282" w14:textId="77777777" w:rsidR="00DD749C" w:rsidRPr="00967094" w:rsidRDefault="00DD749C" w:rsidP="000A4AF0">
            <w:pPr>
              <w:pStyle w:val="tabletextsmall"/>
            </w:pPr>
            <w:r w:rsidRPr="00967094">
              <w:t>(1) Not subject to recall or reactivity</w:t>
            </w:r>
          </w:p>
        </w:tc>
        <w:tc>
          <w:tcPr>
            <w:tcW w:w="0" w:type="auto"/>
          </w:tcPr>
          <w:p w14:paraId="1781C55E" w14:textId="77777777" w:rsidR="00DD749C" w:rsidRPr="00967094" w:rsidRDefault="00DD749C" w:rsidP="000A4AF0">
            <w:pPr>
              <w:pStyle w:val="tabletextsmall"/>
            </w:pPr>
            <w:r w:rsidRPr="00967094">
              <w:t>(1) Expensive with specialist equipment required</w:t>
            </w:r>
          </w:p>
          <w:p w14:paraId="687D6D34" w14:textId="77777777" w:rsidR="00DD749C" w:rsidRPr="00967094" w:rsidRDefault="00DD749C" w:rsidP="000A4AF0">
            <w:pPr>
              <w:pStyle w:val="tabletextsmall"/>
            </w:pPr>
            <w:r w:rsidRPr="00967094">
              <w:t>(2) T</w:t>
            </w:r>
            <w:r>
              <w:t>ime consuming</w:t>
            </w:r>
          </w:p>
          <w:p w14:paraId="2ED35DBA" w14:textId="77777777" w:rsidR="00DD749C" w:rsidRPr="00967094" w:rsidRDefault="00DD749C" w:rsidP="000A4AF0">
            <w:pPr>
              <w:pStyle w:val="tabletextsmall"/>
            </w:pPr>
            <w:r w:rsidRPr="00967094">
              <w:t xml:space="preserve">(3) Analysis to some degree subjective </w:t>
            </w:r>
          </w:p>
        </w:tc>
        <w:tc>
          <w:tcPr>
            <w:tcW w:w="0" w:type="auto"/>
          </w:tcPr>
          <w:p w14:paraId="7DBF6961" w14:textId="77777777" w:rsidR="00DD749C" w:rsidRPr="00967094" w:rsidRDefault="00DD749C" w:rsidP="000A4AF0">
            <w:pPr>
              <w:pStyle w:val="tabletextsmall"/>
            </w:pPr>
            <w:r w:rsidRPr="00967094">
              <w:t>(1) For interventions where the objective is a reduction in a particular illness</w:t>
            </w:r>
          </w:p>
          <w:p w14:paraId="333AB303" w14:textId="77777777" w:rsidR="00DD749C" w:rsidRPr="00967094" w:rsidRDefault="00DD749C" w:rsidP="000A4AF0">
            <w:pPr>
              <w:pStyle w:val="tabletextsmall"/>
            </w:pPr>
            <w:r w:rsidRPr="00967094">
              <w:t>(2) Use</w:t>
            </w:r>
            <w:r>
              <w:t xml:space="preserve"> to give more power to attributed cause and effect assumptions, if funding allows</w:t>
            </w:r>
            <w:r w:rsidRPr="00967094">
              <w:t xml:space="preserve"> </w:t>
            </w:r>
          </w:p>
        </w:tc>
      </w:tr>
      <w:tr w:rsidR="00DD749C" w:rsidRPr="00967094" w14:paraId="5A5DAEA7" w14:textId="77777777" w:rsidTr="000A4AF0">
        <w:tc>
          <w:tcPr>
            <w:tcW w:w="0" w:type="auto"/>
          </w:tcPr>
          <w:p w14:paraId="03C72BEE" w14:textId="77777777" w:rsidR="00DD749C" w:rsidRPr="00967094" w:rsidRDefault="00DD749C" w:rsidP="000A4AF0">
            <w:pPr>
              <w:pStyle w:val="tabletextsmall"/>
            </w:pPr>
            <w:r w:rsidRPr="00967094">
              <w:t>Observation</w:t>
            </w:r>
          </w:p>
        </w:tc>
        <w:tc>
          <w:tcPr>
            <w:tcW w:w="0" w:type="auto"/>
          </w:tcPr>
          <w:p w14:paraId="0AED0854" w14:textId="77777777" w:rsidR="00DD749C" w:rsidRPr="00967094" w:rsidRDefault="00DD749C" w:rsidP="000A4AF0">
            <w:pPr>
              <w:pStyle w:val="tabletextsmall"/>
            </w:pPr>
            <w:r w:rsidRPr="00967094">
              <w:t>(1) Occurrence, frequency and quality of handwashing to indicate behaviour</w:t>
            </w:r>
          </w:p>
          <w:p w14:paraId="42654134" w14:textId="77777777" w:rsidR="00DD749C" w:rsidRPr="00967094" w:rsidRDefault="00DD749C" w:rsidP="000A4AF0">
            <w:pPr>
              <w:pStyle w:val="tabletextsmall"/>
            </w:pPr>
            <w:r w:rsidRPr="00967094">
              <w:t>(2) Illness prevalence to indicate a health outcome</w:t>
            </w:r>
          </w:p>
        </w:tc>
        <w:tc>
          <w:tcPr>
            <w:tcW w:w="0" w:type="auto"/>
          </w:tcPr>
          <w:p w14:paraId="418334B1" w14:textId="77777777" w:rsidR="00DD749C" w:rsidRPr="00967094" w:rsidRDefault="00DD749C" w:rsidP="000A4AF0">
            <w:pPr>
              <w:pStyle w:val="tabletextsmall"/>
            </w:pPr>
            <w:r w:rsidRPr="00967094">
              <w:t>(1) Not biased by memory</w:t>
            </w:r>
          </w:p>
          <w:p w14:paraId="61894B1B" w14:textId="77777777" w:rsidR="00DD749C" w:rsidRPr="00967094" w:rsidRDefault="00DD749C" w:rsidP="000A4AF0">
            <w:pPr>
              <w:pStyle w:val="tabletextsmall"/>
            </w:pPr>
            <w:r w:rsidRPr="00967094">
              <w:t>(2) Highly granular (who washes hands, when and technique)</w:t>
            </w:r>
          </w:p>
          <w:p w14:paraId="6B133EB8" w14:textId="77777777" w:rsidR="00DD749C" w:rsidRPr="00967094" w:rsidRDefault="00DD749C" w:rsidP="000A4AF0">
            <w:pPr>
              <w:pStyle w:val="tabletextsmall"/>
            </w:pPr>
            <w:r w:rsidRPr="00967094">
              <w:t>(3) Can sample by child or event</w:t>
            </w:r>
          </w:p>
        </w:tc>
        <w:tc>
          <w:tcPr>
            <w:tcW w:w="0" w:type="auto"/>
          </w:tcPr>
          <w:p w14:paraId="5C5A18F8" w14:textId="77777777" w:rsidR="00DD749C" w:rsidRPr="00967094" w:rsidRDefault="00DD749C" w:rsidP="000A4AF0">
            <w:pPr>
              <w:pStyle w:val="tabletextsmall"/>
            </w:pPr>
            <w:r w:rsidRPr="00967094">
              <w:t>(1) Time consuming. May require considerable access to schools</w:t>
            </w:r>
          </w:p>
          <w:p w14:paraId="077CD350" w14:textId="77777777" w:rsidR="00DD749C" w:rsidRPr="00967094" w:rsidRDefault="00DD749C" w:rsidP="000A4AF0">
            <w:pPr>
              <w:pStyle w:val="tabletextsmall"/>
            </w:pPr>
            <w:r w:rsidRPr="00967094">
              <w:t xml:space="preserve">(2) Ethical concerns </w:t>
            </w:r>
            <w:r>
              <w:t xml:space="preserve">e.g. </w:t>
            </w:r>
            <w:r w:rsidRPr="00967094">
              <w:t>toilets are private spaces</w:t>
            </w:r>
          </w:p>
          <w:p w14:paraId="5AC36925" w14:textId="77777777" w:rsidR="00DD749C" w:rsidRPr="00967094" w:rsidRDefault="00DD749C" w:rsidP="000A4AF0">
            <w:pPr>
              <w:pStyle w:val="tabletextsmall"/>
            </w:pPr>
            <w:r w:rsidRPr="00967094">
              <w:t>(3) Over-reporting because susceptible to Hawthorne effect</w:t>
            </w:r>
          </w:p>
          <w:p w14:paraId="15A59C6A" w14:textId="77777777" w:rsidR="00DD749C" w:rsidRPr="00967094" w:rsidRDefault="00DD749C" w:rsidP="000A4AF0">
            <w:pPr>
              <w:pStyle w:val="tabletextsmall"/>
            </w:pPr>
            <w:r w:rsidRPr="00967094">
              <w:t>(4) Not easy to sample all events, particular spontaneous ones</w:t>
            </w:r>
          </w:p>
          <w:p w14:paraId="0D6E5E89" w14:textId="77777777" w:rsidR="00DD749C" w:rsidRPr="00967094" w:rsidRDefault="00DD749C" w:rsidP="000A4AF0">
            <w:pPr>
              <w:pStyle w:val="tabletextsmall"/>
            </w:pPr>
            <w:r w:rsidRPr="00967094">
              <w:t>(5) Difficult to record highly granular observations</w:t>
            </w:r>
          </w:p>
        </w:tc>
        <w:tc>
          <w:tcPr>
            <w:tcW w:w="0" w:type="auto"/>
          </w:tcPr>
          <w:p w14:paraId="5E2D60F2" w14:textId="77777777" w:rsidR="00DD749C" w:rsidRPr="00967094" w:rsidRDefault="00DD749C" w:rsidP="000A4AF0">
            <w:pPr>
              <w:pStyle w:val="tabletextsmall"/>
            </w:pPr>
            <w:r w:rsidRPr="00967094">
              <w:t>(1) Use in small scale studies if reasonable access can be negotiated, and there are sufficient researchers</w:t>
            </w:r>
          </w:p>
          <w:p w14:paraId="0DED0014" w14:textId="77777777" w:rsidR="00DD749C" w:rsidRPr="00967094" w:rsidRDefault="00DD749C" w:rsidP="000A4AF0">
            <w:pPr>
              <w:pStyle w:val="tabletextsmall"/>
            </w:pPr>
            <w:r w:rsidRPr="00967094">
              <w:t>(2) Use in interventions to identify multiple types of effects (e.g. frequency, technique etc)</w:t>
            </w:r>
          </w:p>
          <w:p w14:paraId="5828C2C6" w14:textId="77777777" w:rsidR="00DD749C" w:rsidRPr="00967094" w:rsidRDefault="00DD749C" w:rsidP="000A4AF0">
            <w:pPr>
              <w:pStyle w:val="tabletextsmall"/>
            </w:pPr>
            <w:r w:rsidRPr="00967094">
              <w:t xml:space="preserve">(3) Use with young children who may find self-report difficult </w:t>
            </w:r>
          </w:p>
          <w:p w14:paraId="2EC51905" w14:textId="77777777" w:rsidR="00DD749C" w:rsidRPr="00967094" w:rsidRDefault="00DD749C" w:rsidP="000A4AF0">
            <w:pPr>
              <w:pStyle w:val="tabletextsmall"/>
            </w:pPr>
            <w:r w:rsidRPr="00967094">
              <w:t>(4) If practical issues and ethical concerns can be addressed, using technology to observe children is promising</w:t>
            </w:r>
          </w:p>
        </w:tc>
      </w:tr>
      <w:tr w:rsidR="00DD749C" w:rsidRPr="00967094" w14:paraId="5B0DE626" w14:textId="77777777" w:rsidTr="000A4AF0">
        <w:tc>
          <w:tcPr>
            <w:tcW w:w="0" w:type="auto"/>
          </w:tcPr>
          <w:p w14:paraId="570234B4" w14:textId="77777777" w:rsidR="00DD749C" w:rsidRPr="00967094" w:rsidRDefault="00DD749C" w:rsidP="000A4AF0">
            <w:pPr>
              <w:pStyle w:val="tabletextsmall"/>
            </w:pPr>
            <w:r w:rsidRPr="00967094">
              <w:t>Self-report</w:t>
            </w:r>
          </w:p>
        </w:tc>
        <w:tc>
          <w:tcPr>
            <w:tcW w:w="0" w:type="auto"/>
          </w:tcPr>
          <w:p w14:paraId="0AACB6C9" w14:textId="77777777" w:rsidR="00DD749C" w:rsidRPr="00967094" w:rsidRDefault="00DD749C" w:rsidP="000A4AF0">
            <w:pPr>
              <w:pStyle w:val="tabletextsmall"/>
            </w:pPr>
            <w:r w:rsidRPr="00967094">
              <w:t xml:space="preserve">(1) Occurrence and frequency of handwashing to indicate behaviour, </w:t>
            </w:r>
          </w:p>
          <w:p w14:paraId="1EECE4E2" w14:textId="77777777" w:rsidR="00DD749C" w:rsidRPr="00967094" w:rsidRDefault="00DD749C" w:rsidP="000A4AF0">
            <w:pPr>
              <w:pStyle w:val="tabletextsmall"/>
            </w:pPr>
            <w:r w:rsidRPr="00967094">
              <w:t>(2) Illness prevalence</w:t>
            </w:r>
            <w:r>
              <w:t xml:space="preserve"> (either absence or sickness)</w:t>
            </w:r>
            <w:r w:rsidRPr="00967094">
              <w:t xml:space="preserve"> to indicate a health outcome</w:t>
            </w:r>
          </w:p>
        </w:tc>
        <w:tc>
          <w:tcPr>
            <w:tcW w:w="0" w:type="auto"/>
          </w:tcPr>
          <w:p w14:paraId="01157DDC" w14:textId="77777777" w:rsidR="00DD749C" w:rsidRPr="00967094" w:rsidRDefault="00DD749C" w:rsidP="000A4AF0">
            <w:pPr>
              <w:pStyle w:val="tabletextsmall"/>
            </w:pPr>
            <w:r w:rsidRPr="00967094">
              <w:t>(1) Cheap and easy to administer in large numbers</w:t>
            </w:r>
          </w:p>
          <w:p w14:paraId="308A068A" w14:textId="77777777" w:rsidR="00DD749C" w:rsidRPr="00967094" w:rsidRDefault="00DD749C" w:rsidP="000A4AF0">
            <w:pPr>
              <w:pStyle w:val="tabletextsmall"/>
            </w:pPr>
            <w:r w:rsidRPr="00967094">
              <w:t>(2) Survey questions can cover multiple issues and different types of events</w:t>
            </w:r>
          </w:p>
          <w:p w14:paraId="3A2996A7" w14:textId="77777777" w:rsidR="00DD749C" w:rsidRPr="00967094" w:rsidRDefault="00DD749C" w:rsidP="000A4AF0">
            <w:pPr>
              <w:pStyle w:val="tabletextsmall"/>
            </w:pPr>
            <w:r w:rsidRPr="00967094">
              <w:t>(3) Can sample by child</w:t>
            </w:r>
          </w:p>
        </w:tc>
        <w:tc>
          <w:tcPr>
            <w:tcW w:w="0" w:type="auto"/>
          </w:tcPr>
          <w:p w14:paraId="688564B0" w14:textId="77777777" w:rsidR="00DD749C" w:rsidRPr="00967094" w:rsidRDefault="00DD749C" w:rsidP="000A4AF0">
            <w:pPr>
              <w:pStyle w:val="tabletextsmall"/>
            </w:pPr>
            <w:r w:rsidRPr="00967094">
              <w:t>(1) Under-reporting because handwashing is habitual</w:t>
            </w:r>
          </w:p>
          <w:p w14:paraId="60749831" w14:textId="77777777" w:rsidR="00DD749C" w:rsidRPr="00967094" w:rsidRDefault="00DD749C" w:rsidP="000A4AF0">
            <w:pPr>
              <w:pStyle w:val="tabletextsmall"/>
            </w:pPr>
            <w:r w:rsidRPr="00967094">
              <w:t>(2) Over-reporting because handwashing is desirable</w:t>
            </w:r>
          </w:p>
          <w:p w14:paraId="73FF6AFC" w14:textId="77777777" w:rsidR="00DD749C" w:rsidRPr="00967094" w:rsidRDefault="00DD749C" w:rsidP="000A4AF0">
            <w:pPr>
              <w:pStyle w:val="tabletextsmall"/>
            </w:pPr>
            <w:r w:rsidRPr="00967094">
              <w:t>(3) May be biased by memory, child’s ability and power relationships</w:t>
            </w:r>
          </w:p>
        </w:tc>
        <w:tc>
          <w:tcPr>
            <w:tcW w:w="0" w:type="auto"/>
          </w:tcPr>
          <w:p w14:paraId="28B847ED" w14:textId="77777777" w:rsidR="00DD749C" w:rsidRPr="00967094" w:rsidRDefault="00DD749C" w:rsidP="000A4AF0">
            <w:pPr>
              <w:pStyle w:val="tabletextsmall"/>
            </w:pPr>
            <w:r w:rsidRPr="00967094">
              <w:t>(1) When a large sample size is needed.</w:t>
            </w:r>
          </w:p>
          <w:p w14:paraId="40AC04AC" w14:textId="77777777" w:rsidR="00DD749C" w:rsidRPr="00967094" w:rsidRDefault="00DD749C" w:rsidP="000A4AF0">
            <w:pPr>
              <w:pStyle w:val="tabletextsmall"/>
            </w:pPr>
            <w:r w:rsidRPr="00967094">
              <w:t xml:space="preserve">(2) When handwashing is part of a wider study of health. </w:t>
            </w:r>
          </w:p>
          <w:p w14:paraId="223C0F75" w14:textId="77777777" w:rsidR="00DD749C" w:rsidRPr="00967094" w:rsidRDefault="00DD749C" w:rsidP="000A4AF0">
            <w:pPr>
              <w:pStyle w:val="tabletextsmall"/>
            </w:pPr>
            <w:r w:rsidRPr="00967094">
              <w:t>(3) To evaluate effects and barriers on different groups of children</w:t>
            </w:r>
          </w:p>
          <w:p w14:paraId="7529AE3A" w14:textId="77777777" w:rsidR="00DD749C" w:rsidRPr="00967094" w:rsidRDefault="00DD749C" w:rsidP="000A4AF0">
            <w:pPr>
              <w:pStyle w:val="tabletextsmall"/>
            </w:pPr>
            <w:r w:rsidRPr="00967094">
              <w:t>(4) More appropriate than observations if covering sensitive issues</w:t>
            </w:r>
          </w:p>
        </w:tc>
      </w:tr>
      <w:tr w:rsidR="00DD749C" w:rsidRPr="00967094" w14:paraId="45DAD6B9" w14:textId="77777777" w:rsidTr="000A4AF0">
        <w:tc>
          <w:tcPr>
            <w:tcW w:w="0" w:type="auto"/>
          </w:tcPr>
          <w:p w14:paraId="3F431C0B" w14:textId="77777777" w:rsidR="00DD749C" w:rsidRPr="00967094" w:rsidRDefault="00DD749C" w:rsidP="000A4AF0">
            <w:pPr>
              <w:pStyle w:val="tabletextsmall"/>
            </w:pPr>
            <w:r w:rsidRPr="00967094">
              <w:t>Indirect</w:t>
            </w:r>
            <w:r>
              <w:t>-</w:t>
            </w:r>
            <w:r w:rsidRPr="00967094">
              <w:t>report</w:t>
            </w:r>
          </w:p>
        </w:tc>
        <w:tc>
          <w:tcPr>
            <w:tcW w:w="0" w:type="auto"/>
          </w:tcPr>
          <w:p w14:paraId="0C979C7A" w14:textId="77777777" w:rsidR="00DD749C" w:rsidRPr="00967094" w:rsidRDefault="00DD749C" w:rsidP="000A4AF0">
            <w:pPr>
              <w:pStyle w:val="tabletextsmall"/>
            </w:pPr>
            <w:r w:rsidRPr="00967094">
              <w:t>(1) Illness prevalence</w:t>
            </w:r>
            <w:r>
              <w:t xml:space="preserve"> (either absence or sickness)</w:t>
            </w:r>
            <w:r w:rsidRPr="00967094">
              <w:t xml:space="preserve"> to indicate a health outcome</w:t>
            </w:r>
          </w:p>
          <w:p w14:paraId="2F5ABCED" w14:textId="77777777" w:rsidR="00DD749C" w:rsidRPr="00967094" w:rsidRDefault="00DD749C" w:rsidP="000A4AF0">
            <w:pPr>
              <w:pStyle w:val="tabletextsmall"/>
            </w:pPr>
            <w:r w:rsidRPr="00967094">
              <w:t>(2) Occurrence and frequency of handwashing to indicate behaviour</w:t>
            </w:r>
          </w:p>
        </w:tc>
        <w:tc>
          <w:tcPr>
            <w:tcW w:w="0" w:type="auto"/>
          </w:tcPr>
          <w:p w14:paraId="470EAA50" w14:textId="77777777" w:rsidR="00DD749C" w:rsidRPr="00967094" w:rsidRDefault="00DD749C" w:rsidP="000A4AF0">
            <w:pPr>
              <w:pStyle w:val="tabletextsmall"/>
            </w:pPr>
            <w:r w:rsidRPr="00967094">
              <w:t>(1) Considerable time saving if data already exists and is less disruptive for the school</w:t>
            </w:r>
          </w:p>
          <w:p w14:paraId="18A88D37" w14:textId="77777777" w:rsidR="00DD749C" w:rsidRPr="00967094" w:rsidRDefault="00DD749C" w:rsidP="000A4AF0">
            <w:pPr>
              <w:pStyle w:val="tabletextsmall"/>
            </w:pPr>
            <w:r w:rsidRPr="00967094">
              <w:t>(2) Data may be available over long time periods</w:t>
            </w:r>
          </w:p>
        </w:tc>
        <w:tc>
          <w:tcPr>
            <w:tcW w:w="0" w:type="auto"/>
          </w:tcPr>
          <w:p w14:paraId="153E3BC5" w14:textId="77777777" w:rsidR="00DD749C" w:rsidRPr="00967094" w:rsidRDefault="00DD749C" w:rsidP="000A4AF0">
            <w:pPr>
              <w:pStyle w:val="tabletextsmall"/>
            </w:pPr>
            <w:r w:rsidRPr="00967094">
              <w:t xml:space="preserve">(1) </w:t>
            </w:r>
            <w:r>
              <w:t>Externally supplied d</w:t>
            </w:r>
            <w:r w:rsidRPr="00967094">
              <w:t>ata may not be detailed nor accurate</w:t>
            </w:r>
          </w:p>
        </w:tc>
        <w:tc>
          <w:tcPr>
            <w:tcW w:w="0" w:type="auto"/>
          </w:tcPr>
          <w:p w14:paraId="0F879E4E" w14:textId="77777777" w:rsidR="00DD749C" w:rsidRPr="00967094" w:rsidRDefault="00DD749C" w:rsidP="000A4AF0">
            <w:pPr>
              <w:pStyle w:val="tabletextsmall"/>
            </w:pPr>
            <w:r w:rsidRPr="00967094">
              <w:t xml:space="preserve">(1) Use when data already exists. </w:t>
            </w:r>
          </w:p>
          <w:p w14:paraId="60D0D07B" w14:textId="77777777" w:rsidR="00DD749C" w:rsidRPr="00967094" w:rsidRDefault="00DD749C" w:rsidP="000A4AF0">
            <w:pPr>
              <w:pStyle w:val="tabletextsmall"/>
            </w:pPr>
            <w:r w:rsidRPr="00967094">
              <w:t>(2) Use when large samples are required</w:t>
            </w:r>
          </w:p>
        </w:tc>
      </w:tr>
    </w:tbl>
    <w:p w14:paraId="776C6174" w14:textId="77777777" w:rsidR="00DD749C" w:rsidRDefault="00DD749C" w:rsidP="00DD749C">
      <w:pPr>
        <w:tabs>
          <w:tab w:val="left" w:pos="2690"/>
        </w:tabs>
      </w:pPr>
    </w:p>
    <w:p w14:paraId="13E38EB6" w14:textId="77777777" w:rsidR="00DD749C" w:rsidRDefault="00DD749C" w:rsidP="00DD749C"/>
    <w:p w14:paraId="472D6179" w14:textId="77777777" w:rsidR="00DD749C" w:rsidRPr="00B3404F" w:rsidRDefault="00DD749C" w:rsidP="00DD749C">
      <w:pPr>
        <w:pStyle w:val="Caption"/>
        <w:keepNext/>
        <w:rPr>
          <w:color w:val="FF0000"/>
        </w:rPr>
      </w:pPr>
      <w:r>
        <w:lastRenderedPageBreak/>
        <w:t>Table</w:t>
      </w:r>
      <w:r>
        <w:rPr>
          <w:noProof/>
        </w:rPr>
        <w:t xml:space="preserve"> 3</w:t>
      </w:r>
      <w:r>
        <w:t>: Handwashing evaluation in schools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04"/>
        <w:gridCol w:w="968"/>
        <w:gridCol w:w="709"/>
        <w:gridCol w:w="992"/>
        <w:gridCol w:w="851"/>
        <w:gridCol w:w="992"/>
        <w:gridCol w:w="1276"/>
        <w:gridCol w:w="1224"/>
      </w:tblGrid>
      <w:tr w:rsidR="00DD749C" w:rsidRPr="00306627" w14:paraId="1549AD59" w14:textId="77777777" w:rsidTr="000A4AF0">
        <w:trPr>
          <w:trHeight w:val="249"/>
        </w:trPr>
        <w:tc>
          <w:tcPr>
            <w:tcW w:w="2004" w:type="dxa"/>
            <w:vMerge w:val="restart"/>
            <w:shd w:val="clear" w:color="auto" w:fill="auto"/>
          </w:tcPr>
          <w:p w14:paraId="33014503" w14:textId="77777777" w:rsidR="00DD749C" w:rsidRPr="00306627" w:rsidRDefault="00DD749C" w:rsidP="000A4AF0">
            <w:pPr>
              <w:pStyle w:val="tabletextsmall"/>
            </w:pPr>
          </w:p>
        </w:tc>
        <w:tc>
          <w:tcPr>
            <w:tcW w:w="968" w:type="dxa"/>
            <w:vMerge w:val="restart"/>
            <w:shd w:val="clear" w:color="auto" w:fill="auto"/>
          </w:tcPr>
          <w:p w14:paraId="52C146B3" w14:textId="77777777" w:rsidR="00DD749C" w:rsidRPr="00306627" w:rsidRDefault="00DD749C" w:rsidP="000A4AF0">
            <w:pPr>
              <w:pStyle w:val="tabletextsmall"/>
            </w:pPr>
            <w:r w:rsidRPr="00306627">
              <w:t>Age of children</w:t>
            </w:r>
          </w:p>
        </w:tc>
        <w:tc>
          <w:tcPr>
            <w:tcW w:w="709" w:type="dxa"/>
            <w:vMerge w:val="restart"/>
            <w:shd w:val="clear" w:color="auto" w:fill="auto"/>
          </w:tcPr>
          <w:p w14:paraId="5BC22D39" w14:textId="77777777" w:rsidR="00DD749C" w:rsidRPr="00306627" w:rsidRDefault="00DD749C" w:rsidP="000A4AF0">
            <w:pPr>
              <w:pStyle w:val="tabletextsmall"/>
            </w:pPr>
            <w:r w:rsidRPr="00306627">
              <w:t>Region</w:t>
            </w:r>
          </w:p>
        </w:tc>
        <w:tc>
          <w:tcPr>
            <w:tcW w:w="992" w:type="dxa"/>
            <w:vMerge w:val="restart"/>
          </w:tcPr>
          <w:p w14:paraId="434DC8A3" w14:textId="77777777" w:rsidR="00DD749C" w:rsidRPr="00306627" w:rsidRDefault="00DD749C" w:rsidP="000A4AF0">
            <w:pPr>
              <w:pStyle w:val="tabletextsmall"/>
            </w:pPr>
            <w:r w:rsidRPr="00306627">
              <w:t>Study objective</w:t>
            </w:r>
          </w:p>
        </w:tc>
        <w:tc>
          <w:tcPr>
            <w:tcW w:w="3119" w:type="dxa"/>
            <w:gridSpan w:val="3"/>
            <w:shd w:val="clear" w:color="auto" w:fill="auto"/>
          </w:tcPr>
          <w:p w14:paraId="1A16E265" w14:textId="77777777" w:rsidR="00DD749C" w:rsidRPr="00306627" w:rsidRDefault="00DD749C" w:rsidP="000A4AF0">
            <w:pPr>
              <w:pStyle w:val="tabletextsmall"/>
            </w:pPr>
            <w:r w:rsidRPr="00306627">
              <w:t>Behaviour</w:t>
            </w:r>
          </w:p>
        </w:tc>
        <w:tc>
          <w:tcPr>
            <w:tcW w:w="1224" w:type="dxa"/>
            <w:shd w:val="clear" w:color="auto" w:fill="auto"/>
          </w:tcPr>
          <w:p w14:paraId="7AF7F39C" w14:textId="77777777" w:rsidR="00DD749C" w:rsidRPr="00306627" w:rsidRDefault="00DD749C" w:rsidP="000A4AF0">
            <w:pPr>
              <w:pStyle w:val="tabletextsmall"/>
            </w:pPr>
            <w:r w:rsidRPr="00306627">
              <w:t>Outcome</w:t>
            </w:r>
          </w:p>
        </w:tc>
      </w:tr>
      <w:tr w:rsidR="00DD749C" w:rsidRPr="00306627" w14:paraId="4F75DEA9" w14:textId="77777777" w:rsidTr="000A4AF0">
        <w:trPr>
          <w:trHeight w:val="463"/>
        </w:trPr>
        <w:tc>
          <w:tcPr>
            <w:tcW w:w="2004" w:type="dxa"/>
            <w:vMerge/>
            <w:shd w:val="clear" w:color="auto" w:fill="auto"/>
            <w:hideMark/>
          </w:tcPr>
          <w:p w14:paraId="468BE49B" w14:textId="77777777" w:rsidR="00DD749C" w:rsidRPr="00306627" w:rsidRDefault="00DD749C" w:rsidP="000A4AF0">
            <w:pPr>
              <w:pStyle w:val="tabletextsmall"/>
            </w:pPr>
          </w:p>
        </w:tc>
        <w:tc>
          <w:tcPr>
            <w:tcW w:w="968" w:type="dxa"/>
            <w:vMerge/>
            <w:shd w:val="clear" w:color="auto" w:fill="auto"/>
            <w:hideMark/>
          </w:tcPr>
          <w:p w14:paraId="7FCDEDC3" w14:textId="77777777" w:rsidR="00DD749C" w:rsidRPr="00306627" w:rsidRDefault="00DD749C" w:rsidP="000A4AF0">
            <w:pPr>
              <w:pStyle w:val="tabletextsmall"/>
            </w:pPr>
          </w:p>
        </w:tc>
        <w:tc>
          <w:tcPr>
            <w:tcW w:w="709" w:type="dxa"/>
            <w:vMerge/>
            <w:shd w:val="clear" w:color="auto" w:fill="auto"/>
            <w:hideMark/>
          </w:tcPr>
          <w:p w14:paraId="1A2761C8" w14:textId="77777777" w:rsidR="00DD749C" w:rsidRPr="00306627" w:rsidRDefault="00DD749C" w:rsidP="000A4AF0">
            <w:pPr>
              <w:pStyle w:val="tabletextsmall"/>
            </w:pPr>
          </w:p>
        </w:tc>
        <w:tc>
          <w:tcPr>
            <w:tcW w:w="992" w:type="dxa"/>
            <w:vMerge/>
          </w:tcPr>
          <w:p w14:paraId="73DEE695" w14:textId="77777777" w:rsidR="00DD749C" w:rsidRPr="00306627" w:rsidRDefault="00DD749C" w:rsidP="000A4AF0">
            <w:pPr>
              <w:pStyle w:val="tabletextsmall"/>
            </w:pPr>
          </w:p>
        </w:tc>
        <w:tc>
          <w:tcPr>
            <w:tcW w:w="851" w:type="dxa"/>
            <w:shd w:val="clear" w:color="auto" w:fill="auto"/>
            <w:hideMark/>
          </w:tcPr>
          <w:p w14:paraId="4940D36C" w14:textId="77777777" w:rsidR="00DD749C" w:rsidRPr="00306627" w:rsidRDefault="00DD749C" w:rsidP="000A4AF0">
            <w:pPr>
              <w:pStyle w:val="tabletextsmall"/>
            </w:pPr>
            <w:r w:rsidRPr="00306627">
              <w:t>Product usage</w:t>
            </w:r>
          </w:p>
        </w:tc>
        <w:tc>
          <w:tcPr>
            <w:tcW w:w="992" w:type="dxa"/>
            <w:shd w:val="clear" w:color="auto" w:fill="auto"/>
            <w:hideMark/>
          </w:tcPr>
          <w:p w14:paraId="56FBA249" w14:textId="77777777" w:rsidR="00DD749C" w:rsidRPr="00306627" w:rsidRDefault="00DD749C" w:rsidP="000A4AF0">
            <w:pPr>
              <w:pStyle w:val="tabletextsmall"/>
            </w:pPr>
            <w:r w:rsidRPr="00306627">
              <w:t>Microbial presence</w:t>
            </w:r>
          </w:p>
        </w:tc>
        <w:tc>
          <w:tcPr>
            <w:tcW w:w="1276" w:type="dxa"/>
            <w:shd w:val="clear" w:color="auto" w:fill="auto"/>
            <w:hideMark/>
          </w:tcPr>
          <w:p w14:paraId="0E8DB260" w14:textId="77777777" w:rsidR="00DD749C" w:rsidRPr="00306627" w:rsidRDefault="00DD749C" w:rsidP="000A4AF0">
            <w:pPr>
              <w:pStyle w:val="tabletextsmall"/>
            </w:pPr>
            <w:r w:rsidRPr="00306627">
              <w:t>Handwashing</w:t>
            </w:r>
          </w:p>
        </w:tc>
        <w:tc>
          <w:tcPr>
            <w:tcW w:w="1224" w:type="dxa"/>
            <w:shd w:val="clear" w:color="auto" w:fill="auto"/>
            <w:hideMark/>
          </w:tcPr>
          <w:p w14:paraId="6D00B6E8" w14:textId="77777777" w:rsidR="00DD749C" w:rsidRPr="00306627" w:rsidRDefault="00DD749C" w:rsidP="000A4AF0">
            <w:pPr>
              <w:pStyle w:val="tabletextsmall"/>
            </w:pPr>
            <w:r w:rsidRPr="00306627">
              <w:t>Illness prevalence</w:t>
            </w:r>
          </w:p>
        </w:tc>
      </w:tr>
      <w:tr w:rsidR="00DD749C" w:rsidRPr="009A4B87" w14:paraId="7EDB4F6F" w14:textId="77777777" w:rsidTr="000A4AF0">
        <w:trPr>
          <w:trHeight w:val="480"/>
        </w:trPr>
        <w:tc>
          <w:tcPr>
            <w:tcW w:w="2004" w:type="dxa"/>
            <w:shd w:val="clear" w:color="auto" w:fill="auto"/>
            <w:hideMark/>
          </w:tcPr>
          <w:p w14:paraId="77EBE750" w14:textId="77777777" w:rsidR="00DD749C" w:rsidRPr="009A4B87" w:rsidRDefault="00DD749C" w:rsidP="000A4AF0">
            <w:pPr>
              <w:pStyle w:val="tabletextsmall"/>
            </w:pPr>
            <w:r>
              <w:t>ALBashtawy 2017</w:t>
            </w:r>
          </w:p>
        </w:tc>
        <w:tc>
          <w:tcPr>
            <w:tcW w:w="968" w:type="dxa"/>
            <w:shd w:val="clear" w:color="auto" w:fill="auto"/>
            <w:hideMark/>
          </w:tcPr>
          <w:p w14:paraId="3015D3D0" w14:textId="77777777" w:rsidR="00DD749C" w:rsidRPr="009A4B87" w:rsidRDefault="00DD749C" w:rsidP="000A4AF0">
            <w:pPr>
              <w:pStyle w:val="tabletextsmall"/>
            </w:pPr>
            <w:r w:rsidRPr="009A4B87">
              <w:t>6-18</w:t>
            </w:r>
          </w:p>
        </w:tc>
        <w:tc>
          <w:tcPr>
            <w:tcW w:w="709" w:type="dxa"/>
            <w:shd w:val="clear" w:color="auto" w:fill="auto"/>
            <w:hideMark/>
          </w:tcPr>
          <w:p w14:paraId="506B8DD5" w14:textId="77777777" w:rsidR="00DD749C" w:rsidRPr="009A4B87" w:rsidRDefault="00DD749C" w:rsidP="000A4AF0">
            <w:pPr>
              <w:pStyle w:val="tabletextsmall"/>
            </w:pPr>
            <w:r w:rsidRPr="009A4B87">
              <w:t>ME</w:t>
            </w:r>
          </w:p>
        </w:tc>
        <w:tc>
          <w:tcPr>
            <w:tcW w:w="992" w:type="dxa"/>
          </w:tcPr>
          <w:p w14:paraId="492CF1DB" w14:textId="77777777" w:rsidR="00DD749C" w:rsidRPr="009A4B87" w:rsidRDefault="00DD749C" w:rsidP="000A4AF0">
            <w:pPr>
              <w:pStyle w:val="tabletextsmall"/>
            </w:pPr>
            <w:r w:rsidRPr="009A4B87">
              <w:t>CP</w:t>
            </w:r>
          </w:p>
        </w:tc>
        <w:tc>
          <w:tcPr>
            <w:tcW w:w="851" w:type="dxa"/>
            <w:shd w:val="clear" w:color="auto" w:fill="auto"/>
            <w:hideMark/>
          </w:tcPr>
          <w:p w14:paraId="5C47315A" w14:textId="77777777" w:rsidR="00DD749C" w:rsidRPr="009A4B87" w:rsidRDefault="00DD749C" w:rsidP="000A4AF0">
            <w:pPr>
              <w:pStyle w:val="tabletextsmall"/>
            </w:pPr>
          </w:p>
        </w:tc>
        <w:tc>
          <w:tcPr>
            <w:tcW w:w="992" w:type="dxa"/>
            <w:shd w:val="clear" w:color="auto" w:fill="auto"/>
            <w:hideMark/>
          </w:tcPr>
          <w:p w14:paraId="323D3EE2" w14:textId="77777777" w:rsidR="00DD749C" w:rsidRPr="009A4B87" w:rsidRDefault="00DD749C" w:rsidP="000A4AF0">
            <w:pPr>
              <w:pStyle w:val="tabletextsmall"/>
            </w:pPr>
          </w:p>
        </w:tc>
        <w:tc>
          <w:tcPr>
            <w:tcW w:w="1276" w:type="dxa"/>
            <w:shd w:val="clear" w:color="auto" w:fill="auto"/>
            <w:hideMark/>
          </w:tcPr>
          <w:p w14:paraId="72A2413C" w14:textId="77777777" w:rsidR="00DD749C" w:rsidRPr="009A4B87" w:rsidRDefault="00DD749C" w:rsidP="000A4AF0">
            <w:pPr>
              <w:pStyle w:val="tabletextsmall"/>
            </w:pPr>
            <w:r w:rsidRPr="009A4B87">
              <w:t>SR</w:t>
            </w:r>
          </w:p>
        </w:tc>
        <w:tc>
          <w:tcPr>
            <w:tcW w:w="1224" w:type="dxa"/>
            <w:shd w:val="clear" w:color="auto" w:fill="auto"/>
            <w:hideMark/>
          </w:tcPr>
          <w:p w14:paraId="55AD9288" w14:textId="77777777" w:rsidR="00DD749C" w:rsidRPr="009A4B87" w:rsidRDefault="00DD749C" w:rsidP="000A4AF0">
            <w:pPr>
              <w:pStyle w:val="tabletextsmall"/>
            </w:pPr>
          </w:p>
        </w:tc>
      </w:tr>
      <w:tr w:rsidR="00DD749C" w:rsidRPr="009A4B87" w14:paraId="632586F0" w14:textId="77777777" w:rsidTr="000A4AF0">
        <w:trPr>
          <w:trHeight w:val="511"/>
        </w:trPr>
        <w:tc>
          <w:tcPr>
            <w:tcW w:w="2004" w:type="dxa"/>
            <w:shd w:val="clear" w:color="auto" w:fill="auto"/>
            <w:hideMark/>
          </w:tcPr>
          <w:p w14:paraId="3E8341F8" w14:textId="77777777" w:rsidR="00DD749C" w:rsidRPr="009A4B87" w:rsidRDefault="00DD749C" w:rsidP="000A4AF0">
            <w:pPr>
              <w:pStyle w:val="tabletextsmall"/>
            </w:pPr>
            <w:r>
              <w:t xml:space="preserve">Al-Delaimy et al. </w:t>
            </w:r>
            <w:r w:rsidRPr="009A4B87">
              <w:t>2014</w:t>
            </w:r>
            <w:r>
              <w:t xml:space="preserve"> </w:t>
            </w:r>
          </w:p>
        </w:tc>
        <w:tc>
          <w:tcPr>
            <w:tcW w:w="968" w:type="dxa"/>
            <w:shd w:val="clear" w:color="auto" w:fill="auto"/>
            <w:hideMark/>
          </w:tcPr>
          <w:p w14:paraId="4C86AF9E" w14:textId="77777777" w:rsidR="00DD749C" w:rsidRPr="009A4B87" w:rsidRDefault="00DD749C" w:rsidP="000A4AF0">
            <w:pPr>
              <w:pStyle w:val="tabletextsmall"/>
            </w:pPr>
            <w:r w:rsidRPr="009A4B87">
              <w:t>7-12</w:t>
            </w:r>
          </w:p>
        </w:tc>
        <w:tc>
          <w:tcPr>
            <w:tcW w:w="709" w:type="dxa"/>
            <w:shd w:val="clear" w:color="auto" w:fill="auto"/>
            <w:hideMark/>
          </w:tcPr>
          <w:p w14:paraId="660C2925" w14:textId="77777777" w:rsidR="00DD749C" w:rsidRPr="009A4B87" w:rsidRDefault="00DD749C" w:rsidP="000A4AF0">
            <w:pPr>
              <w:pStyle w:val="tabletextsmall"/>
            </w:pPr>
            <w:r w:rsidRPr="009A4B87">
              <w:t>As</w:t>
            </w:r>
          </w:p>
        </w:tc>
        <w:tc>
          <w:tcPr>
            <w:tcW w:w="992" w:type="dxa"/>
          </w:tcPr>
          <w:p w14:paraId="7B936E18" w14:textId="77777777" w:rsidR="00DD749C" w:rsidRPr="009A4B87" w:rsidRDefault="00DD749C" w:rsidP="000A4AF0">
            <w:pPr>
              <w:pStyle w:val="tabletextsmall"/>
            </w:pPr>
            <w:r w:rsidRPr="009A4B87">
              <w:t>I</w:t>
            </w:r>
          </w:p>
        </w:tc>
        <w:tc>
          <w:tcPr>
            <w:tcW w:w="851" w:type="dxa"/>
            <w:shd w:val="clear" w:color="auto" w:fill="auto"/>
            <w:hideMark/>
          </w:tcPr>
          <w:p w14:paraId="61F38002" w14:textId="77777777" w:rsidR="00DD749C" w:rsidRPr="009A4B87" w:rsidRDefault="00DD749C" w:rsidP="000A4AF0">
            <w:pPr>
              <w:pStyle w:val="tabletextsmall"/>
            </w:pPr>
          </w:p>
        </w:tc>
        <w:tc>
          <w:tcPr>
            <w:tcW w:w="992" w:type="dxa"/>
            <w:shd w:val="clear" w:color="auto" w:fill="auto"/>
            <w:hideMark/>
          </w:tcPr>
          <w:p w14:paraId="5582BF24" w14:textId="77777777" w:rsidR="00DD749C" w:rsidRPr="009A4B87" w:rsidRDefault="00DD749C" w:rsidP="000A4AF0">
            <w:pPr>
              <w:pStyle w:val="tabletextsmall"/>
            </w:pPr>
          </w:p>
        </w:tc>
        <w:tc>
          <w:tcPr>
            <w:tcW w:w="1276" w:type="dxa"/>
            <w:shd w:val="clear" w:color="auto" w:fill="auto"/>
            <w:hideMark/>
          </w:tcPr>
          <w:p w14:paraId="13EBAFEF" w14:textId="77777777" w:rsidR="00DD749C" w:rsidRPr="009A4B87" w:rsidRDefault="00DD749C" w:rsidP="000A4AF0">
            <w:pPr>
              <w:pStyle w:val="tabletextsmall"/>
            </w:pPr>
            <w:r w:rsidRPr="009A4B87">
              <w:t>SR</w:t>
            </w:r>
          </w:p>
        </w:tc>
        <w:tc>
          <w:tcPr>
            <w:tcW w:w="1224" w:type="dxa"/>
            <w:shd w:val="clear" w:color="auto" w:fill="auto"/>
            <w:hideMark/>
          </w:tcPr>
          <w:p w14:paraId="53C90DDC" w14:textId="77777777" w:rsidR="00DD749C" w:rsidRPr="009A4B87" w:rsidRDefault="00DD749C" w:rsidP="000A4AF0">
            <w:pPr>
              <w:pStyle w:val="tabletextsmall"/>
            </w:pPr>
            <w:r>
              <w:t>D</w:t>
            </w:r>
            <w:r w:rsidRPr="009A4B87">
              <w:t>T</w:t>
            </w:r>
          </w:p>
        </w:tc>
      </w:tr>
      <w:tr w:rsidR="00DD749C" w:rsidRPr="009A4B87" w14:paraId="30AE21A5" w14:textId="77777777" w:rsidTr="000A4AF0">
        <w:trPr>
          <w:trHeight w:val="539"/>
        </w:trPr>
        <w:tc>
          <w:tcPr>
            <w:tcW w:w="2004" w:type="dxa"/>
            <w:shd w:val="clear" w:color="auto" w:fill="auto"/>
            <w:hideMark/>
          </w:tcPr>
          <w:p w14:paraId="31B6931C" w14:textId="77777777" w:rsidR="00DD749C" w:rsidRPr="009A4B87" w:rsidRDefault="00DD749C" w:rsidP="000A4AF0">
            <w:pPr>
              <w:pStyle w:val="tabletextsmall"/>
            </w:pPr>
            <w:r w:rsidRPr="009A4B87">
              <w:t>Azor-Martinez et al.</w:t>
            </w:r>
            <w:r>
              <w:t xml:space="preserve"> 2014 </w:t>
            </w:r>
          </w:p>
        </w:tc>
        <w:tc>
          <w:tcPr>
            <w:tcW w:w="968" w:type="dxa"/>
            <w:shd w:val="clear" w:color="auto" w:fill="auto"/>
            <w:hideMark/>
          </w:tcPr>
          <w:p w14:paraId="44365E8E" w14:textId="77777777" w:rsidR="00DD749C" w:rsidRPr="009A4B87" w:rsidRDefault="00DD749C" w:rsidP="000A4AF0">
            <w:pPr>
              <w:pStyle w:val="tabletextsmall"/>
            </w:pPr>
            <w:r w:rsidRPr="009A4B87">
              <w:t>4-12</w:t>
            </w:r>
          </w:p>
        </w:tc>
        <w:tc>
          <w:tcPr>
            <w:tcW w:w="709" w:type="dxa"/>
            <w:shd w:val="clear" w:color="auto" w:fill="auto"/>
            <w:hideMark/>
          </w:tcPr>
          <w:p w14:paraId="74D64F11" w14:textId="77777777" w:rsidR="00DD749C" w:rsidRPr="009A4B87" w:rsidRDefault="00DD749C" w:rsidP="000A4AF0">
            <w:pPr>
              <w:pStyle w:val="tabletextsmall"/>
            </w:pPr>
            <w:r w:rsidRPr="009A4B87">
              <w:t>Eu</w:t>
            </w:r>
          </w:p>
        </w:tc>
        <w:tc>
          <w:tcPr>
            <w:tcW w:w="992" w:type="dxa"/>
          </w:tcPr>
          <w:p w14:paraId="5CA42514" w14:textId="77777777" w:rsidR="00DD749C" w:rsidRPr="009A4B87" w:rsidRDefault="00DD749C" w:rsidP="000A4AF0">
            <w:pPr>
              <w:pStyle w:val="tabletextsmall"/>
            </w:pPr>
            <w:r w:rsidRPr="009A4B87">
              <w:t>I</w:t>
            </w:r>
          </w:p>
        </w:tc>
        <w:tc>
          <w:tcPr>
            <w:tcW w:w="851" w:type="dxa"/>
            <w:shd w:val="clear" w:color="auto" w:fill="auto"/>
            <w:hideMark/>
          </w:tcPr>
          <w:p w14:paraId="202F4B4E" w14:textId="77777777" w:rsidR="00DD749C" w:rsidRPr="009A4B87" w:rsidRDefault="00DD749C" w:rsidP="000A4AF0">
            <w:pPr>
              <w:pStyle w:val="tabletextsmall"/>
            </w:pPr>
          </w:p>
        </w:tc>
        <w:tc>
          <w:tcPr>
            <w:tcW w:w="992" w:type="dxa"/>
            <w:shd w:val="clear" w:color="auto" w:fill="auto"/>
            <w:hideMark/>
          </w:tcPr>
          <w:p w14:paraId="5168BD69" w14:textId="77777777" w:rsidR="00DD749C" w:rsidRPr="009A4B87" w:rsidRDefault="00DD749C" w:rsidP="000A4AF0">
            <w:pPr>
              <w:pStyle w:val="tabletextsmall"/>
            </w:pPr>
          </w:p>
        </w:tc>
        <w:tc>
          <w:tcPr>
            <w:tcW w:w="1276" w:type="dxa"/>
            <w:shd w:val="clear" w:color="auto" w:fill="auto"/>
            <w:hideMark/>
          </w:tcPr>
          <w:p w14:paraId="3A374953" w14:textId="77777777" w:rsidR="00DD749C" w:rsidRPr="009A4B87" w:rsidRDefault="00DD749C" w:rsidP="000A4AF0">
            <w:pPr>
              <w:pStyle w:val="tabletextsmall"/>
            </w:pPr>
          </w:p>
        </w:tc>
        <w:tc>
          <w:tcPr>
            <w:tcW w:w="1224" w:type="dxa"/>
            <w:shd w:val="clear" w:color="auto" w:fill="auto"/>
            <w:hideMark/>
          </w:tcPr>
          <w:p w14:paraId="7604C95E" w14:textId="77777777" w:rsidR="00DD749C" w:rsidRPr="009A4B87" w:rsidRDefault="00DD749C" w:rsidP="000A4AF0">
            <w:pPr>
              <w:pStyle w:val="tabletextsmall"/>
            </w:pPr>
            <w:r w:rsidRPr="009A4B87">
              <w:t>IR</w:t>
            </w:r>
          </w:p>
        </w:tc>
      </w:tr>
      <w:tr w:rsidR="00DD749C" w:rsidRPr="009A4B87" w14:paraId="329F6043" w14:textId="77777777" w:rsidTr="000A4AF0">
        <w:trPr>
          <w:trHeight w:val="300"/>
        </w:trPr>
        <w:tc>
          <w:tcPr>
            <w:tcW w:w="2004" w:type="dxa"/>
            <w:shd w:val="clear" w:color="auto" w:fill="auto"/>
            <w:noWrap/>
            <w:hideMark/>
          </w:tcPr>
          <w:p w14:paraId="234D9295" w14:textId="77777777" w:rsidR="00DD749C" w:rsidRPr="009A4B87" w:rsidRDefault="00DD749C" w:rsidP="000A4AF0">
            <w:pPr>
              <w:pStyle w:val="tabletextsmall"/>
            </w:pPr>
            <w:r>
              <w:t>Azuogu et al. 2016</w:t>
            </w:r>
          </w:p>
        </w:tc>
        <w:tc>
          <w:tcPr>
            <w:tcW w:w="968" w:type="dxa"/>
            <w:shd w:val="clear" w:color="auto" w:fill="auto"/>
            <w:hideMark/>
          </w:tcPr>
          <w:p w14:paraId="71FD1739" w14:textId="77777777" w:rsidR="00DD749C" w:rsidRPr="009A4B87" w:rsidRDefault="00DD749C" w:rsidP="000A4AF0">
            <w:pPr>
              <w:pStyle w:val="tabletextsmall"/>
            </w:pPr>
            <w:r w:rsidRPr="009A4B87">
              <w:t>12-18*</w:t>
            </w:r>
          </w:p>
        </w:tc>
        <w:tc>
          <w:tcPr>
            <w:tcW w:w="709" w:type="dxa"/>
            <w:shd w:val="clear" w:color="auto" w:fill="auto"/>
            <w:hideMark/>
          </w:tcPr>
          <w:p w14:paraId="1570CF49" w14:textId="77777777" w:rsidR="00DD749C" w:rsidRPr="009A4B87" w:rsidRDefault="00DD749C" w:rsidP="000A4AF0">
            <w:pPr>
              <w:pStyle w:val="tabletextsmall"/>
            </w:pPr>
            <w:r w:rsidRPr="009A4B87">
              <w:t>Af</w:t>
            </w:r>
          </w:p>
        </w:tc>
        <w:tc>
          <w:tcPr>
            <w:tcW w:w="992" w:type="dxa"/>
          </w:tcPr>
          <w:p w14:paraId="23CCD473" w14:textId="77777777" w:rsidR="00DD749C" w:rsidRPr="009A4B87" w:rsidRDefault="00DD749C" w:rsidP="000A4AF0">
            <w:pPr>
              <w:pStyle w:val="tabletextsmall"/>
            </w:pPr>
            <w:r w:rsidRPr="009A4B87">
              <w:t>CP</w:t>
            </w:r>
          </w:p>
        </w:tc>
        <w:tc>
          <w:tcPr>
            <w:tcW w:w="851" w:type="dxa"/>
            <w:shd w:val="clear" w:color="auto" w:fill="auto"/>
            <w:noWrap/>
            <w:hideMark/>
          </w:tcPr>
          <w:p w14:paraId="03FF0AB6" w14:textId="77777777" w:rsidR="00DD749C" w:rsidRPr="009A4B87" w:rsidRDefault="00DD749C" w:rsidP="000A4AF0">
            <w:pPr>
              <w:pStyle w:val="tabletextsmall"/>
            </w:pPr>
          </w:p>
        </w:tc>
        <w:tc>
          <w:tcPr>
            <w:tcW w:w="992" w:type="dxa"/>
            <w:shd w:val="clear" w:color="auto" w:fill="auto"/>
            <w:noWrap/>
            <w:hideMark/>
          </w:tcPr>
          <w:p w14:paraId="6A4A8DCE" w14:textId="77777777" w:rsidR="00DD749C" w:rsidRPr="009A4B87" w:rsidRDefault="00DD749C" w:rsidP="000A4AF0">
            <w:pPr>
              <w:pStyle w:val="tabletextsmall"/>
            </w:pPr>
          </w:p>
        </w:tc>
        <w:tc>
          <w:tcPr>
            <w:tcW w:w="1276" w:type="dxa"/>
            <w:shd w:val="clear" w:color="auto" w:fill="auto"/>
            <w:hideMark/>
          </w:tcPr>
          <w:p w14:paraId="492EFFB0" w14:textId="77777777" w:rsidR="00DD749C" w:rsidRPr="009A4B87" w:rsidRDefault="00DD749C" w:rsidP="000A4AF0">
            <w:pPr>
              <w:pStyle w:val="tabletextsmall"/>
            </w:pPr>
            <w:r w:rsidRPr="009A4B87">
              <w:t>SR</w:t>
            </w:r>
          </w:p>
        </w:tc>
        <w:tc>
          <w:tcPr>
            <w:tcW w:w="1224" w:type="dxa"/>
            <w:shd w:val="clear" w:color="auto" w:fill="auto"/>
            <w:noWrap/>
            <w:hideMark/>
          </w:tcPr>
          <w:p w14:paraId="2B13D356" w14:textId="77777777" w:rsidR="00DD749C" w:rsidRPr="009A4B87" w:rsidRDefault="00DD749C" w:rsidP="000A4AF0">
            <w:pPr>
              <w:pStyle w:val="tabletextsmall"/>
            </w:pPr>
          </w:p>
        </w:tc>
      </w:tr>
      <w:tr w:rsidR="00DD749C" w:rsidRPr="009A4B87" w14:paraId="6E3BEEAE" w14:textId="77777777" w:rsidTr="000A4AF0">
        <w:trPr>
          <w:trHeight w:val="480"/>
        </w:trPr>
        <w:tc>
          <w:tcPr>
            <w:tcW w:w="2004" w:type="dxa"/>
            <w:shd w:val="clear" w:color="auto" w:fill="auto"/>
            <w:hideMark/>
          </w:tcPr>
          <w:p w14:paraId="273CB1E6" w14:textId="77777777" w:rsidR="00DD749C" w:rsidRPr="009A4B87" w:rsidRDefault="00DD749C" w:rsidP="000A4AF0">
            <w:pPr>
              <w:pStyle w:val="tabletextsmall"/>
            </w:pPr>
            <w:r w:rsidRPr="009A4B87">
              <w:t>Bieri et al.</w:t>
            </w:r>
            <w:r>
              <w:t xml:space="preserve"> 2013 </w:t>
            </w:r>
          </w:p>
        </w:tc>
        <w:tc>
          <w:tcPr>
            <w:tcW w:w="968" w:type="dxa"/>
            <w:shd w:val="clear" w:color="auto" w:fill="auto"/>
            <w:hideMark/>
          </w:tcPr>
          <w:p w14:paraId="5E8189F0" w14:textId="77777777" w:rsidR="00DD749C" w:rsidRPr="009A4B87" w:rsidRDefault="00DD749C" w:rsidP="000A4AF0">
            <w:pPr>
              <w:pStyle w:val="tabletextsmall"/>
            </w:pPr>
            <w:r w:rsidRPr="009A4B87">
              <w:t>9-10</w:t>
            </w:r>
          </w:p>
        </w:tc>
        <w:tc>
          <w:tcPr>
            <w:tcW w:w="709" w:type="dxa"/>
            <w:shd w:val="clear" w:color="auto" w:fill="auto"/>
            <w:hideMark/>
          </w:tcPr>
          <w:p w14:paraId="2A959DAC" w14:textId="77777777" w:rsidR="00DD749C" w:rsidRPr="009A4B87" w:rsidRDefault="00DD749C" w:rsidP="000A4AF0">
            <w:pPr>
              <w:pStyle w:val="tabletextsmall"/>
            </w:pPr>
            <w:r w:rsidRPr="009A4B87">
              <w:t>As</w:t>
            </w:r>
          </w:p>
        </w:tc>
        <w:tc>
          <w:tcPr>
            <w:tcW w:w="992" w:type="dxa"/>
          </w:tcPr>
          <w:p w14:paraId="48CE8F06" w14:textId="77777777" w:rsidR="00DD749C" w:rsidRPr="009A4B87" w:rsidRDefault="00DD749C" w:rsidP="000A4AF0">
            <w:pPr>
              <w:pStyle w:val="tabletextsmall"/>
            </w:pPr>
            <w:r w:rsidRPr="009A4B87">
              <w:t>I</w:t>
            </w:r>
          </w:p>
        </w:tc>
        <w:tc>
          <w:tcPr>
            <w:tcW w:w="851" w:type="dxa"/>
            <w:shd w:val="clear" w:color="auto" w:fill="auto"/>
            <w:hideMark/>
          </w:tcPr>
          <w:p w14:paraId="3751B438" w14:textId="77777777" w:rsidR="00DD749C" w:rsidRPr="009A4B87" w:rsidRDefault="00DD749C" w:rsidP="000A4AF0">
            <w:pPr>
              <w:pStyle w:val="tabletextsmall"/>
            </w:pPr>
          </w:p>
        </w:tc>
        <w:tc>
          <w:tcPr>
            <w:tcW w:w="992" w:type="dxa"/>
            <w:shd w:val="clear" w:color="auto" w:fill="auto"/>
            <w:hideMark/>
          </w:tcPr>
          <w:p w14:paraId="547B966B" w14:textId="77777777" w:rsidR="00DD749C" w:rsidRPr="009A4B87" w:rsidRDefault="00DD749C" w:rsidP="000A4AF0">
            <w:pPr>
              <w:pStyle w:val="tabletextsmall"/>
            </w:pPr>
          </w:p>
        </w:tc>
        <w:tc>
          <w:tcPr>
            <w:tcW w:w="1276" w:type="dxa"/>
            <w:shd w:val="clear" w:color="auto" w:fill="auto"/>
            <w:hideMark/>
          </w:tcPr>
          <w:p w14:paraId="24466B0D" w14:textId="77777777" w:rsidR="00DD749C" w:rsidRPr="009A4B87" w:rsidRDefault="00DD749C" w:rsidP="000A4AF0">
            <w:pPr>
              <w:pStyle w:val="tabletextsmall"/>
            </w:pPr>
            <w:r w:rsidRPr="009A4B87">
              <w:t>O, SR</w:t>
            </w:r>
          </w:p>
        </w:tc>
        <w:tc>
          <w:tcPr>
            <w:tcW w:w="1224" w:type="dxa"/>
            <w:shd w:val="clear" w:color="auto" w:fill="auto"/>
            <w:hideMark/>
          </w:tcPr>
          <w:p w14:paraId="3C85A5F1" w14:textId="77777777" w:rsidR="00DD749C" w:rsidRPr="009A4B87" w:rsidRDefault="00DD749C" w:rsidP="000A4AF0">
            <w:pPr>
              <w:pStyle w:val="tabletextsmall"/>
            </w:pPr>
            <w:r>
              <w:t>D</w:t>
            </w:r>
            <w:r w:rsidRPr="009A4B87">
              <w:t>T</w:t>
            </w:r>
          </w:p>
        </w:tc>
      </w:tr>
      <w:tr w:rsidR="00DD749C" w:rsidRPr="009A4B87" w14:paraId="78EA5F06" w14:textId="77777777" w:rsidTr="000A4AF0">
        <w:trPr>
          <w:trHeight w:val="390"/>
        </w:trPr>
        <w:tc>
          <w:tcPr>
            <w:tcW w:w="2004" w:type="dxa"/>
            <w:shd w:val="clear" w:color="auto" w:fill="auto"/>
            <w:hideMark/>
          </w:tcPr>
          <w:p w14:paraId="0C408B24" w14:textId="77777777" w:rsidR="00DD749C" w:rsidRPr="009A4B87" w:rsidRDefault="00DD749C" w:rsidP="000A4AF0">
            <w:pPr>
              <w:pStyle w:val="tabletextsmall"/>
            </w:pPr>
            <w:r>
              <w:t xml:space="preserve">Blanton et al. 2010 </w:t>
            </w:r>
          </w:p>
        </w:tc>
        <w:tc>
          <w:tcPr>
            <w:tcW w:w="968" w:type="dxa"/>
            <w:shd w:val="clear" w:color="auto" w:fill="auto"/>
            <w:hideMark/>
          </w:tcPr>
          <w:p w14:paraId="2326965B" w14:textId="77777777" w:rsidR="00DD749C" w:rsidRPr="009A4B87" w:rsidRDefault="00DD749C" w:rsidP="000A4AF0">
            <w:pPr>
              <w:pStyle w:val="tabletextsmall"/>
            </w:pPr>
            <w:r w:rsidRPr="009A4B87">
              <w:t>8-19</w:t>
            </w:r>
          </w:p>
        </w:tc>
        <w:tc>
          <w:tcPr>
            <w:tcW w:w="709" w:type="dxa"/>
            <w:shd w:val="clear" w:color="auto" w:fill="auto"/>
            <w:hideMark/>
          </w:tcPr>
          <w:p w14:paraId="1A62F654" w14:textId="77777777" w:rsidR="00DD749C" w:rsidRPr="009A4B87" w:rsidRDefault="00DD749C" w:rsidP="000A4AF0">
            <w:pPr>
              <w:pStyle w:val="tabletextsmall"/>
            </w:pPr>
            <w:r w:rsidRPr="009A4B87">
              <w:t>Af</w:t>
            </w:r>
          </w:p>
        </w:tc>
        <w:tc>
          <w:tcPr>
            <w:tcW w:w="992" w:type="dxa"/>
          </w:tcPr>
          <w:p w14:paraId="6190C31D" w14:textId="77777777" w:rsidR="00DD749C" w:rsidRPr="009A4B87" w:rsidRDefault="00DD749C" w:rsidP="000A4AF0">
            <w:pPr>
              <w:pStyle w:val="tabletextsmall"/>
            </w:pPr>
            <w:r w:rsidRPr="009A4B87">
              <w:t>I</w:t>
            </w:r>
          </w:p>
        </w:tc>
        <w:tc>
          <w:tcPr>
            <w:tcW w:w="851" w:type="dxa"/>
            <w:shd w:val="clear" w:color="auto" w:fill="auto"/>
            <w:hideMark/>
          </w:tcPr>
          <w:p w14:paraId="099A1E22" w14:textId="77777777" w:rsidR="00DD749C" w:rsidRPr="009A4B87" w:rsidRDefault="00DD749C" w:rsidP="000A4AF0">
            <w:pPr>
              <w:pStyle w:val="tabletextsmall"/>
            </w:pPr>
          </w:p>
        </w:tc>
        <w:tc>
          <w:tcPr>
            <w:tcW w:w="992" w:type="dxa"/>
            <w:shd w:val="clear" w:color="auto" w:fill="auto"/>
            <w:hideMark/>
          </w:tcPr>
          <w:p w14:paraId="7882B5B8" w14:textId="77777777" w:rsidR="00DD749C" w:rsidRPr="009A4B87" w:rsidRDefault="00DD749C" w:rsidP="000A4AF0">
            <w:pPr>
              <w:pStyle w:val="tabletextsmall"/>
            </w:pPr>
          </w:p>
        </w:tc>
        <w:tc>
          <w:tcPr>
            <w:tcW w:w="1276" w:type="dxa"/>
            <w:shd w:val="clear" w:color="auto" w:fill="auto"/>
            <w:hideMark/>
          </w:tcPr>
          <w:p w14:paraId="49825CF6" w14:textId="77777777" w:rsidR="00DD749C" w:rsidRPr="009A4B87" w:rsidRDefault="00DD749C" w:rsidP="000A4AF0">
            <w:pPr>
              <w:pStyle w:val="tabletextsmall"/>
            </w:pPr>
            <w:r w:rsidRPr="009A4B87">
              <w:t>O</w:t>
            </w:r>
          </w:p>
        </w:tc>
        <w:tc>
          <w:tcPr>
            <w:tcW w:w="1224" w:type="dxa"/>
            <w:shd w:val="clear" w:color="auto" w:fill="auto"/>
            <w:hideMark/>
          </w:tcPr>
          <w:p w14:paraId="293532CB" w14:textId="77777777" w:rsidR="00DD749C" w:rsidRPr="009A4B87" w:rsidRDefault="00DD749C" w:rsidP="000A4AF0">
            <w:pPr>
              <w:pStyle w:val="tabletextsmall"/>
            </w:pPr>
            <w:r w:rsidRPr="009A4B87">
              <w:t>IR</w:t>
            </w:r>
          </w:p>
        </w:tc>
      </w:tr>
      <w:tr w:rsidR="00DD749C" w:rsidRPr="009A4B87" w14:paraId="179E372D" w14:textId="77777777" w:rsidTr="000A4AF0">
        <w:trPr>
          <w:trHeight w:val="312"/>
        </w:trPr>
        <w:tc>
          <w:tcPr>
            <w:tcW w:w="2004" w:type="dxa"/>
            <w:shd w:val="clear" w:color="auto" w:fill="auto"/>
            <w:hideMark/>
          </w:tcPr>
          <w:p w14:paraId="524C5BBF" w14:textId="77777777" w:rsidR="00DD749C" w:rsidRPr="009A4B87" w:rsidRDefault="00DD749C" w:rsidP="000A4AF0">
            <w:pPr>
              <w:pStyle w:val="tabletextsmall"/>
            </w:pPr>
            <w:r>
              <w:t xml:space="preserve">Bowen et al. 2007 </w:t>
            </w:r>
          </w:p>
        </w:tc>
        <w:tc>
          <w:tcPr>
            <w:tcW w:w="968" w:type="dxa"/>
            <w:shd w:val="clear" w:color="auto" w:fill="auto"/>
            <w:hideMark/>
          </w:tcPr>
          <w:p w14:paraId="56687DE2" w14:textId="77777777" w:rsidR="00DD749C" w:rsidRPr="009A4B87" w:rsidRDefault="00DD749C" w:rsidP="000A4AF0">
            <w:pPr>
              <w:pStyle w:val="tabletextsmall"/>
            </w:pPr>
            <w:r w:rsidRPr="009A4B87">
              <w:t>7-8*</w:t>
            </w:r>
          </w:p>
        </w:tc>
        <w:tc>
          <w:tcPr>
            <w:tcW w:w="709" w:type="dxa"/>
            <w:shd w:val="clear" w:color="auto" w:fill="auto"/>
            <w:hideMark/>
          </w:tcPr>
          <w:p w14:paraId="01B23C98" w14:textId="77777777" w:rsidR="00DD749C" w:rsidRPr="009A4B87" w:rsidRDefault="00DD749C" w:rsidP="000A4AF0">
            <w:pPr>
              <w:pStyle w:val="tabletextsmall"/>
            </w:pPr>
            <w:r w:rsidRPr="009A4B87">
              <w:t>As</w:t>
            </w:r>
          </w:p>
        </w:tc>
        <w:tc>
          <w:tcPr>
            <w:tcW w:w="992" w:type="dxa"/>
          </w:tcPr>
          <w:p w14:paraId="2DCB3F81" w14:textId="77777777" w:rsidR="00DD749C" w:rsidRPr="009A4B87" w:rsidRDefault="00DD749C" w:rsidP="000A4AF0">
            <w:pPr>
              <w:pStyle w:val="tabletextsmall"/>
            </w:pPr>
            <w:r w:rsidRPr="009A4B87">
              <w:t>I</w:t>
            </w:r>
          </w:p>
        </w:tc>
        <w:tc>
          <w:tcPr>
            <w:tcW w:w="851" w:type="dxa"/>
            <w:shd w:val="clear" w:color="auto" w:fill="auto"/>
            <w:hideMark/>
          </w:tcPr>
          <w:p w14:paraId="694FF8C0" w14:textId="77777777" w:rsidR="00DD749C" w:rsidRPr="009A4B87" w:rsidRDefault="00DD749C" w:rsidP="000A4AF0">
            <w:pPr>
              <w:pStyle w:val="tabletextsmall"/>
            </w:pPr>
          </w:p>
        </w:tc>
        <w:tc>
          <w:tcPr>
            <w:tcW w:w="992" w:type="dxa"/>
            <w:shd w:val="clear" w:color="auto" w:fill="auto"/>
            <w:hideMark/>
          </w:tcPr>
          <w:p w14:paraId="3C06DA22" w14:textId="77777777" w:rsidR="00DD749C" w:rsidRPr="009A4B87" w:rsidRDefault="00DD749C" w:rsidP="000A4AF0">
            <w:pPr>
              <w:pStyle w:val="tabletextsmall"/>
            </w:pPr>
          </w:p>
        </w:tc>
        <w:tc>
          <w:tcPr>
            <w:tcW w:w="1276" w:type="dxa"/>
            <w:shd w:val="clear" w:color="auto" w:fill="auto"/>
            <w:hideMark/>
          </w:tcPr>
          <w:p w14:paraId="6DEB11E8" w14:textId="77777777" w:rsidR="00DD749C" w:rsidRPr="009A4B87" w:rsidRDefault="00DD749C" w:rsidP="000A4AF0">
            <w:pPr>
              <w:pStyle w:val="tabletextsmall"/>
            </w:pPr>
          </w:p>
        </w:tc>
        <w:tc>
          <w:tcPr>
            <w:tcW w:w="1224" w:type="dxa"/>
            <w:shd w:val="clear" w:color="auto" w:fill="auto"/>
            <w:hideMark/>
          </w:tcPr>
          <w:p w14:paraId="6E1ADD07" w14:textId="77777777" w:rsidR="00DD749C" w:rsidRPr="009A4B87" w:rsidRDefault="00DD749C" w:rsidP="000A4AF0">
            <w:pPr>
              <w:pStyle w:val="tabletextsmall"/>
            </w:pPr>
            <w:r w:rsidRPr="009A4B87">
              <w:t>O, IR</w:t>
            </w:r>
          </w:p>
        </w:tc>
      </w:tr>
      <w:tr w:rsidR="00DD749C" w:rsidRPr="009A4B87" w14:paraId="0D6B5280" w14:textId="77777777" w:rsidTr="000A4AF0">
        <w:trPr>
          <w:trHeight w:val="312"/>
        </w:trPr>
        <w:tc>
          <w:tcPr>
            <w:tcW w:w="2004" w:type="dxa"/>
            <w:shd w:val="clear" w:color="auto" w:fill="auto"/>
          </w:tcPr>
          <w:p w14:paraId="2BB786E6" w14:textId="77777777" w:rsidR="00DD749C" w:rsidRPr="009A4B87" w:rsidRDefault="00DD749C" w:rsidP="000A4AF0">
            <w:pPr>
              <w:pStyle w:val="tabletextsmall"/>
            </w:pPr>
            <w:r>
              <w:t xml:space="preserve">Caruso et al. 2014 </w:t>
            </w:r>
          </w:p>
        </w:tc>
        <w:tc>
          <w:tcPr>
            <w:tcW w:w="968" w:type="dxa"/>
            <w:shd w:val="clear" w:color="auto" w:fill="auto"/>
          </w:tcPr>
          <w:p w14:paraId="3ABEFF52" w14:textId="77777777" w:rsidR="00DD749C" w:rsidRPr="009A4B87" w:rsidRDefault="00DD749C" w:rsidP="000A4AF0">
            <w:pPr>
              <w:pStyle w:val="tabletextsmall"/>
            </w:pPr>
            <w:r>
              <w:t>6-14*</w:t>
            </w:r>
          </w:p>
        </w:tc>
        <w:tc>
          <w:tcPr>
            <w:tcW w:w="709" w:type="dxa"/>
            <w:shd w:val="clear" w:color="auto" w:fill="auto"/>
          </w:tcPr>
          <w:p w14:paraId="4C55B77E" w14:textId="77777777" w:rsidR="00DD749C" w:rsidRPr="009A4B87" w:rsidRDefault="00DD749C" w:rsidP="000A4AF0">
            <w:pPr>
              <w:pStyle w:val="tabletextsmall"/>
            </w:pPr>
            <w:r>
              <w:t>Af</w:t>
            </w:r>
          </w:p>
        </w:tc>
        <w:tc>
          <w:tcPr>
            <w:tcW w:w="992" w:type="dxa"/>
          </w:tcPr>
          <w:p w14:paraId="0F6D3A4A" w14:textId="77777777" w:rsidR="00DD749C" w:rsidRPr="009A4B87" w:rsidRDefault="00DD749C" w:rsidP="000A4AF0">
            <w:pPr>
              <w:pStyle w:val="tabletextsmall"/>
            </w:pPr>
            <w:r>
              <w:t>I</w:t>
            </w:r>
          </w:p>
        </w:tc>
        <w:tc>
          <w:tcPr>
            <w:tcW w:w="851" w:type="dxa"/>
            <w:shd w:val="clear" w:color="auto" w:fill="auto"/>
          </w:tcPr>
          <w:p w14:paraId="6C61D05E" w14:textId="77777777" w:rsidR="00DD749C" w:rsidRPr="009A4B87" w:rsidRDefault="00DD749C" w:rsidP="000A4AF0">
            <w:pPr>
              <w:pStyle w:val="tabletextsmall"/>
            </w:pPr>
          </w:p>
        </w:tc>
        <w:tc>
          <w:tcPr>
            <w:tcW w:w="992" w:type="dxa"/>
            <w:shd w:val="clear" w:color="auto" w:fill="auto"/>
          </w:tcPr>
          <w:p w14:paraId="7F839BC8" w14:textId="77777777" w:rsidR="00DD749C" w:rsidRPr="009A4B87" w:rsidRDefault="00DD749C" w:rsidP="000A4AF0">
            <w:pPr>
              <w:pStyle w:val="tabletextsmall"/>
            </w:pPr>
          </w:p>
        </w:tc>
        <w:tc>
          <w:tcPr>
            <w:tcW w:w="1276" w:type="dxa"/>
            <w:shd w:val="clear" w:color="auto" w:fill="auto"/>
          </w:tcPr>
          <w:p w14:paraId="76FC4EC0" w14:textId="77777777" w:rsidR="00DD749C" w:rsidRPr="00BC78EC" w:rsidRDefault="00DD749C" w:rsidP="000A4AF0">
            <w:pPr>
              <w:pStyle w:val="tabletextsmall"/>
            </w:pPr>
            <w:r w:rsidRPr="00BC78EC">
              <w:t>O</w:t>
            </w:r>
          </w:p>
        </w:tc>
        <w:tc>
          <w:tcPr>
            <w:tcW w:w="1224" w:type="dxa"/>
            <w:shd w:val="clear" w:color="auto" w:fill="auto"/>
          </w:tcPr>
          <w:p w14:paraId="486608C5" w14:textId="77777777" w:rsidR="00DD749C" w:rsidRPr="009A4B87" w:rsidRDefault="00DD749C" w:rsidP="000A4AF0">
            <w:pPr>
              <w:pStyle w:val="tabletextsmall"/>
            </w:pPr>
            <w:r>
              <w:t>O</w:t>
            </w:r>
          </w:p>
        </w:tc>
      </w:tr>
      <w:tr w:rsidR="00DD749C" w:rsidRPr="009A4B87" w14:paraId="7708C938" w14:textId="77777777" w:rsidTr="000A4AF0">
        <w:trPr>
          <w:trHeight w:val="429"/>
        </w:trPr>
        <w:tc>
          <w:tcPr>
            <w:tcW w:w="2004" w:type="dxa"/>
            <w:shd w:val="clear" w:color="auto" w:fill="auto"/>
            <w:hideMark/>
          </w:tcPr>
          <w:p w14:paraId="69489F50" w14:textId="77777777" w:rsidR="00DD749C" w:rsidRPr="009A4B87" w:rsidRDefault="00DD749C" w:rsidP="000A4AF0">
            <w:pPr>
              <w:pStyle w:val="tabletextsmall"/>
              <w:rPr>
                <w:i/>
                <w:iCs/>
              </w:rPr>
            </w:pPr>
            <w:r w:rsidRPr="00495594">
              <w:rPr>
                <w:iCs/>
              </w:rPr>
              <w:t>C</w:t>
            </w:r>
            <w:r>
              <w:rPr>
                <w:iCs/>
              </w:rPr>
              <w:t>elik &amp;</w:t>
            </w:r>
            <w:r w:rsidRPr="00495594">
              <w:rPr>
                <w:iCs/>
              </w:rPr>
              <w:t xml:space="preserve"> Pancoe</w:t>
            </w:r>
            <w:r>
              <w:rPr>
                <w:i/>
                <w:iCs/>
              </w:rPr>
              <w:t xml:space="preserve"> </w:t>
            </w:r>
            <w:r>
              <w:t xml:space="preserve">2012 </w:t>
            </w:r>
          </w:p>
        </w:tc>
        <w:tc>
          <w:tcPr>
            <w:tcW w:w="968" w:type="dxa"/>
            <w:shd w:val="clear" w:color="auto" w:fill="auto"/>
            <w:hideMark/>
          </w:tcPr>
          <w:p w14:paraId="22149D5A" w14:textId="77777777" w:rsidR="00DD749C" w:rsidRPr="009A4B87" w:rsidRDefault="00DD749C" w:rsidP="000A4AF0">
            <w:pPr>
              <w:pStyle w:val="tabletextsmall"/>
            </w:pPr>
            <w:r w:rsidRPr="009A4B87">
              <w:t>10-11*</w:t>
            </w:r>
          </w:p>
        </w:tc>
        <w:tc>
          <w:tcPr>
            <w:tcW w:w="709" w:type="dxa"/>
            <w:shd w:val="clear" w:color="auto" w:fill="auto"/>
            <w:hideMark/>
          </w:tcPr>
          <w:p w14:paraId="0BE53EA5" w14:textId="77777777" w:rsidR="00DD749C" w:rsidRPr="009A4B87" w:rsidRDefault="00DD749C" w:rsidP="000A4AF0">
            <w:pPr>
              <w:pStyle w:val="tabletextsmall"/>
            </w:pPr>
            <w:r w:rsidRPr="009A4B87">
              <w:t>NA</w:t>
            </w:r>
          </w:p>
        </w:tc>
        <w:tc>
          <w:tcPr>
            <w:tcW w:w="992" w:type="dxa"/>
          </w:tcPr>
          <w:p w14:paraId="74A0F536" w14:textId="77777777" w:rsidR="00DD749C" w:rsidRPr="009A4B87" w:rsidRDefault="00DD749C" w:rsidP="000A4AF0">
            <w:pPr>
              <w:pStyle w:val="tabletextsmall"/>
            </w:pPr>
            <w:r w:rsidRPr="009A4B87">
              <w:t>I</w:t>
            </w:r>
          </w:p>
        </w:tc>
        <w:tc>
          <w:tcPr>
            <w:tcW w:w="851" w:type="dxa"/>
            <w:shd w:val="clear" w:color="auto" w:fill="auto"/>
            <w:hideMark/>
          </w:tcPr>
          <w:p w14:paraId="5DEC1E70" w14:textId="77777777" w:rsidR="00DD749C" w:rsidRPr="009A4B87" w:rsidRDefault="00DD749C" w:rsidP="000A4AF0">
            <w:pPr>
              <w:pStyle w:val="tabletextsmall"/>
            </w:pPr>
          </w:p>
        </w:tc>
        <w:tc>
          <w:tcPr>
            <w:tcW w:w="992" w:type="dxa"/>
            <w:shd w:val="clear" w:color="auto" w:fill="auto"/>
            <w:hideMark/>
          </w:tcPr>
          <w:p w14:paraId="46589869" w14:textId="77777777" w:rsidR="00DD749C" w:rsidRPr="009A4B87" w:rsidRDefault="00DD749C" w:rsidP="000A4AF0">
            <w:pPr>
              <w:pStyle w:val="tabletextsmall"/>
            </w:pPr>
            <w:r>
              <w:t>D</w:t>
            </w:r>
            <w:r w:rsidRPr="009A4B87">
              <w:t>T</w:t>
            </w:r>
          </w:p>
        </w:tc>
        <w:tc>
          <w:tcPr>
            <w:tcW w:w="1276" w:type="dxa"/>
            <w:shd w:val="clear" w:color="auto" w:fill="auto"/>
            <w:hideMark/>
          </w:tcPr>
          <w:p w14:paraId="4FDBD94C" w14:textId="77777777" w:rsidR="00DD749C" w:rsidRPr="009A4B87" w:rsidRDefault="00DD749C" w:rsidP="000A4AF0">
            <w:pPr>
              <w:pStyle w:val="tabletextsmall"/>
            </w:pPr>
          </w:p>
        </w:tc>
        <w:tc>
          <w:tcPr>
            <w:tcW w:w="1224" w:type="dxa"/>
            <w:shd w:val="clear" w:color="auto" w:fill="auto"/>
            <w:hideMark/>
          </w:tcPr>
          <w:p w14:paraId="402C1AB1" w14:textId="77777777" w:rsidR="00DD749C" w:rsidRPr="009A4B87" w:rsidRDefault="00DD749C" w:rsidP="000A4AF0">
            <w:pPr>
              <w:pStyle w:val="tabletextsmall"/>
            </w:pPr>
          </w:p>
        </w:tc>
      </w:tr>
      <w:tr w:rsidR="00DD749C" w:rsidRPr="009A4B87" w14:paraId="50A1F09A" w14:textId="77777777" w:rsidTr="000A4AF0">
        <w:trPr>
          <w:trHeight w:val="481"/>
        </w:trPr>
        <w:tc>
          <w:tcPr>
            <w:tcW w:w="2004" w:type="dxa"/>
            <w:shd w:val="clear" w:color="auto" w:fill="auto"/>
            <w:hideMark/>
          </w:tcPr>
          <w:p w14:paraId="271C7024" w14:textId="77777777" w:rsidR="00DD749C" w:rsidRPr="00D32B53" w:rsidRDefault="00DD749C" w:rsidP="000A4AF0">
            <w:pPr>
              <w:pStyle w:val="tabletextsmall"/>
            </w:pPr>
            <w:r>
              <w:t>Chard &amp;</w:t>
            </w:r>
            <w:r w:rsidRPr="00D32B53">
              <w:t xml:space="preserve"> Freeman</w:t>
            </w:r>
            <w:r>
              <w:t xml:space="preserve"> 2018 </w:t>
            </w:r>
          </w:p>
        </w:tc>
        <w:tc>
          <w:tcPr>
            <w:tcW w:w="968" w:type="dxa"/>
            <w:shd w:val="clear" w:color="auto" w:fill="auto"/>
            <w:hideMark/>
          </w:tcPr>
          <w:p w14:paraId="0906E63B" w14:textId="77777777" w:rsidR="00DD749C" w:rsidRPr="00D32B53" w:rsidRDefault="00DD749C" w:rsidP="000A4AF0">
            <w:pPr>
              <w:pStyle w:val="tabletextsmall"/>
            </w:pPr>
            <w:r w:rsidRPr="00D32B53">
              <w:t>8-11*</w:t>
            </w:r>
          </w:p>
        </w:tc>
        <w:tc>
          <w:tcPr>
            <w:tcW w:w="709" w:type="dxa"/>
            <w:shd w:val="clear" w:color="auto" w:fill="auto"/>
            <w:hideMark/>
          </w:tcPr>
          <w:p w14:paraId="68BB0E0B" w14:textId="77777777" w:rsidR="00DD749C" w:rsidRPr="00D32B53" w:rsidRDefault="00DD749C" w:rsidP="000A4AF0">
            <w:pPr>
              <w:pStyle w:val="tabletextsmall"/>
            </w:pPr>
            <w:r w:rsidRPr="00D32B53">
              <w:t>As</w:t>
            </w:r>
          </w:p>
        </w:tc>
        <w:tc>
          <w:tcPr>
            <w:tcW w:w="992" w:type="dxa"/>
          </w:tcPr>
          <w:p w14:paraId="6B16A711" w14:textId="77777777" w:rsidR="00DD749C" w:rsidRPr="00D32B53" w:rsidRDefault="00DD749C" w:rsidP="000A4AF0">
            <w:pPr>
              <w:pStyle w:val="tabletextsmall"/>
            </w:pPr>
            <w:r w:rsidRPr="00D32B53">
              <w:t>I</w:t>
            </w:r>
          </w:p>
        </w:tc>
        <w:tc>
          <w:tcPr>
            <w:tcW w:w="851" w:type="dxa"/>
            <w:shd w:val="clear" w:color="auto" w:fill="auto"/>
            <w:hideMark/>
          </w:tcPr>
          <w:p w14:paraId="5F1426AB" w14:textId="77777777" w:rsidR="00DD749C" w:rsidRPr="00D32B53" w:rsidRDefault="00DD749C" w:rsidP="000A4AF0">
            <w:pPr>
              <w:pStyle w:val="tabletextsmall"/>
            </w:pPr>
          </w:p>
        </w:tc>
        <w:tc>
          <w:tcPr>
            <w:tcW w:w="992" w:type="dxa"/>
            <w:shd w:val="clear" w:color="auto" w:fill="auto"/>
            <w:hideMark/>
          </w:tcPr>
          <w:p w14:paraId="231C52C0" w14:textId="77777777" w:rsidR="00DD749C" w:rsidRPr="00D32B53" w:rsidRDefault="00DD749C" w:rsidP="000A4AF0">
            <w:pPr>
              <w:pStyle w:val="tabletextsmall"/>
            </w:pPr>
          </w:p>
        </w:tc>
        <w:tc>
          <w:tcPr>
            <w:tcW w:w="1276" w:type="dxa"/>
            <w:shd w:val="clear" w:color="auto" w:fill="auto"/>
            <w:hideMark/>
          </w:tcPr>
          <w:p w14:paraId="109F676B" w14:textId="77777777" w:rsidR="00DD749C" w:rsidRPr="00D32B53" w:rsidRDefault="00DD749C" w:rsidP="000A4AF0">
            <w:pPr>
              <w:pStyle w:val="tabletextsmall"/>
            </w:pPr>
            <w:r w:rsidRPr="00D32B53">
              <w:t>O</w:t>
            </w:r>
          </w:p>
        </w:tc>
        <w:tc>
          <w:tcPr>
            <w:tcW w:w="1224" w:type="dxa"/>
            <w:shd w:val="clear" w:color="auto" w:fill="auto"/>
            <w:hideMark/>
          </w:tcPr>
          <w:p w14:paraId="4E4F3B47" w14:textId="77777777" w:rsidR="00DD749C" w:rsidRPr="009A4B87" w:rsidRDefault="00DD749C" w:rsidP="000A4AF0">
            <w:pPr>
              <w:pStyle w:val="tabletextsmall"/>
            </w:pPr>
            <w:r w:rsidRPr="00D32B53">
              <w:t>O, SR</w:t>
            </w:r>
          </w:p>
        </w:tc>
      </w:tr>
      <w:tr w:rsidR="00DD749C" w:rsidRPr="009A4B87" w14:paraId="4ACFE548" w14:textId="77777777" w:rsidTr="000A4AF0">
        <w:trPr>
          <w:trHeight w:val="528"/>
        </w:trPr>
        <w:tc>
          <w:tcPr>
            <w:tcW w:w="2004" w:type="dxa"/>
            <w:shd w:val="clear" w:color="auto" w:fill="auto"/>
            <w:hideMark/>
          </w:tcPr>
          <w:p w14:paraId="6F982DAB" w14:textId="77777777" w:rsidR="00DD749C" w:rsidRPr="009A4B87" w:rsidRDefault="00DD749C" w:rsidP="000A4AF0">
            <w:pPr>
              <w:pStyle w:val="tabletextsmall"/>
            </w:pPr>
            <w:r>
              <w:t xml:space="preserve">Day et al. </w:t>
            </w:r>
            <w:r w:rsidRPr="009A4B87">
              <w:t>1993</w:t>
            </w:r>
            <w:r>
              <w:t xml:space="preserve"> </w:t>
            </w:r>
          </w:p>
        </w:tc>
        <w:tc>
          <w:tcPr>
            <w:tcW w:w="968" w:type="dxa"/>
            <w:shd w:val="clear" w:color="auto" w:fill="auto"/>
            <w:hideMark/>
          </w:tcPr>
          <w:p w14:paraId="3C1CDE46" w14:textId="77777777" w:rsidR="00DD749C" w:rsidRPr="009A4B87" w:rsidRDefault="00DD749C" w:rsidP="000A4AF0">
            <w:pPr>
              <w:pStyle w:val="tabletextsmall"/>
            </w:pPr>
            <w:r w:rsidRPr="009A4B87">
              <w:t>6-8</w:t>
            </w:r>
          </w:p>
        </w:tc>
        <w:tc>
          <w:tcPr>
            <w:tcW w:w="709" w:type="dxa"/>
            <w:shd w:val="clear" w:color="auto" w:fill="auto"/>
            <w:hideMark/>
          </w:tcPr>
          <w:p w14:paraId="3A8805A9" w14:textId="77777777" w:rsidR="00DD749C" w:rsidRPr="009A4B87" w:rsidRDefault="00DD749C" w:rsidP="000A4AF0">
            <w:pPr>
              <w:pStyle w:val="tabletextsmall"/>
            </w:pPr>
            <w:r w:rsidRPr="009A4B87">
              <w:t>NA</w:t>
            </w:r>
          </w:p>
        </w:tc>
        <w:tc>
          <w:tcPr>
            <w:tcW w:w="992" w:type="dxa"/>
          </w:tcPr>
          <w:p w14:paraId="0F4E0342" w14:textId="77777777" w:rsidR="00DD749C" w:rsidRPr="009A4B87" w:rsidRDefault="00DD749C" w:rsidP="000A4AF0">
            <w:pPr>
              <w:pStyle w:val="tabletextsmall"/>
            </w:pPr>
            <w:r w:rsidRPr="009A4B87">
              <w:t>I</w:t>
            </w:r>
          </w:p>
        </w:tc>
        <w:tc>
          <w:tcPr>
            <w:tcW w:w="851" w:type="dxa"/>
            <w:shd w:val="clear" w:color="auto" w:fill="auto"/>
            <w:hideMark/>
          </w:tcPr>
          <w:p w14:paraId="3EDFACCE" w14:textId="77777777" w:rsidR="00DD749C" w:rsidRPr="009A4B87" w:rsidRDefault="00DD749C" w:rsidP="000A4AF0">
            <w:pPr>
              <w:pStyle w:val="tabletextsmall"/>
            </w:pPr>
          </w:p>
        </w:tc>
        <w:tc>
          <w:tcPr>
            <w:tcW w:w="992" w:type="dxa"/>
            <w:shd w:val="clear" w:color="auto" w:fill="auto"/>
            <w:hideMark/>
          </w:tcPr>
          <w:p w14:paraId="25F52CA9" w14:textId="77777777" w:rsidR="00DD749C" w:rsidRPr="009A4B87" w:rsidRDefault="00DD749C" w:rsidP="000A4AF0">
            <w:pPr>
              <w:pStyle w:val="tabletextsmall"/>
            </w:pPr>
          </w:p>
        </w:tc>
        <w:tc>
          <w:tcPr>
            <w:tcW w:w="1276" w:type="dxa"/>
            <w:shd w:val="clear" w:color="auto" w:fill="auto"/>
            <w:hideMark/>
          </w:tcPr>
          <w:p w14:paraId="49BF105B" w14:textId="77777777" w:rsidR="00DD749C" w:rsidRPr="009A4B87" w:rsidRDefault="00DD749C" w:rsidP="000A4AF0">
            <w:pPr>
              <w:pStyle w:val="tabletextsmall"/>
            </w:pPr>
            <w:r w:rsidRPr="009A4B87">
              <w:t>O</w:t>
            </w:r>
          </w:p>
        </w:tc>
        <w:tc>
          <w:tcPr>
            <w:tcW w:w="1224" w:type="dxa"/>
            <w:shd w:val="clear" w:color="auto" w:fill="auto"/>
            <w:hideMark/>
          </w:tcPr>
          <w:p w14:paraId="41E35F68" w14:textId="77777777" w:rsidR="00DD749C" w:rsidRPr="009A4B87" w:rsidRDefault="00DD749C" w:rsidP="000A4AF0">
            <w:pPr>
              <w:pStyle w:val="tabletextsmall"/>
            </w:pPr>
            <w:r w:rsidRPr="009A4B87">
              <w:t>IR</w:t>
            </w:r>
          </w:p>
        </w:tc>
      </w:tr>
      <w:tr w:rsidR="00DD749C" w:rsidRPr="009A4B87" w14:paraId="09F707B1" w14:textId="77777777" w:rsidTr="000A4AF0">
        <w:trPr>
          <w:trHeight w:val="300"/>
        </w:trPr>
        <w:tc>
          <w:tcPr>
            <w:tcW w:w="2004" w:type="dxa"/>
            <w:shd w:val="clear" w:color="auto" w:fill="auto"/>
            <w:noWrap/>
            <w:hideMark/>
          </w:tcPr>
          <w:p w14:paraId="249BE675" w14:textId="77777777" w:rsidR="00DD749C" w:rsidRPr="009A4B87" w:rsidRDefault="00DD749C" w:rsidP="000A4AF0">
            <w:pPr>
              <w:pStyle w:val="tabletextsmall"/>
            </w:pPr>
            <w:r>
              <w:t xml:space="preserve">Dreibelbis et al. 2016 </w:t>
            </w:r>
          </w:p>
        </w:tc>
        <w:tc>
          <w:tcPr>
            <w:tcW w:w="968" w:type="dxa"/>
            <w:shd w:val="clear" w:color="auto" w:fill="auto"/>
            <w:hideMark/>
          </w:tcPr>
          <w:p w14:paraId="0BE4CE2E" w14:textId="77777777" w:rsidR="00DD749C" w:rsidRPr="009A4B87" w:rsidRDefault="00DD749C" w:rsidP="000A4AF0">
            <w:pPr>
              <w:pStyle w:val="tabletextsmall"/>
            </w:pPr>
            <w:r w:rsidRPr="009A4B87">
              <w:t>6-10*</w:t>
            </w:r>
          </w:p>
        </w:tc>
        <w:tc>
          <w:tcPr>
            <w:tcW w:w="709" w:type="dxa"/>
            <w:shd w:val="clear" w:color="auto" w:fill="auto"/>
            <w:hideMark/>
          </w:tcPr>
          <w:p w14:paraId="63C66C9C" w14:textId="77777777" w:rsidR="00DD749C" w:rsidRPr="009A4B87" w:rsidRDefault="00DD749C" w:rsidP="000A4AF0">
            <w:pPr>
              <w:pStyle w:val="tabletextsmall"/>
            </w:pPr>
            <w:r w:rsidRPr="009A4B87">
              <w:t>As</w:t>
            </w:r>
          </w:p>
        </w:tc>
        <w:tc>
          <w:tcPr>
            <w:tcW w:w="992" w:type="dxa"/>
          </w:tcPr>
          <w:p w14:paraId="4E419BD3" w14:textId="77777777" w:rsidR="00DD749C" w:rsidRPr="009A4B87" w:rsidRDefault="00DD749C" w:rsidP="000A4AF0">
            <w:pPr>
              <w:pStyle w:val="tabletextsmall"/>
            </w:pPr>
            <w:r w:rsidRPr="009A4B87">
              <w:t>I</w:t>
            </w:r>
          </w:p>
        </w:tc>
        <w:tc>
          <w:tcPr>
            <w:tcW w:w="851" w:type="dxa"/>
            <w:shd w:val="clear" w:color="auto" w:fill="auto"/>
            <w:noWrap/>
            <w:hideMark/>
          </w:tcPr>
          <w:p w14:paraId="4603D0DB" w14:textId="77777777" w:rsidR="00DD749C" w:rsidRPr="009A4B87" w:rsidRDefault="00DD749C" w:rsidP="000A4AF0">
            <w:pPr>
              <w:pStyle w:val="tabletextsmall"/>
            </w:pPr>
          </w:p>
        </w:tc>
        <w:tc>
          <w:tcPr>
            <w:tcW w:w="992" w:type="dxa"/>
            <w:shd w:val="clear" w:color="auto" w:fill="auto"/>
            <w:noWrap/>
            <w:hideMark/>
          </w:tcPr>
          <w:p w14:paraId="1B704E48" w14:textId="77777777" w:rsidR="00DD749C" w:rsidRPr="009A4B87" w:rsidRDefault="00DD749C" w:rsidP="000A4AF0">
            <w:pPr>
              <w:pStyle w:val="tabletextsmall"/>
            </w:pPr>
          </w:p>
        </w:tc>
        <w:tc>
          <w:tcPr>
            <w:tcW w:w="1276" w:type="dxa"/>
            <w:shd w:val="clear" w:color="auto" w:fill="auto"/>
            <w:hideMark/>
          </w:tcPr>
          <w:p w14:paraId="3E77E923" w14:textId="77777777" w:rsidR="00DD749C" w:rsidRPr="009A4B87" w:rsidRDefault="00DD749C" w:rsidP="000A4AF0">
            <w:pPr>
              <w:pStyle w:val="tabletextsmall"/>
            </w:pPr>
            <w:r w:rsidRPr="009A4B87">
              <w:t>O</w:t>
            </w:r>
          </w:p>
        </w:tc>
        <w:tc>
          <w:tcPr>
            <w:tcW w:w="1224" w:type="dxa"/>
            <w:shd w:val="clear" w:color="auto" w:fill="auto"/>
            <w:noWrap/>
            <w:hideMark/>
          </w:tcPr>
          <w:p w14:paraId="1937BA69" w14:textId="77777777" w:rsidR="00DD749C" w:rsidRPr="009A4B87" w:rsidRDefault="00DD749C" w:rsidP="000A4AF0">
            <w:pPr>
              <w:pStyle w:val="tabletextsmall"/>
            </w:pPr>
          </w:p>
        </w:tc>
      </w:tr>
      <w:tr w:rsidR="00DD749C" w:rsidRPr="009A4B87" w14:paraId="3D5139D2" w14:textId="77777777" w:rsidTr="000A4AF0">
        <w:trPr>
          <w:trHeight w:val="534"/>
        </w:trPr>
        <w:tc>
          <w:tcPr>
            <w:tcW w:w="2004" w:type="dxa"/>
            <w:shd w:val="clear" w:color="auto" w:fill="auto"/>
            <w:hideMark/>
          </w:tcPr>
          <w:p w14:paraId="64EED7F5" w14:textId="77777777" w:rsidR="00DD749C" w:rsidRPr="009A4B87" w:rsidRDefault="00DD749C" w:rsidP="000A4AF0">
            <w:pPr>
              <w:pStyle w:val="tabletextsmall"/>
            </w:pPr>
            <w:r>
              <w:t xml:space="preserve">Dyer et al. </w:t>
            </w:r>
            <w:r w:rsidRPr="009A4B87">
              <w:t>2000</w:t>
            </w:r>
            <w:r>
              <w:t xml:space="preserve"> </w:t>
            </w:r>
          </w:p>
        </w:tc>
        <w:tc>
          <w:tcPr>
            <w:tcW w:w="968" w:type="dxa"/>
            <w:shd w:val="clear" w:color="auto" w:fill="auto"/>
            <w:hideMark/>
          </w:tcPr>
          <w:p w14:paraId="39DFB6DC" w14:textId="77777777" w:rsidR="00DD749C" w:rsidRPr="009A4B87" w:rsidRDefault="00DD749C" w:rsidP="000A4AF0">
            <w:pPr>
              <w:pStyle w:val="tabletextsmall"/>
            </w:pPr>
            <w:r w:rsidRPr="009A4B87">
              <w:t>5-12</w:t>
            </w:r>
          </w:p>
        </w:tc>
        <w:tc>
          <w:tcPr>
            <w:tcW w:w="709" w:type="dxa"/>
            <w:shd w:val="clear" w:color="auto" w:fill="auto"/>
            <w:hideMark/>
          </w:tcPr>
          <w:p w14:paraId="5676DC21" w14:textId="77777777" w:rsidR="00DD749C" w:rsidRPr="009A4B87" w:rsidRDefault="00DD749C" w:rsidP="000A4AF0">
            <w:pPr>
              <w:pStyle w:val="tabletextsmall"/>
            </w:pPr>
            <w:r w:rsidRPr="009A4B87">
              <w:t>NA</w:t>
            </w:r>
          </w:p>
        </w:tc>
        <w:tc>
          <w:tcPr>
            <w:tcW w:w="992" w:type="dxa"/>
          </w:tcPr>
          <w:p w14:paraId="28E7BF66" w14:textId="77777777" w:rsidR="00DD749C" w:rsidRPr="009A4B87" w:rsidRDefault="00DD749C" w:rsidP="000A4AF0">
            <w:pPr>
              <w:pStyle w:val="tabletextsmall"/>
            </w:pPr>
            <w:r w:rsidRPr="009A4B87">
              <w:t>I</w:t>
            </w:r>
          </w:p>
        </w:tc>
        <w:tc>
          <w:tcPr>
            <w:tcW w:w="851" w:type="dxa"/>
            <w:shd w:val="clear" w:color="auto" w:fill="auto"/>
            <w:hideMark/>
          </w:tcPr>
          <w:p w14:paraId="5DA664A0" w14:textId="77777777" w:rsidR="00DD749C" w:rsidRPr="009A4B87" w:rsidRDefault="00DD749C" w:rsidP="000A4AF0">
            <w:pPr>
              <w:pStyle w:val="tabletextsmall"/>
            </w:pPr>
          </w:p>
        </w:tc>
        <w:tc>
          <w:tcPr>
            <w:tcW w:w="992" w:type="dxa"/>
            <w:shd w:val="clear" w:color="auto" w:fill="auto"/>
            <w:hideMark/>
          </w:tcPr>
          <w:p w14:paraId="536F2D48" w14:textId="77777777" w:rsidR="00DD749C" w:rsidRPr="009A4B87" w:rsidRDefault="00DD749C" w:rsidP="000A4AF0">
            <w:pPr>
              <w:pStyle w:val="tabletextsmall"/>
            </w:pPr>
          </w:p>
        </w:tc>
        <w:tc>
          <w:tcPr>
            <w:tcW w:w="1276" w:type="dxa"/>
            <w:shd w:val="clear" w:color="auto" w:fill="auto"/>
            <w:hideMark/>
          </w:tcPr>
          <w:p w14:paraId="6B291738" w14:textId="77777777" w:rsidR="00DD749C" w:rsidRPr="009A4B87" w:rsidRDefault="00DD749C" w:rsidP="000A4AF0">
            <w:pPr>
              <w:pStyle w:val="tabletextsmall"/>
            </w:pPr>
          </w:p>
        </w:tc>
        <w:tc>
          <w:tcPr>
            <w:tcW w:w="1224" w:type="dxa"/>
            <w:shd w:val="clear" w:color="auto" w:fill="auto"/>
            <w:hideMark/>
          </w:tcPr>
          <w:p w14:paraId="226CA70C" w14:textId="77777777" w:rsidR="00DD749C" w:rsidRPr="009A4B87" w:rsidRDefault="00DD749C" w:rsidP="000A4AF0">
            <w:pPr>
              <w:pStyle w:val="tabletextsmall"/>
            </w:pPr>
            <w:r w:rsidRPr="009A4B87">
              <w:t>IR</w:t>
            </w:r>
          </w:p>
        </w:tc>
      </w:tr>
      <w:tr w:rsidR="00DD749C" w:rsidRPr="009A4B87" w14:paraId="6CADCE67" w14:textId="77777777" w:rsidTr="000A4AF0">
        <w:trPr>
          <w:trHeight w:val="480"/>
        </w:trPr>
        <w:tc>
          <w:tcPr>
            <w:tcW w:w="2004" w:type="dxa"/>
            <w:shd w:val="clear" w:color="auto" w:fill="auto"/>
            <w:hideMark/>
          </w:tcPr>
          <w:p w14:paraId="70240B8C" w14:textId="77777777" w:rsidR="00DD749C" w:rsidRPr="009A4B87" w:rsidRDefault="00DD749C" w:rsidP="000A4AF0">
            <w:pPr>
              <w:pStyle w:val="tabletextsmall"/>
            </w:pPr>
            <w:r>
              <w:t xml:space="preserve">Early et al. 1998 </w:t>
            </w:r>
          </w:p>
        </w:tc>
        <w:tc>
          <w:tcPr>
            <w:tcW w:w="968" w:type="dxa"/>
            <w:shd w:val="clear" w:color="auto" w:fill="auto"/>
            <w:hideMark/>
          </w:tcPr>
          <w:p w14:paraId="31DBE708" w14:textId="77777777" w:rsidR="00DD749C" w:rsidRPr="009A4B87" w:rsidRDefault="00DD749C" w:rsidP="000A4AF0">
            <w:pPr>
              <w:pStyle w:val="tabletextsmall"/>
            </w:pPr>
            <w:r w:rsidRPr="009A4B87">
              <w:t>6-7, 9-10*</w:t>
            </w:r>
          </w:p>
        </w:tc>
        <w:tc>
          <w:tcPr>
            <w:tcW w:w="709" w:type="dxa"/>
            <w:shd w:val="clear" w:color="auto" w:fill="auto"/>
            <w:hideMark/>
          </w:tcPr>
          <w:p w14:paraId="5C3AEA68" w14:textId="77777777" w:rsidR="00DD749C" w:rsidRPr="009A4B87" w:rsidRDefault="00DD749C" w:rsidP="000A4AF0">
            <w:pPr>
              <w:pStyle w:val="tabletextsmall"/>
            </w:pPr>
            <w:r w:rsidRPr="009A4B87">
              <w:t>NA</w:t>
            </w:r>
          </w:p>
        </w:tc>
        <w:tc>
          <w:tcPr>
            <w:tcW w:w="992" w:type="dxa"/>
          </w:tcPr>
          <w:p w14:paraId="5B3F8314" w14:textId="77777777" w:rsidR="00DD749C" w:rsidRPr="009A4B87" w:rsidRDefault="00DD749C" w:rsidP="000A4AF0">
            <w:pPr>
              <w:pStyle w:val="tabletextsmall"/>
            </w:pPr>
            <w:r w:rsidRPr="009A4B87">
              <w:t>I</w:t>
            </w:r>
          </w:p>
        </w:tc>
        <w:tc>
          <w:tcPr>
            <w:tcW w:w="851" w:type="dxa"/>
            <w:shd w:val="clear" w:color="auto" w:fill="auto"/>
            <w:hideMark/>
          </w:tcPr>
          <w:p w14:paraId="2E94744D" w14:textId="77777777" w:rsidR="00DD749C" w:rsidRPr="009A4B87" w:rsidRDefault="00DD749C" w:rsidP="000A4AF0">
            <w:pPr>
              <w:pStyle w:val="tabletextsmall"/>
            </w:pPr>
          </w:p>
        </w:tc>
        <w:tc>
          <w:tcPr>
            <w:tcW w:w="992" w:type="dxa"/>
            <w:shd w:val="clear" w:color="auto" w:fill="auto"/>
            <w:hideMark/>
          </w:tcPr>
          <w:p w14:paraId="103E863E" w14:textId="77777777" w:rsidR="00DD749C" w:rsidRPr="009A4B87" w:rsidRDefault="00DD749C" w:rsidP="000A4AF0">
            <w:pPr>
              <w:pStyle w:val="tabletextsmall"/>
            </w:pPr>
          </w:p>
        </w:tc>
        <w:tc>
          <w:tcPr>
            <w:tcW w:w="1276" w:type="dxa"/>
            <w:shd w:val="clear" w:color="auto" w:fill="auto"/>
            <w:hideMark/>
          </w:tcPr>
          <w:p w14:paraId="49B0AAF3" w14:textId="77777777" w:rsidR="00DD749C" w:rsidRPr="009A4B87" w:rsidRDefault="00DD749C" w:rsidP="000A4AF0">
            <w:pPr>
              <w:pStyle w:val="tabletextsmall"/>
            </w:pPr>
            <w:r w:rsidRPr="009A4B87">
              <w:t>O</w:t>
            </w:r>
          </w:p>
        </w:tc>
        <w:tc>
          <w:tcPr>
            <w:tcW w:w="1224" w:type="dxa"/>
            <w:shd w:val="clear" w:color="auto" w:fill="auto"/>
            <w:hideMark/>
          </w:tcPr>
          <w:p w14:paraId="199B0F7C" w14:textId="77777777" w:rsidR="00DD749C" w:rsidRPr="009A4B87" w:rsidRDefault="00DD749C" w:rsidP="000A4AF0">
            <w:pPr>
              <w:pStyle w:val="tabletextsmall"/>
            </w:pPr>
          </w:p>
        </w:tc>
      </w:tr>
      <w:tr w:rsidR="00DD749C" w:rsidRPr="009A4B87" w14:paraId="44EB5D09" w14:textId="77777777" w:rsidTr="000A4AF0">
        <w:trPr>
          <w:trHeight w:val="300"/>
        </w:trPr>
        <w:tc>
          <w:tcPr>
            <w:tcW w:w="2004" w:type="dxa"/>
            <w:shd w:val="clear" w:color="auto" w:fill="auto"/>
            <w:noWrap/>
            <w:hideMark/>
          </w:tcPr>
          <w:p w14:paraId="62D434C2" w14:textId="77777777" w:rsidR="00DD749C" w:rsidRPr="009A4B87" w:rsidRDefault="00DD749C" w:rsidP="000A4AF0">
            <w:pPr>
              <w:pStyle w:val="tabletextsmall"/>
            </w:pPr>
            <w:r w:rsidRPr="00A2029C">
              <w:t xml:space="preserve">Freeman </w:t>
            </w:r>
            <w:r w:rsidRPr="00A2029C">
              <w:rPr>
                <w:iCs/>
              </w:rPr>
              <w:t>et al.</w:t>
            </w:r>
            <w:r w:rsidRPr="00A2029C">
              <w:t xml:space="preserve"> 2012 </w:t>
            </w:r>
          </w:p>
        </w:tc>
        <w:tc>
          <w:tcPr>
            <w:tcW w:w="968" w:type="dxa"/>
            <w:shd w:val="clear" w:color="auto" w:fill="auto"/>
            <w:hideMark/>
          </w:tcPr>
          <w:p w14:paraId="01F8F3B0" w14:textId="77777777" w:rsidR="00DD749C" w:rsidRPr="009A4B87" w:rsidRDefault="00DD749C" w:rsidP="000A4AF0">
            <w:pPr>
              <w:pStyle w:val="tabletextsmall"/>
            </w:pPr>
            <w:r w:rsidRPr="009A4B87">
              <w:t>13 (mean)</w:t>
            </w:r>
          </w:p>
        </w:tc>
        <w:tc>
          <w:tcPr>
            <w:tcW w:w="709" w:type="dxa"/>
            <w:shd w:val="clear" w:color="auto" w:fill="auto"/>
            <w:hideMark/>
          </w:tcPr>
          <w:p w14:paraId="46A9480E" w14:textId="77777777" w:rsidR="00DD749C" w:rsidRPr="009A4B87" w:rsidRDefault="00DD749C" w:rsidP="000A4AF0">
            <w:pPr>
              <w:pStyle w:val="tabletextsmall"/>
            </w:pPr>
            <w:r w:rsidRPr="009A4B87">
              <w:t>Af</w:t>
            </w:r>
          </w:p>
        </w:tc>
        <w:tc>
          <w:tcPr>
            <w:tcW w:w="992" w:type="dxa"/>
          </w:tcPr>
          <w:p w14:paraId="673E25DD" w14:textId="77777777" w:rsidR="00DD749C" w:rsidRPr="009A4B87" w:rsidRDefault="00DD749C" w:rsidP="000A4AF0">
            <w:pPr>
              <w:pStyle w:val="tabletextsmall"/>
            </w:pPr>
            <w:r w:rsidRPr="009A4B87">
              <w:t>I</w:t>
            </w:r>
          </w:p>
        </w:tc>
        <w:tc>
          <w:tcPr>
            <w:tcW w:w="851" w:type="dxa"/>
            <w:shd w:val="clear" w:color="auto" w:fill="auto"/>
            <w:hideMark/>
          </w:tcPr>
          <w:p w14:paraId="563F8BE4" w14:textId="77777777" w:rsidR="00DD749C" w:rsidRPr="009A4B87" w:rsidRDefault="00DD749C" w:rsidP="000A4AF0">
            <w:pPr>
              <w:pStyle w:val="tabletextsmall"/>
            </w:pPr>
          </w:p>
        </w:tc>
        <w:tc>
          <w:tcPr>
            <w:tcW w:w="992" w:type="dxa"/>
            <w:shd w:val="clear" w:color="auto" w:fill="auto"/>
            <w:hideMark/>
          </w:tcPr>
          <w:p w14:paraId="5EE6864A" w14:textId="77777777" w:rsidR="00DD749C" w:rsidRPr="009A4B87" w:rsidRDefault="00DD749C" w:rsidP="000A4AF0">
            <w:pPr>
              <w:pStyle w:val="tabletextsmall"/>
            </w:pPr>
          </w:p>
        </w:tc>
        <w:tc>
          <w:tcPr>
            <w:tcW w:w="1276" w:type="dxa"/>
            <w:shd w:val="clear" w:color="auto" w:fill="auto"/>
            <w:hideMark/>
          </w:tcPr>
          <w:p w14:paraId="4CBAA444" w14:textId="77777777" w:rsidR="00DD749C" w:rsidRPr="009A4B87" w:rsidRDefault="00DD749C" w:rsidP="000A4AF0">
            <w:pPr>
              <w:pStyle w:val="tabletextsmall"/>
            </w:pPr>
            <w:r w:rsidRPr="009A4B87">
              <w:t>SR</w:t>
            </w:r>
          </w:p>
        </w:tc>
        <w:tc>
          <w:tcPr>
            <w:tcW w:w="1224" w:type="dxa"/>
            <w:shd w:val="clear" w:color="auto" w:fill="auto"/>
            <w:hideMark/>
          </w:tcPr>
          <w:p w14:paraId="2F3CA74F" w14:textId="77777777" w:rsidR="00DD749C" w:rsidRPr="009A4B87" w:rsidRDefault="00DD749C" w:rsidP="000A4AF0">
            <w:pPr>
              <w:pStyle w:val="tabletextsmall"/>
            </w:pPr>
            <w:r w:rsidRPr="009A4B87">
              <w:t>SR</w:t>
            </w:r>
          </w:p>
        </w:tc>
      </w:tr>
      <w:tr w:rsidR="00DD749C" w:rsidRPr="009A4B87" w14:paraId="1F445A76" w14:textId="77777777" w:rsidTr="000A4AF0">
        <w:trPr>
          <w:trHeight w:val="300"/>
        </w:trPr>
        <w:tc>
          <w:tcPr>
            <w:tcW w:w="2004" w:type="dxa"/>
            <w:shd w:val="clear" w:color="auto" w:fill="auto"/>
            <w:noWrap/>
          </w:tcPr>
          <w:p w14:paraId="145D0C39" w14:textId="77777777" w:rsidR="00DD749C" w:rsidRPr="009A4B87" w:rsidRDefault="00DD749C" w:rsidP="000A4AF0">
            <w:pPr>
              <w:pStyle w:val="tabletextsmall"/>
            </w:pPr>
            <w:r>
              <w:t xml:space="preserve">Freeman et al. 2013 </w:t>
            </w:r>
          </w:p>
        </w:tc>
        <w:tc>
          <w:tcPr>
            <w:tcW w:w="968" w:type="dxa"/>
            <w:shd w:val="clear" w:color="auto" w:fill="auto"/>
          </w:tcPr>
          <w:p w14:paraId="50AA940A" w14:textId="77777777" w:rsidR="00DD749C" w:rsidRPr="009A4B87" w:rsidRDefault="00DD749C" w:rsidP="000A4AF0">
            <w:pPr>
              <w:pStyle w:val="tabletextsmall"/>
            </w:pPr>
            <w:r>
              <w:t>8-14*</w:t>
            </w:r>
          </w:p>
        </w:tc>
        <w:tc>
          <w:tcPr>
            <w:tcW w:w="709" w:type="dxa"/>
            <w:shd w:val="clear" w:color="auto" w:fill="auto"/>
          </w:tcPr>
          <w:p w14:paraId="3AFE195A" w14:textId="77777777" w:rsidR="00DD749C" w:rsidRPr="009A4B87" w:rsidRDefault="00DD749C" w:rsidP="000A4AF0">
            <w:pPr>
              <w:pStyle w:val="tabletextsmall"/>
            </w:pPr>
            <w:r>
              <w:t>Af</w:t>
            </w:r>
          </w:p>
        </w:tc>
        <w:tc>
          <w:tcPr>
            <w:tcW w:w="992" w:type="dxa"/>
          </w:tcPr>
          <w:p w14:paraId="411F63BE" w14:textId="77777777" w:rsidR="00DD749C" w:rsidRPr="009A4B87" w:rsidRDefault="00DD749C" w:rsidP="000A4AF0">
            <w:pPr>
              <w:pStyle w:val="tabletextsmall"/>
            </w:pPr>
            <w:r>
              <w:t>I</w:t>
            </w:r>
          </w:p>
        </w:tc>
        <w:tc>
          <w:tcPr>
            <w:tcW w:w="851" w:type="dxa"/>
            <w:shd w:val="clear" w:color="auto" w:fill="auto"/>
          </w:tcPr>
          <w:p w14:paraId="6C4245E4" w14:textId="77777777" w:rsidR="00DD749C" w:rsidRPr="009A4B87" w:rsidRDefault="00DD749C" w:rsidP="000A4AF0">
            <w:pPr>
              <w:pStyle w:val="tabletextsmall"/>
            </w:pPr>
          </w:p>
        </w:tc>
        <w:tc>
          <w:tcPr>
            <w:tcW w:w="992" w:type="dxa"/>
            <w:shd w:val="clear" w:color="auto" w:fill="auto"/>
          </w:tcPr>
          <w:p w14:paraId="45801BD0" w14:textId="77777777" w:rsidR="00DD749C" w:rsidRPr="009A4B87" w:rsidRDefault="00DD749C" w:rsidP="000A4AF0">
            <w:pPr>
              <w:pStyle w:val="tabletextsmall"/>
            </w:pPr>
          </w:p>
        </w:tc>
        <w:tc>
          <w:tcPr>
            <w:tcW w:w="1276" w:type="dxa"/>
            <w:shd w:val="clear" w:color="auto" w:fill="auto"/>
          </w:tcPr>
          <w:p w14:paraId="5EB7C843" w14:textId="77777777" w:rsidR="00DD749C" w:rsidRPr="009A4B87" w:rsidRDefault="00DD749C" w:rsidP="000A4AF0">
            <w:pPr>
              <w:pStyle w:val="tabletextsmall"/>
            </w:pPr>
          </w:p>
        </w:tc>
        <w:tc>
          <w:tcPr>
            <w:tcW w:w="1224" w:type="dxa"/>
            <w:shd w:val="clear" w:color="auto" w:fill="auto"/>
          </w:tcPr>
          <w:p w14:paraId="4B8A9A0A" w14:textId="77777777" w:rsidR="00DD749C" w:rsidRPr="009A4B87" w:rsidRDefault="00DD749C" w:rsidP="000A4AF0">
            <w:pPr>
              <w:pStyle w:val="tabletextsmall"/>
            </w:pPr>
            <w:r>
              <w:t>SR</w:t>
            </w:r>
          </w:p>
        </w:tc>
      </w:tr>
      <w:tr w:rsidR="00DD749C" w:rsidRPr="009A4B87" w14:paraId="4CF1D14E" w14:textId="77777777" w:rsidTr="000A4AF0">
        <w:trPr>
          <w:trHeight w:val="298"/>
        </w:trPr>
        <w:tc>
          <w:tcPr>
            <w:tcW w:w="2004" w:type="dxa"/>
            <w:shd w:val="clear" w:color="auto" w:fill="auto"/>
            <w:hideMark/>
          </w:tcPr>
          <w:p w14:paraId="1C4F18C4" w14:textId="77777777" w:rsidR="00DD749C" w:rsidRPr="009A4B87" w:rsidRDefault="00DD749C" w:rsidP="000A4AF0">
            <w:pPr>
              <w:pStyle w:val="tabletextsmall"/>
            </w:pPr>
            <w:r>
              <w:t xml:space="preserve">Gerald et al. 2012 </w:t>
            </w:r>
          </w:p>
        </w:tc>
        <w:tc>
          <w:tcPr>
            <w:tcW w:w="968" w:type="dxa"/>
            <w:shd w:val="clear" w:color="auto" w:fill="auto"/>
            <w:hideMark/>
          </w:tcPr>
          <w:p w14:paraId="2175DE03" w14:textId="77777777" w:rsidR="00DD749C" w:rsidRPr="009A4B87" w:rsidRDefault="00DD749C" w:rsidP="000A4AF0">
            <w:pPr>
              <w:pStyle w:val="tabletextsmall"/>
            </w:pPr>
            <w:r w:rsidRPr="009A4B87">
              <w:t>5-11*</w:t>
            </w:r>
          </w:p>
        </w:tc>
        <w:tc>
          <w:tcPr>
            <w:tcW w:w="709" w:type="dxa"/>
            <w:shd w:val="clear" w:color="auto" w:fill="auto"/>
            <w:hideMark/>
          </w:tcPr>
          <w:p w14:paraId="41D2E584" w14:textId="77777777" w:rsidR="00DD749C" w:rsidRPr="009A4B87" w:rsidRDefault="00DD749C" w:rsidP="000A4AF0">
            <w:pPr>
              <w:pStyle w:val="tabletextsmall"/>
            </w:pPr>
            <w:r w:rsidRPr="009A4B87">
              <w:t>NA</w:t>
            </w:r>
          </w:p>
        </w:tc>
        <w:tc>
          <w:tcPr>
            <w:tcW w:w="992" w:type="dxa"/>
          </w:tcPr>
          <w:p w14:paraId="52BBDD48" w14:textId="77777777" w:rsidR="00DD749C" w:rsidRPr="009A4B87" w:rsidRDefault="00DD749C" w:rsidP="000A4AF0">
            <w:pPr>
              <w:pStyle w:val="tabletextsmall"/>
            </w:pPr>
            <w:r w:rsidRPr="009A4B87">
              <w:t>I</w:t>
            </w:r>
          </w:p>
        </w:tc>
        <w:tc>
          <w:tcPr>
            <w:tcW w:w="851" w:type="dxa"/>
            <w:shd w:val="clear" w:color="auto" w:fill="auto"/>
            <w:hideMark/>
          </w:tcPr>
          <w:p w14:paraId="0C24F551" w14:textId="77777777" w:rsidR="00DD749C" w:rsidRPr="009A4B87" w:rsidRDefault="00DD749C" w:rsidP="000A4AF0">
            <w:pPr>
              <w:pStyle w:val="tabletextsmall"/>
            </w:pPr>
            <w:r w:rsidRPr="009A4B87">
              <w:t>C</w:t>
            </w:r>
            <w:r>
              <w:t>C</w:t>
            </w:r>
          </w:p>
        </w:tc>
        <w:tc>
          <w:tcPr>
            <w:tcW w:w="992" w:type="dxa"/>
            <w:shd w:val="clear" w:color="auto" w:fill="auto"/>
            <w:hideMark/>
          </w:tcPr>
          <w:p w14:paraId="00E3D5F5" w14:textId="77777777" w:rsidR="00DD749C" w:rsidRPr="009A4B87" w:rsidRDefault="00DD749C" w:rsidP="000A4AF0">
            <w:pPr>
              <w:pStyle w:val="tabletextsmall"/>
            </w:pPr>
          </w:p>
        </w:tc>
        <w:tc>
          <w:tcPr>
            <w:tcW w:w="1276" w:type="dxa"/>
            <w:shd w:val="clear" w:color="auto" w:fill="auto"/>
            <w:hideMark/>
          </w:tcPr>
          <w:p w14:paraId="3F93CDF4" w14:textId="77777777" w:rsidR="00DD749C" w:rsidRPr="009A4B87" w:rsidRDefault="00DD749C" w:rsidP="000A4AF0">
            <w:pPr>
              <w:pStyle w:val="tabletextsmall"/>
            </w:pPr>
          </w:p>
        </w:tc>
        <w:tc>
          <w:tcPr>
            <w:tcW w:w="1224" w:type="dxa"/>
            <w:shd w:val="clear" w:color="auto" w:fill="auto"/>
            <w:hideMark/>
          </w:tcPr>
          <w:p w14:paraId="2450DB17" w14:textId="77777777" w:rsidR="00DD749C" w:rsidRPr="009A4B87" w:rsidRDefault="00DD749C" w:rsidP="000A4AF0">
            <w:pPr>
              <w:pStyle w:val="tabletextsmall"/>
            </w:pPr>
            <w:r w:rsidRPr="009A4B87">
              <w:t>C</w:t>
            </w:r>
            <w:r>
              <w:t>C</w:t>
            </w:r>
            <w:r w:rsidRPr="009A4B87">
              <w:t>, SR, IR</w:t>
            </w:r>
          </w:p>
        </w:tc>
      </w:tr>
      <w:tr w:rsidR="00DD749C" w:rsidRPr="009A4B87" w14:paraId="016E0A4B" w14:textId="77777777" w:rsidTr="000A4AF0">
        <w:trPr>
          <w:trHeight w:val="362"/>
        </w:trPr>
        <w:tc>
          <w:tcPr>
            <w:tcW w:w="2004" w:type="dxa"/>
            <w:shd w:val="clear" w:color="auto" w:fill="auto"/>
            <w:hideMark/>
          </w:tcPr>
          <w:p w14:paraId="73F76FE7" w14:textId="77777777" w:rsidR="00DD749C" w:rsidRPr="009A4B87" w:rsidRDefault="00DD749C" w:rsidP="000A4AF0">
            <w:pPr>
              <w:pStyle w:val="tabletextsmall"/>
            </w:pPr>
            <w:r>
              <w:t xml:space="preserve">Graves et al. 2012 </w:t>
            </w:r>
          </w:p>
        </w:tc>
        <w:tc>
          <w:tcPr>
            <w:tcW w:w="968" w:type="dxa"/>
            <w:shd w:val="clear" w:color="auto" w:fill="auto"/>
            <w:hideMark/>
          </w:tcPr>
          <w:p w14:paraId="768CF790" w14:textId="77777777" w:rsidR="00DD749C" w:rsidRPr="009A4B87" w:rsidRDefault="00DD749C" w:rsidP="000A4AF0">
            <w:pPr>
              <w:pStyle w:val="tabletextsmall"/>
            </w:pPr>
            <w:r w:rsidRPr="009A4B87">
              <w:t>5-13</w:t>
            </w:r>
          </w:p>
        </w:tc>
        <w:tc>
          <w:tcPr>
            <w:tcW w:w="709" w:type="dxa"/>
            <w:shd w:val="clear" w:color="auto" w:fill="auto"/>
            <w:hideMark/>
          </w:tcPr>
          <w:p w14:paraId="190238E4" w14:textId="77777777" w:rsidR="00DD749C" w:rsidRPr="009A4B87" w:rsidRDefault="00DD749C" w:rsidP="000A4AF0">
            <w:pPr>
              <w:pStyle w:val="tabletextsmall"/>
            </w:pPr>
            <w:r w:rsidRPr="009A4B87">
              <w:t>Af</w:t>
            </w:r>
          </w:p>
        </w:tc>
        <w:tc>
          <w:tcPr>
            <w:tcW w:w="992" w:type="dxa"/>
          </w:tcPr>
          <w:p w14:paraId="054D33C3" w14:textId="77777777" w:rsidR="00DD749C" w:rsidRPr="009A4B87" w:rsidRDefault="00DD749C" w:rsidP="000A4AF0">
            <w:pPr>
              <w:pStyle w:val="tabletextsmall"/>
            </w:pPr>
            <w:r w:rsidRPr="009A4B87">
              <w:t>I</w:t>
            </w:r>
          </w:p>
        </w:tc>
        <w:tc>
          <w:tcPr>
            <w:tcW w:w="851" w:type="dxa"/>
            <w:shd w:val="clear" w:color="auto" w:fill="auto"/>
            <w:hideMark/>
          </w:tcPr>
          <w:p w14:paraId="7DC76467" w14:textId="77777777" w:rsidR="00DD749C" w:rsidRPr="009A4B87" w:rsidRDefault="00DD749C" w:rsidP="000A4AF0">
            <w:pPr>
              <w:pStyle w:val="tabletextsmall"/>
            </w:pPr>
          </w:p>
        </w:tc>
        <w:tc>
          <w:tcPr>
            <w:tcW w:w="992" w:type="dxa"/>
            <w:shd w:val="clear" w:color="auto" w:fill="auto"/>
            <w:hideMark/>
          </w:tcPr>
          <w:p w14:paraId="6563B5D5" w14:textId="77777777" w:rsidR="00DD749C" w:rsidRPr="009A4B87" w:rsidRDefault="00DD749C" w:rsidP="000A4AF0">
            <w:pPr>
              <w:pStyle w:val="tabletextsmall"/>
            </w:pPr>
          </w:p>
        </w:tc>
        <w:tc>
          <w:tcPr>
            <w:tcW w:w="1276" w:type="dxa"/>
            <w:shd w:val="clear" w:color="auto" w:fill="auto"/>
            <w:hideMark/>
          </w:tcPr>
          <w:p w14:paraId="3D43944E" w14:textId="77777777" w:rsidR="00DD749C" w:rsidRPr="009A4B87" w:rsidRDefault="00DD749C" w:rsidP="000A4AF0">
            <w:pPr>
              <w:pStyle w:val="tabletextsmall"/>
            </w:pPr>
            <w:r w:rsidRPr="009A4B87">
              <w:t>O</w:t>
            </w:r>
          </w:p>
        </w:tc>
        <w:tc>
          <w:tcPr>
            <w:tcW w:w="1224" w:type="dxa"/>
            <w:shd w:val="clear" w:color="auto" w:fill="auto"/>
            <w:hideMark/>
          </w:tcPr>
          <w:p w14:paraId="649D4BB3" w14:textId="77777777" w:rsidR="00DD749C" w:rsidRPr="009A4B87" w:rsidRDefault="00DD749C" w:rsidP="000A4AF0">
            <w:pPr>
              <w:pStyle w:val="tabletextsmall"/>
            </w:pPr>
          </w:p>
        </w:tc>
      </w:tr>
      <w:tr w:rsidR="00DD749C" w:rsidRPr="009A4B87" w14:paraId="0006F109" w14:textId="77777777" w:rsidTr="000A4AF0">
        <w:trPr>
          <w:trHeight w:val="531"/>
        </w:trPr>
        <w:tc>
          <w:tcPr>
            <w:tcW w:w="2004" w:type="dxa"/>
            <w:shd w:val="clear" w:color="auto" w:fill="auto"/>
            <w:hideMark/>
          </w:tcPr>
          <w:p w14:paraId="758D80D0" w14:textId="77777777" w:rsidR="00DD749C" w:rsidRPr="009A4B87" w:rsidRDefault="00DD749C" w:rsidP="000A4AF0">
            <w:pPr>
              <w:pStyle w:val="tabletextsmall"/>
            </w:pPr>
            <w:r>
              <w:t xml:space="preserve">Grimason et al. 2014 </w:t>
            </w:r>
          </w:p>
        </w:tc>
        <w:tc>
          <w:tcPr>
            <w:tcW w:w="968" w:type="dxa"/>
            <w:shd w:val="clear" w:color="auto" w:fill="auto"/>
            <w:hideMark/>
          </w:tcPr>
          <w:p w14:paraId="509393CA" w14:textId="77777777" w:rsidR="00DD749C" w:rsidRPr="009A4B87" w:rsidRDefault="00DD749C" w:rsidP="000A4AF0">
            <w:pPr>
              <w:pStyle w:val="tabletextsmall"/>
            </w:pPr>
            <w:r w:rsidRPr="009A4B87">
              <w:t>9-11</w:t>
            </w:r>
          </w:p>
        </w:tc>
        <w:tc>
          <w:tcPr>
            <w:tcW w:w="709" w:type="dxa"/>
            <w:shd w:val="clear" w:color="auto" w:fill="auto"/>
            <w:hideMark/>
          </w:tcPr>
          <w:p w14:paraId="489984DF" w14:textId="77777777" w:rsidR="00DD749C" w:rsidRPr="009A4B87" w:rsidRDefault="00DD749C" w:rsidP="000A4AF0">
            <w:pPr>
              <w:pStyle w:val="tabletextsmall"/>
            </w:pPr>
            <w:r w:rsidRPr="009A4B87">
              <w:t>Af</w:t>
            </w:r>
          </w:p>
        </w:tc>
        <w:tc>
          <w:tcPr>
            <w:tcW w:w="992" w:type="dxa"/>
          </w:tcPr>
          <w:p w14:paraId="448B4CB5" w14:textId="77777777" w:rsidR="00DD749C" w:rsidRPr="009A4B87" w:rsidRDefault="00DD749C" w:rsidP="000A4AF0">
            <w:pPr>
              <w:pStyle w:val="tabletextsmall"/>
            </w:pPr>
            <w:r w:rsidRPr="009A4B87">
              <w:t>CP</w:t>
            </w:r>
          </w:p>
        </w:tc>
        <w:tc>
          <w:tcPr>
            <w:tcW w:w="851" w:type="dxa"/>
            <w:shd w:val="clear" w:color="auto" w:fill="auto"/>
            <w:hideMark/>
          </w:tcPr>
          <w:p w14:paraId="2F0A9299" w14:textId="77777777" w:rsidR="00DD749C" w:rsidRPr="009A4B87" w:rsidRDefault="00DD749C" w:rsidP="000A4AF0">
            <w:pPr>
              <w:pStyle w:val="tabletextsmall"/>
            </w:pPr>
          </w:p>
        </w:tc>
        <w:tc>
          <w:tcPr>
            <w:tcW w:w="992" w:type="dxa"/>
            <w:shd w:val="clear" w:color="auto" w:fill="auto"/>
            <w:hideMark/>
          </w:tcPr>
          <w:p w14:paraId="43A6BF10" w14:textId="77777777" w:rsidR="00DD749C" w:rsidRPr="009A4B87" w:rsidRDefault="00DD749C" w:rsidP="000A4AF0">
            <w:pPr>
              <w:pStyle w:val="tabletextsmall"/>
            </w:pPr>
            <w:r>
              <w:t>D</w:t>
            </w:r>
            <w:r w:rsidRPr="009A4B87">
              <w:t>T</w:t>
            </w:r>
          </w:p>
        </w:tc>
        <w:tc>
          <w:tcPr>
            <w:tcW w:w="1276" w:type="dxa"/>
            <w:shd w:val="clear" w:color="auto" w:fill="auto"/>
            <w:hideMark/>
          </w:tcPr>
          <w:p w14:paraId="6EFCAD97" w14:textId="77777777" w:rsidR="00DD749C" w:rsidRPr="009A4B87" w:rsidRDefault="00DD749C" w:rsidP="000A4AF0">
            <w:pPr>
              <w:pStyle w:val="tabletextsmall"/>
            </w:pPr>
            <w:r w:rsidRPr="009A4B87">
              <w:t>SR</w:t>
            </w:r>
          </w:p>
        </w:tc>
        <w:tc>
          <w:tcPr>
            <w:tcW w:w="1224" w:type="dxa"/>
            <w:shd w:val="clear" w:color="auto" w:fill="auto"/>
            <w:hideMark/>
          </w:tcPr>
          <w:p w14:paraId="6E9C5F75" w14:textId="77777777" w:rsidR="00DD749C" w:rsidRPr="009A4B87" w:rsidRDefault="00DD749C" w:rsidP="000A4AF0">
            <w:pPr>
              <w:pStyle w:val="tabletextsmall"/>
            </w:pPr>
          </w:p>
        </w:tc>
      </w:tr>
      <w:tr w:rsidR="00DD749C" w:rsidRPr="009A4B87" w14:paraId="79E4EF9F" w14:textId="77777777" w:rsidTr="000A4AF0">
        <w:trPr>
          <w:trHeight w:val="333"/>
        </w:trPr>
        <w:tc>
          <w:tcPr>
            <w:tcW w:w="2004" w:type="dxa"/>
            <w:shd w:val="clear" w:color="auto" w:fill="auto"/>
            <w:hideMark/>
          </w:tcPr>
          <w:p w14:paraId="25599E8B" w14:textId="77777777" w:rsidR="00DD749C" w:rsidRPr="009A4B87" w:rsidRDefault="00DD749C" w:rsidP="000A4AF0">
            <w:pPr>
              <w:pStyle w:val="tabletextsmall"/>
            </w:pPr>
            <w:r>
              <w:t xml:space="preserve">Grover et al. 2018 </w:t>
            </w:r>
          </w:p>
        </w:tc>
        <w:tc>
          <w:tcPr>
            <w:tcW w:w="968" w:type="dxa"/>
            <w:shd w:val="clear" w:color="auto" w:fill="auto"/>
            <w:hideMark/>
          </w:tcPr>
          <w:p w14:paraId="7A23FDC8" w14:textId="77777777" w:rsidR="00DD749C" w:rsidRPr="009A4B87" w:rsidRDefault="00DD749C" w:rsidP="000A4AF0">
            <w:pPr>
              <w:pStyle w:val="tabletextsmall"/>
            </w:pPr>
            <w:r w:rsidRPr="009A4B87">
              <w:t>6-10*</w:t>
            </w:r>
          </w:p>
        </w:tc>
        <w:tc>
          <w:tcPr>
            <w:tcW w:w="709" w:type="dxa"/>
            <w:shd w:val="clear" w:color="auto" w:fill="auto"/>
            <w:hideMark/>
          </w:tcPr>
          <w:p w14:paraId="51CBCD7A" w14:textId="77777777" w:rsidR="00DD749C" w:rsidRPr="009A4B87" w:rsidRDefault="00DD749C" w:rsidP="000A4AF0">
            <w:pPr>
              <w:pStyle w:val="tabletextsmall"/>
            </w:pPr>
            <w:r w:rsidRPr="009A4B87">
              <w:t>As</w:t>
            </w:r>
          </w:p>
        </w:tc>
        <w:tc>
          <w:tcPr>
            <w:tcW w:w="992" w:type="dxa"/>
          </w:tcPr>
          <w:p w14:paraId="1296A9D9" w14:textId="77777777" w:rsidR="00DD749C" w:rsidRPr="009A4B87" w:rsidRDefault="00DD749C" w:rsidP="000A4AF0">
            <w:pPr>
              <w:pStyle w:val="tabletextsmall"/>
            </w:pPr>
            <w:r w:rsidRPr="009A4B87">
              <w:t>I</w:t>
            </w:r>
          </w:p>
        </w:tc>
        <w:tc>
          <w:tcPr>
            <w:tcW w:w="851" w:type="dxa"/>
            <w:shd w:val="clear" w:color="auto" w:fill="auto"/>
            <w:hideMark/>
          </w:tcPr>
          <w:p w14:paraId="38FEAC38" w14:textId="77777777" w:rsidR="00DD749C" w:rsidRPr="009A4B87" w:rsidRDefault="00DD749C" w:rsidP="000A4AF0">
            <w:pPr>
              <w:pStyle w:val="tabletextsmall"/>
            </w:pPr>
          </w:p>
        </w:tc>
        <w:tc>
          <w:tcPr>
            <w:tcW w:w="992" w:type="dxa"/>
            <w:shd w:val="clear" w:color="auto" w:fill="auto"/>
            <w:hideMark/>
          </w:tcPr>
          <w:p w14:paraId="1D21B7A3" w14:textId="77777777" w:rsidR="00DD749C" w:rsidRPr="009A4B87" w:rsidRDefault="00DD749C" w:rsidP="000A4AF0">
            <w:pPr>
              <w:pStyle w:val="tabletextsmall"/>
            </w:pPr>
          </w:p>
        </w:tc>
        <w:tc>
          <w:tcPr>
            <w:tcW w:w="1276" w:type="dxa"/>
            <w:shd w:val="clear" w:color="auto" w:fill="auto"/>
            <w:hideMark/>
          </w:tcPr>
          <w:p w14:paraId="318EB325" w14:textId="77777777" w:rsidR="00DD749C" w:rsidRPr="009A4B87" w:rsidRDefault="00DD749C" w:rsidP="000A4AF0">
            <w:pPr>
              <w:pStyle w:val="tabletextsmall"/>
            </w:pPr>
            <w:r w:rsidRPr="009A4B87">
              <w:t>O</w:t>
            </w:r>
          </w:p>
        </w:tc>
        <w:tc>
          <w:tcPr>
            <w:tcW w:w="1224" w:type="dxa"/>
            <w:shd w:val="clear" w:color="auto" w:fill="auto"/>
            <w:hideMark/>
          </w:tcPr>
          <w:p w14:paraId="4A7B5E7E" w14:textId="77777777" w:rsidR="00DD749C" w:rsidRPr="009A4B87" w:rsidRDefault="00DD749C" w:rsidP="000A4AF0">
            <w:pPr>
              <w:pStyle w:val="tabletextsmall"/>
            </w:pPr>
          </w:p>
        </w:tc>
      </w:tr>
      <w:tr w:rsidR="00DD749C" w:rsidRPr="009A4B87" w14:paraId="71F2C028" w14:textId="77777777" w:rsidTr="000A4AF0">
        <w:trPr>
          <w:trHeight w:val="300"/>
        </w:trPr>
        <w:tc>
          <w:tcPr>
            <w:tcW w:w="2004" w:type="dxa"/>
            <w:shd w:val="clear" w:color="auto" w:fill="auto"/>
            <w:noWrap/>
            <w:hideMark/>
          </w:tcPr>
          <w:p w14:paraId="5EC99D86" w14:textId="77777777" w:rsidR="00DD749C" w:rsidRPr="009A4B87" w:rsidRDefault="00DD749C" w:rsidP="000A4AF0">
            <w:pPr>
              <w:pStyle w:val="tabletextsmall"/>
            </w:pPr>
            <w:r>
              <w:t xml:space="preserve">Guinan et al. 2002 </w:t>
            </w:r>
          </w:p>
        </w:tc>
        <w:tc>
          <w:tcPr>
            <w:tcW w:w="968" w:type="dxa"/>
            <w:shd w:val="clear" w:color="auto" w:fill="auto"/>
            <w:hideMark/>
          </w:tcPr>
          <w:p w14:paraId="77ACF3C5" w14:textId="77777777" w:rsidR="00DD749C" w:rsidRPr="009A4B87" w:rsidRDefault="00DD749C" w:rsidP="000A4AF0">
            <w:pPr>
              <w:pStyle w:val="tabletextsmall"/>
            </w:pPr>
            <w:r w:rsidRPr="009A4B87">
              <w:t>5-9*</w:t>
            </w:r>
          </w:p>
        </w:tc>
        <w:tc>
          <w:tcPr>
            <w:tcW w:w="709" w:type="dxa"/>
            <w:shd w:val="clear" w:color="auto" w:fill="auto"/>
            <w:hideMark/>
          </w:tcPr>
          <w:p w14:paraId="4110C174" w14:textId="77777777" w:rsidR="00DD749C" w:rsidRPr="009A4B87" w:rsidRDefault="00DD749C" w:rsidP="000A4AF0">
            <w:pPr>
              <w:pStyle w:val="tabletextsmall"/>
            </w:pPr>
            <w:r w:rsidRPr="009A4B87">
              <w:t>NA</w:t>
            </w:r>
          </w:p>
        </w:tc>
        <w:tc>
          <w:tcPr>
            <w:tcW w:w="992" w:type="dxa"/>
          </w:tcPr>
          <w:p w14:paraId="3ADA66C4" w14:textId="77777777" w:rsidR="00DD749C" w:rsidRPr="009A4B87" w:rsidRDefault="00DD749C" w:rsidP="000A4AF0">
            <w:pPr>
              <w:pStyle w:val="tabletextsmall"/>
            </w:pPr>
            <w:r w:rsidRPr="009A4B87">
              <w:t>I</w:t>
            </w:r>
          </w:p>
        </w:tc>
        <w:tc>
          <w:tcPr>
            <w:tcW w:w="851" w:type="dxa"/>
            <w:shd w:val="clear" w:color="auto" w:fill="auto"/>
            <w:hideMark/>
          </w:tcPr>
          <w:p w14:paraId="67A54F0F" w14:textId="77777777" w:rsidR="00DD749C" w:rsidRPr="009A4B87" w:rsidRDefault="00DD749C" w:rsidP="000A4AF0">
            <w:pPr>
              <w:pStyle w:val="tabletextsmall"/>
            </w:pPr>
          </w:p>
        </w:tc>
        <w:tc>
          <w:tcPr>
            <w:tcW w:w="992" w:type="dxa"/>
            <w:shd w:val="clear" w:color="auto" w:fill="auto"/>
            <w:hideMark/>
          </w:tcPr>
          <w:p w14:paraId="4BD6D4D4" w14:textId="77777777" w:rsidR="00DD749C" w:rsidRPr="009A4B87" w:rsidRDefault="00DD749C" w:rsidP="000A4AF0">
            <w:pPr>
              <w:pStyle w:val="tabletextsmall"/>
            </w:pPr>
          </w:p>
        </w:tc>
        <w:tc>
          <w:tcPr>
            <w:tcW w:w="1276" w:type="dxa"/>
            <w:shd w:val="clear" w:color="auto" w:fill="auto"/>
            <w:hideMark/>
          </w:tcPr>
          <w:p w14:paraId="0BAFB5D1" w14:textId="77777777" w:rsidR="00DD749C" w:rsidRPr="009A4B87" w:rsidRDefault="00DD749C" w:rsidP="000A4AF0">
            <w:pPr>
              <w:pStyle w:val="tabletextsmall"/>
            </w:pPr>
          </w:p>
        </w:tc>
        <w:tc>
          <w:tcPr>
            <w:tcW w:w="1224" w:type="dxa"/>
            <w:shd w:val="clear" w:color="auto" w:fill="auto"/>
            <w:hideMark/>
          </w:tcPr>
          <w:p w14:paraId="6EDEBC82" w14:textId="77777777" w:rsidR="00DD749C" w:rsidRPr="009A4B87" w:rsidRDefault="00DD749C" w:rsidP="000A4AF0">
            <w:pPr>
              <w:pStyle w:val="tabletextsmall"/>
            </w:pPr>
            <w:r w:rsidRPr="009A4B87">
              <w:t>IR</w:t>
            </w:r>
          </w:p>
        </w:tc>
      </w:tr>
      <w:tr w:rsidR="00DD749C" w:rsidRPr="009A4B87" w14:paraId="7FCE03CA" w14:textId="77777777" w:rsidTr="000A4AF0">
        <w:trPr>
          <w:trHeight w:val="360"/>
        </w:trPr>
        <w:tc>
          <w:tcPr>
            <w:tcW w:w="2004" w:type="dxa"/>
            <w:shd w:val="clear" w:color="auto" w:fill="auto"/>
            <w:hideMark/>
          </w:tcPr>
          <w:p w14:paraId="08C2C555" w14:textId="77777777" w:rsidR="00DD749C" w:rsidRPr="009A4B87" w:rsidRDefault="00DD749C" w:rsidP="000A4AF0">
            <w:pPr>
              <w:pStyle w:val="tabletextsmall"/>
            </w:pPr>
            <w:r>
              <w:t xml:space="preserve">Guinan et al. 1997 </w:t>
            </w:r>
          </w:p>
        </w:tc>
        <w:tc>
          <w:tcPr>
            <w:tcW w:w="968" w:type="dxa"/>
            <w:shd w:val="clear" w:color="auto" w:fill="auto"/>
            <w:hideMark/>
          </w:tcPr>
          <w:p w14:paraId="3318F8AA" w14:textId="77777777" w:rsidR="00DD749C" w:rsidRPr="009A4B87" w:rsidRDefault="00DD749C" w:rsidP="000A4AF0">
            <w:pPr>
              <w:pStyle w:val="tabletextsmall"/>
            </w:pPr>
            <w:r w:rsidRPr="009A4B87">
              <w:t>11-18*</w:t>
            </w:r>
          </w:p>
        </w:tc>
        <w:tc>
          <w:tcPr>
            <w:tcW w:w="709" w:type="dxa"/>
            <w:shd w:val="clear" w:color="auto" w:fill="auto"/>
            <w:hideMark/>
          </w:tcPr>
          <w:p w14:paraId="600860BB" w14:textId="77777777" w:rsidR="00DD749C" w:rsidRPr="009A4B87" w:rsidRDefault="00DD749C" w:rsidP="000A4AF0">
            <w:pPr>
              <w:pStyle w:val="tabletextsmall"/>
            </w:pPr>
            <w:r w:rsidRPr="009A4B87">
              <w:t>NA</w:t>
            </w:r>
          </w:p>
        </w:tc>
        <w:tc>
          <w:tcPr>
            <w:tcW w:w="992" w:type="dxa"/>
          </w:tcPr>
          <w:p w14:paraId="3C73D102" w14:textId="77777777" w:rsidR="00DD749C" w:rsidRPr="009A4B87" w:rsidRDefault="00DD749C" w:rsidP="000A4AF0">
            <w:pPr>
              <w:pStyle w:val="tabletextsmall"/>
            </w:pPr>
            <w:r w:rsidRPr="009A4B87">
              <w:t>CP</w:t>
            </w:r>
          </w:p>
        </w:tc>
        <w:tc>
          <w:tcPr>
            <w:tcW w:w="851" w:type="dxa"/>
            <w:shd w:val="clear" w:color="auto" w:fill="auto"/>
            <w:hideMark/>
          </w:tcPr>
          <w:p w14:paraId="422602DB" w14:textId="77777777" w:rsidR="00DD749C" w:rsidRPr="009A4B87" w:rsidRDefault="00DD749C" w:rsidP="000A4AF0">
            <w:pPr>
              <w:pStyle w:val="tabletextsmall"/>
            </w:pPr>
          </w:p>
        </w:tc>
        <w:tc>
          <w:tcPr>
            <w:tcW w:w="992" w:type="dxa"/>
            <w:shd w:val="clear" w:color="auto" w:fill="auto"/>
            <w:hideMark/>
          </w:tcPr>
          <w:p w14:paraId="47487030" w14:textId="77777777" w:rsidR="00DD749C" w:rsidRPr="009A4B87" w:rsidRDefault="00DD749C" w:rsidP="000A4AF0">
            <w:pPr>
              <w:pStyle w:val="tabletextsmall"/>
            </w:pPr>
          </w:p>
        </w:tc>
        <w:tc>
          <w:tcPr>
            <w:tcW w:w="1276" w:type="dxa"/>
            <w:shd w:val="clear" w:color="auto" w:fill="auto"/>
            <w:hideMark/>
          </w:tcPr>
          <w:p w14:paraId="4104B91B" w14:textId="77777777" w:rsidR="00DD749C" w:rsidRPr="009A4B87" w:rsidRDefault="00DD749C" w:rsidP="000A4AF0">
            <w:pPr>
              <w:pStyle w:val="tabletextsmall"/>
            </w:pPr>
            <w:r w:rsidRPr="009A4B87">
              <w:t>O</w:t>
            </w:r>
          </w:p>
        </w:tc>
        <w:tc>
          <w:tcPr>
            <w:tcW w:w="1224" w:type="dxa"/>
            <w:shd w:val="clear" w:color="auto" w:fill="auto"/>
            <w:hideMark/>
          </w:tcPr>
          <w:p w14:paraId="6D3E0836" w14:textId="77777777" w:rsidR="00DD749C" w:rsidRPr="009A4B87" w:rsidRDefault="00DD749C" w:rsidP="000A4AF0">
            <w:pPr>
              <w:pStyle w:val="tabletextsmall"/>
            </w:pPr>
          </w:p>
        </w:tc>
      </w:tr>
      <w:tr w:rsidR="00DD749C" w:rsidRPr="009A4B87" w14:paraId="3AAFF056" w14:textId="77777777" w:rsidTr="000A4AF0">
        <w:trPr>
          <w:trHeight w:val="279"/>
        </w:trPr>
        <w:tc>
          <w:tcPr>
            <w:tcW w:w="2004" w:type="dxa"/>
            <w:shd w:val="clear" w:color="auto" w:fill="auto"/>
            <w:hideMark/>
          </w:tcPr>
          <w:p w14:paraId="1D74461C" w14:textId="77777777" w:rsidR="00DD749C" w:rsidRPr="009A4B87" w:rsidRDefault="00DD749C" w:rsidP="000A4AF0">
            <w:pPr>
              <w:pStyle w:val="tabletextsmall"/>
            </w:pPr>
            <w:r>
              <w:t xml:space="preserve">Gyorkos et al. 2013 </w:t>
            </w:r>
          </w:p>
        </w:tc>
        <w:tc>
          <w:tcPr>
            <w:tcW w:w="968" w:type="dxa"/>
            <w:shd w:val="clear" w:color="auto" w:fill="auto"/>
            <w:hideMark/>
          </w:tcPr>
          <w:p w14:paraId="10B25F0A" w14:textId="77777777" w:rsidR="00DD749C" w:rsidRPr="009A4B87" w:rsidRDefault="00DD749C" w:rsidP="000A4AF0">
            <w:pPr>
              <w:pStyle w:val="tabletextsmall"/>
            </w:pPr>
            <w:r w:rsidRPr="009A4B87">
              <w:t>10</w:t>
            </w:r>
          </w:p>
        </w:tc>
        <w:tc>
          <w:tcPr>
            <w:tcW w:w="709" w:type="dxa"/>
            <w:shd w:val="clear" w:color="auto" w:fill="auto"/>
            <w:hideMark/>
          </w:tcPr>
          <w:p w14:paraId="25F4C552" w14:textId="77777777" w:rsidR="00DD749C" w:rsidRPr="009A4B87" w:rsidRDefault="00DD749C" w:rsidP="000A4AF0">
            <w:pPr>
              <w:pStyle w:val="tabletextsmall"/>
            </w:pPr>
            <w:r w:rsidRPr="009A4B87">
              <w:t>SA</w:t>
            </w:r>
          </w:p>
        </w:tc>
        <w:tc>
          <w:tcPr>
            <w:tcW w:w="992" w:type="dxa"/>
          </w:tcPr>
          <w:p w14:paraId="3A42A797" w14:textId="77777777" w:rsidR="00DD749C" w:rsidRPr="009A4B87" w:rsidRDefault="00DD749C" w:rsidP="000A4AF0">
            <w:pPr>
              <w:pStyle w:val="tabletextsmall"/>
            </w:pPr>
            <w:r w:rsidRPr="009A4B87">
              <w:t>I</w:t>
            </w:r>
          </w:p>
        </w:tc>
        <w:tc>
          <w:tcPr>
            <w:tcW w:w="851" w:type="dxa"/>
            <w:shd w:val="clear" w:color="auto" w:fill="auto"/>
            <w:hideMark/>
          </w:tcPr>
          <w:p w14:paraId="2A242CAA" w14:textId="77777777" w:rsidR="00DD749C" w:rsidRPr="009A4B87" w:rsidRDefault="00DD749C" w:rsidP="000A4AF0">
            <w:pPr>
              <w:pStyle w:val="tabletextsmall"/>
            </w:pPr>
          </w:p>
        </w:tc>
        <w:tc>
          <w:tcPr>
            <w:tcW w:w="992" w:type="dxa"/>
            <w:shd w:val="clear" w:color="auto" w:fill="auto"/>
            <w:hideMark/>
          </w:tcPr>
          <w:p w14:paraId="48D2434F" w14:textId="77777777" w:rsidR="00DD749C" w:rsidRPr="009A4B87" w:rsidRDefault="00DD749C" w:rsidP="000A4AF0">
            <w:pPr>
              <w:pStyle w:val="tabletextsmall"/>
            </w:pPr>
          </w:p>
        </w:tc>
        <w:tc>
          <w:tcPr>
            <w:tcW w:w="1276" w:type="dxa"/>
            <w:shd w:val="clear" w:color="auto" w:fill="auto"/>
            <w:hideMark/>
          </w:tcPr>
          <w:p w14:paraId="456D0777" w14:textId="77777777" w:rsidR="00DD749C" w:rsidRPr="009A4B87" w:rsidRDefault="00DD749C" w:rsidP="000A4AF0">
            <w:pPr>
              <w:pStyle w:val="tabletextsmall"/>
            </w:pPr>
            <w:r w:rsidRPr="009A4B87">
              <w:t>SR</w:t>
            </w:r>
          </w:p>
        </w:tc>
        <w:tc>
          <w:tcPr>
            <w:tcW w:w="1224" w:type="dxa"/>
            <w:shd w:val="clear" w:color="auto" w:fill="auto"/>
            <w:hideMark/>
          </w:tcPr>
          <w:p w14:paraId="02C42AF0" w14:textId="77777777" w:rsidR="00DD749C" w:rsidRPr="009A4B87" w:rsidRDefault="00DD749C" w:rsidP="000A4AF0">
            <w:pPr>
              <w:pStyle w:val="tabletextsmall"/>
            </w:pPr>
            <w:r>
              <w:t>D</w:t>
            </w:r>
            <w:r w:rsidRPr="009A4B87">
              <w:t>T</w:t>
            </w:r>
          </w:p>
        </w:tc>
      </w:tr>
      <w:tr w:rsidR="00DD749C" w:rsidRPr="009A4B87" w14:paraId="3036565F" w14:textId="77777777" w:rsidTr="000A4AF0">
        <w:trPr>
          <w:trHeight w:val="553"/>
        </w:trPr>
        <w:tc>
          <w:tcPr>
            <w:tcW w:w="2004" w:type="dxa"/>
            <w:shd w:val="clear" w:color="auto" w:fill="auto"/>
            <w:hideMark/>
          </w:tcPr>
          <w:p w14:paraId="0AA3E119" w14:textId="77777777" w:rsidR="00DD749C" w:rsidRPr="009A4B87" w:rsidRDefault="00DD749C" w:rsidP="000A4AF0">
            <w:pPr>
              <w:pStyle w:val="tabletextsmall"/>
            </w:pPr>
            <w:r>
              <w:t xml:space="preserve">Hammond et al. 2000 </w:t>
            </w:r>
          </w:p>
        </w:tc>
        <w:tc>
          <w:tcPr>
            <w:tcW w:w="968" w:type="dxa"/>
            <w:shd w:val="clear" w:color="auto" w:fill="auto"/>
            <w:hideMark/>
          </w:tcPr>
          <w:p w14:paraId="4BFF3BFF" w14:textId="77777777" w:rsidR="00DD749C" w:rsidRPr="009A4B87" w:rsidRDefault="00DD749C" w:rsidP="000A4AF0">
            <w:pPr>
              <w:pStyle w:val="tabletextsmall"/>
            </w:pPr>
            <w:r w:rsidRPr="009A4B87">
              <w:t>5-11*</w:t>
            </w:r>
          </w:p>
        </w:tc>
        <w:tc>
          <w:tcPr>
            <w:tcW w:w="709" w:type="dxa"/>
            <w:shd w:val="clear" w:color="auto" w:fill="auto"/>
            <w:hideMark/>
          </w:tcPr>
          <w:p w14:paraId="19AD7D28" w14:textId="77777777" w:rsidR="00DD749C" w:rsidRPr="009A4B87" w:rsidRDefault="00DD749C" w:rsidP="000A4AF0">
            <w:pPr>
              <w:pStyle w:val="tabletextsmall"/>
            </w:pPr>
            <w:r w:rsidRPr="009A4B87">
              <w:t>NA</w:t>
            </w:r>
          </w:p>
        </w:tc>
        <w:tc>
          <w:tcPr>
            <w:tcW w:w="992" w:type="dxa"/>
          </w:tcPr>
          <w:p w14:paraId="2FA72101" w14:textId="77777777" w:rsidR="00DD749C" w:rsidRPr="009A4B87" w:rsidRDefault="00DD749C" w:rsidP="000A4AF0">
            <w:pPr>
              <w:pStyle w:val="tabletextsmall"/>
            </w:pPr>
            <w:r w:rsidRPr="009A4B87">
              <w:t>I</w:t>
            </w:r>
          </w:p>
        </w:tc>
        <w:tc>
          <w:tcPr>
            <w:tcW w:w="851" w:type="dxa"/>
            <w:shd w:val="clear" w:color="auto" w:fill="auto"/>
            <w:hideMark/>
          </w:tcPr>
          <w:p w14:paraId="39A9E30E" w14:textId="77777777" w:rsidR="00DD749C" w:rsidRPr="009A4B87" w:rsidRDefault="00DD749C" w:rsidP="000A4AF0">
            <w:pPr>
              <w:pStyle w:val="tabletextsmall"/>
            </w:pPr>
          </w:p>
        </w:tc>
        <w:tc>
          <w:tcPr>
            <w:tcW w:w="992" w:type="dxa"/>
            <w:shd w:val="clear" w:color="auto" w:fill="auto"/>
            <w:hideMark/>
          </w:tcPr>
          <w:p w14:paraId="457852B2" w14:textId="77777777" w:rsidR="00DD749C" w:rsidRPr="009A4B87" w:rsidRDefault="00DD749C" w:rsidP="000A4AF0">
            <w:pPr>
              <w:pStyle w:val="tabletextsmall"/>
            </w:pPr>
          </w:p>
        </w:tc>
        <w:tc>
          <w:tcPr>
            <w:tcW w:w="1276" w:type="dxa"/>
            <w:shd w:val="clear" w:color="auto" w:fill="auto"/>
            <w:hideMark/>
          </w:tcPr>
          <w:p w14:paraId="340962DD" w14:textId="77777777" w:rsidR="00DD749C" w:rsidRPr="009A4B87" w:rsidRDefault="00DD749C" w:rsidP="000A4AF0">
            <w:pPr>
              <w:pStyle w:val="tabletextsmall"/>
            </w:pPr>
          </w:p>
        </w:tc>
        <w:tc>
          <w:tcPr>
            <w:tcW w:w="1224" w:type="dxa"/>
            <w:shd w:val="clear" w:color="auto" w:fill="auto"/>
            <w:hideMark/>
          </w:tcPr>
          <w:p w14:paraId="672276D9" w14:textId="77777777" w:rsidR="00DD749C" w:rsidRPr="009A4B87" w:rsidRDefault="00DD749C" w:rsidP="000A4AF0">
            <w:pPr>
              <w:pStyle w:val="tabletextsmall"/>
            </w:pPr>
            <w:r w:rsidRPr="009A4B87">
              <w:t>IR</w:t>
            </w:r>
          </w:p>
        </w:tc>
      </w:tr>
      <w:tr w:rsidR="00DD749C" w:rsidRPr="009A4B87" w14:paraId="6085EBAB" w14:textId="77777777" w:rsidTr="000A4AF0">
        <w:trPr>
          <w:trHeight w:val="547"/>
        </w:trPr>
        <w:tc>
          <w:tcPr>
            <w:tcW w:w="2004" w:type="dxa"/>
            <w:shd w:val="clear" w:color="auto" w:fill="auto"/>
            <w:hideMark/>
          </w:tcPr>
          <w:p w14:paraId="2F9C57CC" w14:textId="77777777" w:rsidR="00DD749C" w:rsidRPr="009A4B87" w:rsidRDefault="00DD749C" w:rsidP="000A4AF0">
            <w:pPr>
              <w:pStyle w:val="tabletextsmall"/>
            </w:pPr>
            <w:r>
              <w:t xml:space="preserve">Hetherington et al. 2017 </w:t>
            </w:r>
          </w:p>
        </w:tc>
        <w:tc>
          <w:tcPr>
            <w:tcW w:w="968" w:type="dxa"/>
            <w:shd w:val="clear" w:color="auto" w:fill="auto"/>
            <w:hideMark/>
          </w:tcPr>
          <w:p w14:paraId="1BE10C6C" w14:textId="77777777" w:rsidR="00DD749C" w:rsidRPr="009A4B87" w:rsidRDefault="00DD749C" w:rsidP="000A4AF0">
            <w:pPr>
              <w:pStyle w:val="tabletextsmall"/>
            </w:pPr>
            <w:r w:rsidRPr="009A4B87">
              <w:t>14-16*</w:t>
            </w:r>
          </w:p>
        </w:tc>
        <w:tc>
          <w:tcPr>
            <w:tcW w:w="709" w:type="dxa"/>
            <w:shd w:val="clear" w:color="auto" w:fill="auto"/>
            <w:hideMark/>
          </w:tcPr>
          <w:p w14:paraId="23A64083" w14:textId="77777777" w:rsidR="00DD749C" w:rsidRPr="009A4B87" w:rsidRDefault="00DD749C" w:rsidP="000A4AF0">
            <w:pPr>
              <w:pStyle w:val="tabletextsmall"/>
            </w:pPr>
            <w:r w:rsidRPr="009A4B87">
              <w:t>Af</w:t>
            </w:r>
          </w:p>
        </w:tc>
        <w:tc>
          <w:tcPr>
            <w:tcW w:w="992" w:type="dxa"/>
          </w:tcPr>
          <w:p w14:paraId="3C059AB0" w14:textId="77777777" w:rsidR="00DD749C" w:rsidRPr="009A4B87" w:rsidRDefault="00DD749C" w:rsidP="000A4AF0">
            <w:pPr>
              <w:pStyle w:val="tabletextsmall"/>
            </w:pPr>
            <w:r w:rsidRPr="009A4B87">
              <w:t>I</w:t>
            </w:r>
          </w:p>
        </w:tc>
        <w:tc>
          <w:tcPr>
            <w:tcW w:w="851" w:type="dxa"/>
            <w:shd w:val="clear" w:color="auto" w:fill="auto"/>
            <w:hideMark/>
          </w:tcPr>
          <w:p w14:paraId="3E0C1526" w14:textId="77777777" w:rsidR="00DD749C" w:rsidRPr="009A4B87" w:rsidRDefault="00DD749C" w:rsidP="000A4AF0">
            <w:pPr>
              <w:pStyle w:val="tabletextsmall"/>
            </w:pPr>
          </w:p>
        </w:tc>
        <w:tc>
          <w:tcPr>
            <w:tcW w:w="992" w:type="dxa"/>
            <w:shd w:val="clear" w:color="auto" w:fill="auto"/>
            <w:hideMark/>
          </w:tcPr>
          <w:p w14:paraId="70942A05" w14:textId="77777777" w:rsidR="00DD749C" w:rsidRPr="009A4B87" w:rsidRDefault="00DD749C" w:rsidP="000A4AF0">
            <w:pPr>
              <w:pStyle w:val="tabletextsmall"/>
            </w:pPr>
          </w:p>
        </w:tc>
        <w:tc>
          <w:tcPr>
            <w:tcW w:w="1276" w:type="dxa"/>
            <w:shd w:val="clear" w:color="auto" w:fill="auto"/>
            <w:hideMark/>
          </w:tcPr>
          <w:p w14:paraId="7F1CEC23" w14:textId="77777777" w:rsidR="00DD749C" w:rsidRPr="009A4B87" w:rsidRDefault="00DD749C" w:rsidP="000A4AF0">
            <w:pPr>
              <w:pStyle w:val="tabletextsmall"/>
            </w:pPr>
            <w:r w:rsidRPr="009A4B87">
              <w:t>SR</w:t>
            </w:r>
          </w:p>
        </w:tc>
        <w:tc>
          <w:tcPr>
            <w:tcW w:w="1224" w:type="dxa"/>
            <w:shd w:val="clear" w:color="auto" w:fill="auto"/>
            <w:hideMark/>
          </w:tcPr>
          <w:p w14:paraId="139BF154" w14:textId="77777777" w:rsidR="00DD749C" w:rsidRPr="009A4B87" w:rsidRDefault="00DD749C" w:rsidP="000A4AF0">
            <w:pPr>
              <w:pStyle w:val="tabletextsmall"/>
            </w:pPr>
          </w:p>
        </w:tc>
      </w:tr>
      <w:tr w:rsidR="00DD749C" w:rsidRPr="009A4B87" w14:paraId="00226949" w14:textId="77777777" w:rsidTr="000A4AF0">
        <w:trPr>
          <w:trHeight w:val="300"/>
        </w:trPr>
        <w:tc>
          <w:tcPr>
            <w:tcW w:w="2004" w:type="dxa"/>
            <w:shd w:val="clear" w:color="auto" w:fill="auto"/>
            <w:noWrap/>
            <w:hideMark/>
          </w:tcPr>
          <w:p w14:paraId="0CAEFC41" w14:textId="77777777" w:rsidR="00DD749C" w:rsidRPr="009A4B87" w:rsidRDefault="00DD749C" w:rsidP="000A4AF0">
            <w:pPr>
              <w:pStyle w:val="tabletextsmall"/>
            </w:pPr>
            <w:r w:rsidRPr="009A4B87">
              <w:t xml:space="preserve">Johansen </w:t>
            </w:r>
            <w:r>
              <w:t xml:space="preserve">et al. 2015 </w:t>
            </w:r>
          </w:p>
        </w:tc>
        <w:tc>
          <w:tcPr>
            <w:tcW w:w="968" w:type="dxa"/>
            <w:shd w:val="clear" w:color="auto" w:fill="auto"/>
            <w:hideMark/>
          </w:tcPr>
          <w:p w14:paraId="30100A21" w14:textId="77777777" w:rsidR="00DD749C" w:rsidRPr="009A4B87" w:rsidRDefault="00DD749C" w:rsidP="000A4AF0">
            <w:pPr>
              <w:pStyle w:val="tabletextsmall"/>
            </w:pPr>
            <w:r w:rsidRPr="009A4B87">
              <w:t>6-15</w:t>
            </w:r>
          </w:p>
        </w:tc>
        <w:tc>
          <w:tcPr>
            <w:tcW w:w="709" w:type="dxa"/>
            <w:shd w:val="clear" w:color="auto" w:fill="auto"/>
            <w:hideMark/>
          </w:tcPr>
          <w:p w14:paraId="72615686" w14:textId="77777777" w:rsidR="00DD749C" w:rsidRPr="009A4B87" w:rsidRDefault="00DD749C" w:rsidP="000A4AF0">
            <w:pPr>
              <w:pStyle w:val="tabletextsmall"/>
            </w:pPr>
            <w:r w:rsidRPr="009A4B87">
              <w:t>Eu</w:t>
            </w:r>
          </w:p>
        </w:tc>
        <w:tc>
          <w:tcPr>
            <w:tcW w:w="992" w:type="dxa"/>
          </w:tcPr>
          <w:p w14:paraId="1B4137E9" w14:textId="77777777" w:rsidR="00DD749C" w:rsidRPr="009A4B87" w:rsidRDefault="00DD749C" w:rsidP="000A4AF0">
            <w:pPr>
              <w:pStyle w:val="tabletextsmall"/>
            </w:pPr>
            <w:r w:rsidRPr="009A4B87">
              <w:t>I</w:t>
            </w:r>
          </w:p>
        </w:tc>
        <w:tc>
          <w:tcPr>
            <w:tcW w:w="851" w:type="dxa"/>
            <w:shd w:val="clear" w:color="auto" w:fill="auto"/>
            <w:hideMark/>
          </w:tcPr>
          <w:p w14:paraId="300AA868" w14:textId="77777777" w:rsidR="00DD749C" w:rsidRPr="009A4B87" w:rsidRDefault="00DD749C" w:rsidP="000A4AF0">
            <w:pPr>
              <w:pStyle w:val="tabletextsmall"/>
            </w:pPr>
          </w:p>
        </w:tc>
        <w:tc>
          <w:tcPr>
            <w:tcW w:w="992" w:type="dxa"/>
            <w:shd w:val="clear" w:color="auto" w:fill="auto"/>
            <w:hideMark/>
          </w:tcPr>
          <w:p w14:paraId="23EB718E" w14:textId="77777777" w:rsidR="00DD749C" w:rsidRPr="009A4B87" w:rsidRDefault="00DD749C" w:rsidP="000A4AF0">
            <w:pPr>
              <w:pStyle w:val="tabletextsmall"/>
            </w:pPr>
            <w:r>
              <w:t>D</w:t>
            </w:r>
            <w:r w:rsidRPr="009A4B87">
              <w:t>T</w:t>
            </w:r>
          </w:p>
        </w:tc>
        <w:tc>
          <w:tcPr>
            <w:tcW w:w="1276" w:type="dxa"/>
            <w:shd w:val="clear" w:color="auto" w:fill="auto"/>
            <w:hideMark/>
          </w:tcPr>
          <w:p w14:paraId="1A700AE9" w14:textId="77777777" w:rsidR="00DD749C" w:rsidRPr="009A4B87" w:rsidRDefault="00DD749C" w:rsidP="000A4AF0">
            <w:pPr>
              <w:pStyle w:val="tabletextsmall"/>
            </w:pPr>
            <w:r w:rsidRPr="009A4B87">
              <w:t>SR</w:t>
            </w:r>
          </w:p>
        </w:tc>
        <w:tc>
          <w:tcPr>
            <w:tcW w:w="1224" w:type="dxa"/>
            <w:shd w:val="clear" w:color="auto" w:fill="auto"/>
            <w:hideMark/>
          </w:tcPr>
          <w:p w14:paraId="575F5A92" w14:textId="77777777" w:rsidR="00DD749C" w:rsidRPr="009A4B87" w:rsidRDefault="00DD749C" w:rsidP="000A4AF0">
            <w:pPr>
              <w:pStyle w:val="tabletextsmall"/>
            </w:pPr>
            <w:r w:rsidRPr="009A4B87">
              <w:t>IR</w:t>
            </w:r>
          </w:p>
        </w:tc>
      </w:tr>
      <w:tr w:rsidR="00DD749C" w:rsidRPr="009A4B87" w14:paraId="3BF07DC8" w14:textId="77777777" w:rsidTr="000A4AF0">
        <w:trPr>
          <w:trHeight w:val="276"/>
        </w:trPr>
        <w:tc>
          <w:tcPr>
            <w:tcW w:w="2004" w:type="dxa"/>
            <w:shd w:val="clear" w:color="auto" w:fill="auto"/>
            <w:hideMark/>
          </w:tcPr>
          <w:p w14:paraId="432DCB9E" w14:textId="77777777" w:rsidR="00DD749C" w:rsidRPr="009A4B87" w:rsidRDefault="00DD749C" w:rsidP="000A4AF0">
            <w:pPr>
              <w:pStyle w:val="tabletextsmall"/>
            </w:pPr>
            <w:r>
              <w:t xml:space="preserve">Karon et al. 2017 </w:t>
            </w:r>
          </w:p>
        </w:tc>
        <w:tc>
          <w:tcPr>
            <w:tcW w:w="968" w:type="dxa"/>
            <w:shd w:val="clear" w:color="auto" w:fill="auto"/>
            <w:hideMark/>
          </w:tcPr>
          <w:p w14:paraId="4EE94BC8" w14:textId="77777777" w:rsidR="00DD749C" w:rsidRPr="009A4B87" w:rsidRDefault="00DD749C" w:rsidP="000A4AF0">
            <w:pPr>
              <w:pStyle w:val="tabletextsmall"/>
            </w:pPr>
            <w:r w:rsidRPr="009A4B87">
              <w:t>9-11*</w:t>
            </w:r>
          </w:p>
        </w:tc>
        <w:tc>
          <w:tcPr>
            <w:tcW w:w="709" w:type="dxa"/>
            <w:shd w:val="clear" w:color="auto" w:fill="auto"/>
            <w:hideMark/>
          </w:tcPr>
          <w:p w14:paraId="670D28A5" w14:textId="77777777" w:rsidR="00DD749C" w:rsidRPr="009A4B87" w:rsidRDefault="00DD749C" w:rsidP="000A4AF0">
            <w:pPr>
              <w:pStyle w:val="tabletextsmall"/>
            </w:pPr>
            <w:r w:rsidRPr="009A4B87">
              <w:t>As</w:t>
            </w:r>
          </w:p>
        </w:tc>
        <w:tc>
          <w:tcPr>
            <w:tcW w:w="992" w:type="dxa"/>
          </w:tcPr>
          <w:p w14:paraId="7EDD3ED8" w14:textId="77777777" w:rsidR="00DD749C" w:rsidRPr="009A4B87" w:rsidRDefault="00DD749C" w:rsidP="000A4AF0">
            <w:pPr>
              <w:pStyle w:val="tabletextsmall"/>
            </w:pPr>
            <w:r w:rsidRPr="009A4B87">
              <w:t>I</w:t>
            </w:r>
          </w:p>
        </w:tc>
        <w:tc>
          <w:tcPr>
            <w:tcW w:w="851" w:type="dxa"/>
            <w:shd w:val="clear" w:color="auto" w:fill="auto"/>
            <w:hideMark/>
          </w:tcPr>
          <w:p w14:paraId="08C0DCCF" w14:textId="77777777" w:rsidR="00DD749C" w:rsidRPr="009A4B87" w:rsidRDefault="00DD749C" w:rsidP="000A4AF0">
            <w:pPr>
              <w:pStyle w:val="tabletextsmall"/>
            </w:pPr>
          </w:p>
        </w:tc>
        <w:tc>
          <w:tcPr>
            <w:tcW w:w="992" w:type="dxa"/>
            <w:shd w:val="clear" w:color="auto" w:fill="auto"/>
            <w:hideMark/>
          </w:tcPr>
          <w:p w14:paraId="69E399E2" w14:textId="77777777" w:rsidR="00DD749C" w:rsidRPr="009A4B87" w:rsidRDefault="00DD749C" w:rsidP="000A4AF0">
            <w:pPr>
              <w:pStyle w:val="tabletextsmall"/>
            </w:pPr>
          </w:p>
        </w:tc>
        <w:tc>
          <w:tcPr>
            <w:tcW w:w="1276" w:type="dxa"/>
            <w:shd w:val="clear" w:color="auto" w:fill="auto"/>
            <w:hideMark/>
          </w:tcPr>
          <w:p w14:paraId="5B936524" w14:textId="77777777" w:rsidR="00DD749C" w:rsidRPr="009A4B87" w:rsidRDefault="00DD749C" w:rsidP="000A4AF0">
            <w:pPr>
              <w:pStyle w:val="tabletextsmall"/>
            </w:pPr>
            <w:r w:rsidRPr="009A4B87">
              <w:t>SR</w:t>
            </w:r>
          </w:p>
        </w:tc>
        <w:tc>
          <w:tcPr>
            <w:tcW w:w="1224" w:type="dxa"/>
            <w:shd w:val="clear" w:color="auto" w:fill="auto"/>
            <w:hideMark/>
          </w:tcPr>
          <w:p w14:paraId="409C0173" w14:textId="77777777" w:rsidR="00DD749C" w:rsidRPr="009A4B87" w:rsidRDefault="00DD749C" w:rsidP="000A4AF0">
            <w:pPr>
              <w:pStyle w:val="tabletextsmall"/>
            </w:pPr>
          </w:p>
        </w:tc>
      </w:tr>
      <w:tr w:rsidR="00DD749C" w:rsidRPr="009A4B87" w14:paraId="26CEFE88" w14:textId="77777777" w:rsidTr="000A4AF0">
        <w:trPr>
          <w:trHeight w:val="407"/>
        </w:trPr>
        <w:tc>
          <w:tcPr>
            <w:tcW w:w="2004" w:type="dxa"/>
            <w:shd w:val="clear" w:color="auto" w:fill="auto"/>
            <w:hideMark/>
          </w:tcPr>
          <w:p w14:paraId="141635CE" w14:textId="77777777" w:rsidR="00DD749C" w:rsidRPr="00262BA8" w:rsidRDefault="00DD749C" w:rsidP="000A4AF0">
            <w:pPr>
              <w:pStyle w:val="tabletextsmall"/>
            </w:pPr>
            <w:r w:rsidRPr="00262BA8">
              <w:t>Kri</w:t>
            </w:r>
            <w:r>
              <w:t>shna Kumar et al.</w:t>
            </w:r>
            <w:r w:rsidRPr="00262BA8">
              <w:t xml:space="preserve"> 2016 </w:t>
            </w:r>
          </w:p>
        </w:tc>
        <w:tc>
          <w:tcPr>
            <w:tcW w:w="968" w:type="dxa"/>
            <w:shd w:val="clear" w:color="auto" w:fill="auto"/>
            <w:hideMark/>
          </w:tcPr>
          <w:p w14:paraId="331AD2A3" w14:textId="77777777" w:rsidR="00DD749C" w:rsidRPr="00262BA8" w:rsidRDefault="00DD749C" w:rsidP="000A4AF0">
            <w:pPr>
              <w:pStyle w:val="tabletextsmall"/>
            </w:pPr>
            <w:r w:rsidRPr="00262BA8">
              <w:t>15</w:t>
            </w:r>
          </w:p>
        </w:tc>
        <w:tc>
          <w:tcPr>
            <w:tcW w:w="709" w:type="dxa"/>
            <w:shd w:val="clear" w:color="auto" w:fill="auto"/>
            <w:hideMark/>
          </w:tcPr>
          <w:p w14:paraId="270F96E6" w14:textId="77777777" w:rsidR="00DD749C" w:rsidRPr="00262BA8" w:rsidRDefault="00DD749C" w:rsidP="000A4AF0">
            <w:pPr>
              <w:pStyle w:val="tabletextsmall"/>
            </w:pPr>
            <w:r w:rsidRPr="00262BA8">
              <w:t>As</w:t>
            </w:r>
          </w:p>
        </w:tc>
        <w:tc>
          <w:tcPr>
            <w:tcW w:w="992" w:type="dxa"/>
            <w:shd w:val="clear" w:color="auto" w:fill="auto"/>
          </w:tcPr>
          <w:p w14:paraId="1C1CCDAC" w14:textId="77777777" w:rsidR="00DD749C" w:rsidRPr="00262BA8" w:rsidRDefault="00DD749C" w:rsidP="000A4AF0">
            <w:pPr>
              <w:pStyle w:val="tabletextsmall"/>
            </w:pPr>
            <w:r w:rsidRPr="00262BA8">
              <w:t>TD</w:t>
            </w:r>
          </w:p>
        </w:tc>
        <w:tc>
          <w:tcPr>
            <w:tcW w:w="851" w:type="dxa"/>
            <w:shd w:val="clear" w:color="auto" w:fill="auto"/>
            <w:hideMark/>
          </w:tcPr>
          <w:p w14:paraId="180B0A57" w14:textId="77777777" w:rsidR="00DD749C" w:rsidRPr="00262BA8" w:rsidRDefault="00DD749C" w:rsidP="000A4AF0">
            <w:pPr>
              <w:pStyle w:val="tabletextsmall"/>
            </w:pPr>
          </w:p>
        </w:tc>
        <w:tc>
          <w:tcPr>
            <w:tcW w:w="992" w:type="dxa"/>
            <w:shd w:val="clear" w:color="auto" w:fill="auto"/>
            <w:hideMark/>
          </w:tcPr>
          <w:p w14:paraId="7A9870B0" w14:textId="77777777" w:rsidR="00DD749C" w:rsidRPr="00262BA8" w:rsidRDefault="00DD749C" w:rsidP="000A4AF0">
            <w:pPr>
              <w:pStyle w:val="tabletextsmall"/>
            </w:pPr>
          </w:p>
        </w:tc>
        <w:tc>
          <w:tcPr>
            <w:tcW w:w="1276" w:type="dxa"/>
            <w:shd w:val="clear" w:color="auto" w:fill="auto"/>
            <w:hideMark/>
          </w:tcPr>
          <w:p w14:paraId="4527FBE9" w14:textId="77777777" w:rsidR="00DD749C" w:rsidRPr="009A4B87" w:rsidRDefault="00DD749C" w:rsidP="000A4AF0">
            <w:pPr>
              <w:pStyle w:val="tabletextsmall"/>
            </w:pPr>
            <w:r w:rsidRPr="00262BA8">
              <w:t>DT</w:t>
            </w:r>
          </w:p>
        </w:tc>
        <w:tc>
          <w:tcPr>
            <w:tcW w:w="1224" w:type="dxa"/>
            <w:shd w:val="clear" w:color="auto" w:fill="auto"/>
            <w:hideMark/>
          </w:tcPr>
          <w:p w14:paraId="29F7E9BF" w14:textId="77777777" w:rsidR="00DD749C" w:rsidRPr="009A4B87" w:rsidRDefault="00DD749C" w:rsidP="000A4AF0">
            <w:pPr>
              <w:pStyle w:val="tabletextsmall"/>
            </w:pPr>
          </w:p>
        </w:tc>
      </w:tr>
      <w:tr w:rsidR="00DD749C" w:rsidRPr="009A4B87" w14:paraId="332B2A35" w14:textId="77777777" w:rsidTr="000A4AF0">
        <w:trPr>
          <w:trHeight w:val="258"/>
        </w:trPr>
        <w:tc>
          <w:tcPr>
            <w:tcW w:w="2004" w:type="dxa"/>
            <w:shd w:val="clear" w:color="auto" w:fill="auto"/>
            <w:hideMark/>
          </w:tcPr>
          <w:p w14:paraId="6E077F72" w14:textId="77777777" w:rsidR="00DD749C" w:rsidRPr="009A4B87" w:rsidRDefault="00DD749C" w:rsidP="000A4AF0">
            <w:pPr>
              <w:pStyle w:val="tabletextsmall"/>
            </w:pPr>
            <w:r>
              <w:t xml:space="preserve">La Con et al. </w:t>
            </w:r>
            <w:r w:rsidRPr="009A4B87">
              <w:t>2017</w:t>
            </w:r>
            <w:r>
              <w:t xml:space="preserve"> </w:t>
            </w:r>
          </w:p>
        </w:tc>
        <w:tc>
          <w:tcPr>
            <w:tcW w:w="968" w:type="dxa"/>
            <w:shd w:val="clear" w:color="auto" w:fill="auto"/>
            <w:hideMark/>
          </w:tcPr>
          <w:p w14:paraId="30B122AA" w14:textId="77777777" w:rsidR="00DD749C" w:rsidRPr="009A4B87" w:rsidRDefault="00DD749C" w:rsidP="000A4AF0">
            <w:pPr>
              <w:pStyle w:val="tabletextsmall"/>
            </w:pPr>
            <w:r w:rsidRPr="009A4B87">
              <w:t>5-13*</w:t>
            </w:r>
          </w:p>
        </w:tc>
        <w:tc>
          <w:tcPr>
            <w:tcW w:w="709" w:type="dxa"/>
            <w:shd w:val="clear" w:color="auto" w:fill="auto"/>
            <w:hideMark/>
          </w:tcPr>
          <w:p w14:paraId="168B9D1E" w14:textId="77777777" w:rsidR="00DD749C" w:rsidRPr="009A4B87" w:rsidRDefault="00DD749C" w:rsidP="000A4AF0">
            <w:pPr>
              <w:pStyle w:val="tabletextsmall"/>
            </w:pPr>
            <w:r w:rsidRPr="009A4B87">
              <w:t>Af</w:t>
            </w:r>
          </w:p>
        </w:tc>
        <w:tc>
          <w:tcPr>
            <w:tcW w:w="992" w:type="dxa"/>
          </w:tcPr>
          <w:p w14:paraId="051734B6" w14:textId="77777777" w:rsidR="00DD749C" w:rsidRPr="009A4B87" w:rsidRDefault="00DD749C" w:rsidP="000A4AF0">
            <w:pPr>
              <w:pStyle w:val="tabletextsmall"/>
            </w:pPr>
            <w:r w:rsidRPr="009A4B87">
              <w:t>I</w:t>
            </w:r>
          </w:p>
        </w:tc>
        <w:tc>
          <w:tcPr>
            <w:tcW w:w="851" w:type="dxa"/>
            <w:shd w:val="clear" w:color="auto" w:fill="auto"/>
            <w:hideMark/>
          </w:tcPr>
          <w:p w14:paraId="664DCF0E" w14:textId="77777777" w:rsidR="00DD749C" w:rsidRPr="009A4B87" w:rsidRDefault="00DD749C" w:rsidP="000A4AF0">
            <w:pPr>
              <w:pStyle w:val="tabletextsmall"/>
            </w:pPr>
          </w:p>
        </w:tc>
        <w:tc>
          <w:tcPr>
            <w:tcW w:w="992" w:type="dxa"/>
            <w:shd w:val="clear" w:color="auto" w:fill="auto"/>
            <w:hideMark/>
          </w:tcPr>
          <w:p w14:paraId="520D3AFB" w14:textId="77777777" w:rsidR="00DD749C" w:rsidRPr="009A4B87" w:rsidRDefault="00DD749C" w:rsidP="000A4AF0">
            <w:pPr>
              <w:pStyle w:val="tabletextsmall"/>
            </w:pPr>
          </w:p>
        </w:tc>
        <w:tc>
          <w:tcPr>
            <w:tcW w:w="1276" w:type="dxa"/>
            <w:shd w:val="clear" w:color="auto" w:fill="auto"/>
            <w:hideMark/>
          </w:tcPr>
          <w:p w14:paraId="609C826D" w14:textId="77777777" w:rsidR="00DD749C" w:rsidRPr="009A4B87" w:rsidRDefault="00DD749C" w:rsidP="000A4AF0">
            <w:pPr>
              <w:pStyle w:val="tabletextsmall"/>
            </w:pPr>
            <w:r w:rsidRPr="009A4B87">
              <w:t>O</w:t>
            </w:r>
          </w:p>
        </w:tc>
        <w:tc>
          <w:tcPr>
            <w:tcW w:w="1224" w:type="dxa"/>
            <w:shd w:val="clear" w:color="auto" w:fill="auto"/>
            <w:hideMark/>
          </w:tcPr>
          <w:p w14:paraId="6F44883B" w14:textId="77777777" w:rsidR="00DD749C" w:rsidRPr="009A4B87" w:rsidRDefault="00DD749C" w:rsidP="000A4AF0">
            <w:pPr>
              <w:pStyle w:val="tabletextsmall"/>
            </w:pPr>
            <w:r w:rsidRPr="009A4B87">
              <w:t>IR</w:t>
            </w:r>
          </w:p>
        </w:tc>
      </w:tr>
      <w:tr w:rsidR="00DD749C" w:rsidRPr="009A4B87" w14:paraId="32A2A40A" w14:textId="77777777" w:rsidTr="000A4AF0">
        <w:trPr>
          <w:trHeight w:val="275"/>
        </w:trPr>
        <w:tc>
          <w:tcPr>
            <w:tcW w:w="2004" w:type="dxa"/>
            <w:shd w:val="clear" w:color="auto" w:fill="auto"/>
            <w:hideMark/>
          </w:tcPr>
          <w:p w14:paraId="19FF06F4" w14:textId="77777777" w:rsidR="00DD749C" w:rsidRPr="009A4B87" w:rsidRDefault="00DD749C" w:rsidP="000A4AF0">
            <w:pPr>
              <w:pStyle w:val="tabletextsmall"/>
            </w:pPr>
            <w:r>
              <w:t xml:space="preserve">Lau et al. 2012 </w:t>
            </w:r>
          </w:p>
        </w:tc>
        <w:tc>
          <w:tcPr>
            <w:tcW w:w="968" w:type="dxa"/>
            <w:shd w:val="clear" w:color="auto" w:fill="auto"/>
            <w:hideMark/>
          </w:tcPr>
          <w:p w14:paraId="67BA6DFE" w14:textId="77777777" w:rsidR="00DD749C" w:rsidRPr="009A4B87" w:rsidRDefault="00DD749C" w:rsidP="000A4AF0">
            <w:pPr>
              <w:pStyle w:val="tabletextsmall"/>
            </w:pPr>
            <w:r w:rsidRPr="009A4B87">
              <w:t>4-14</w:t>
            </w:r>
          </w:p>
        </w:tc>
        <w:tc>
          <w:tcPr>
            <w:tcW w:w="709" w:type="dxa"/>
            <w:shd w:val="clear" w:color="auto" w:fill="auto"/>
            <w:hideMark/>
          </w:tcPr>
          <w:p w14:paraId="761AA1AE" w14:textId="77777777" w:rsidR="00DD749C" w:rsidRPr="009A4B87" w:rsidRDefault="00DD749C" w:rsidP="000A4AF0">
            <w:pPr>
              <w:pStyle w:val="tabletextsmall"/>
            </w:pPr>
            <w:r w:rsidRPr="009A4B87">
              <w:t>NA</w:t>
            </w:r>
          </w:p>
        </w:tc>
        <w:tc>
          <w:tcPr>
            <w:tcW w:w="992" w:type="dxa"/>
          </w:tcPr>
          <w:p w14:paraId="76B98C70" w14:textId="77777777" w:rsidR="00DD749C" w:rsidRPr="009A4B87" w:rsidRDefault="00DD749C" w:rsidP="000A4AF0">
            <w:pPr>
              <w:pStyle w:val="tabletextsmall"/>
            </w:pPr>
            <w:r w:rsidRPr="009A4B87">
              <w:t>I</w:t>
            </w:r>
          </w:p>
        </w:tc>
        <w:tc>
          <w:tcPr>
            <w:tcW w:w="851" w:type="dxa"/>
            <w:shd w:val="clear" w:color="auto" w:fill="auto"/>
            <w:hideMark/>
          </w:tcPr>
          <w:p w14:paraId="474DAB2F" w14:textId="77777777" w:rsidR="00DD749C" w:rsidRPr="009A4B87" w:rsidRDefault="00DD749C" w:rsidP="000A4AF0">
            <w:pPr>
              <w:pStyle w:val="tabletextsmall"/>
            </w:pPr>
          </w:p>
        </w:tc>
        <w:tc>
          <w:tcPr>
            <w:tcW w:w="992" w:type="dxa"/>
            <w:shd w:val="clear" w:color="auto" w:fill="auto"/>
            <w:hideMark/>
          </w:tcPr>
          <w:p w14:paraId="09AD05B7" w14:textId="77777777" w:rsidR="00DD749C" w:rsidRPr="009A4B87" w:rsidRDefault="00DD749C" w:rsidP="000A4AF0">
            <w:pPr>
              <w:pStyle w:val="tabletextsmall"/>
            </w:pPr>
          </w:p>
        </w:tc>
        <w:tc>
          <w:tcPr>
            <w:tcW w:w="1276" w:type="dxa"/>
            <w:shd w:val="clear" w:color="auto" w:fill="auto"/>
            <w:hideMark/>
          </w:tcPr>
          <w:p w14:paraId="4DC0F693" w14:textId="77777777" w:rsidR="00DD749C" w:rsidRPr="009A4B87" w:rsidRDefault="00DD749C" w:rsidP="000A4AF0">
            <w:pPr>
              <w:pStyle w:val="tabletextsmall"/>
            </w:pPr>
            <w:r w:rsidRPr="009A4B87">
              <w:t>IR</w:t>
            </w:r>
          </w:p>
        </w:tc>
        <w:tc>
          <w:tcPr>
            <w:tcW w:w="1224" w:type="dxa"/>
            <w:shd w:val="clear" w:color="auto" w:fill="auto"/>
            <w:hideMark/>
          </w:tcPr>
          <w:p w14:paraId="7EC04EF9" w14:textId="77777777" w:rsidR="00DD749C" w:rsidRPr="009A4B87" w:rsidRDefault="00DD749C" w:rsidP="000A4AF0">
            <w:pPr>
              <w:pStyle w:val="tabletextsmall"/>
            </w:pPr>
            <w:r w:rsidRPr="009A4B87">
              <w:t>IR</w:t>
            </w:r>
          </w:p>
        </w:tc>
      </w:tr>
      <w:tr w:rsidR="00DD749C" w:rsidRPr="009A4B87" w14:paraId="092B7EE2" w14:textId="77777777" w:rsidTr="000A4AF0">
        <w:trPr>
          <w:trHeight w:val="300"/>
        </w:trPr>
        <w:tc>
          <w:tcPr>
            <w:tcW w:w="2004" w:type="dxa"/>
            <w:shd w:val="clear" w:color="auto" w:fill="auto"/>
            <w:noWrap/>
            <w:hideMark/>
          </w:tcPr>
          <w:p w14:paraId="247BD798" w14:textId="77777777" w:rsidR="00DD749C" w:rsidRPr="00262BA8" w:rsidRDefault="00DD749C" w:rsidP="000A4AF0">
            <w:pPr>
              <w:pStyle w:val="tabletextsmall"/>
            </w:pPr>
            <w:r w:rsidRPr="00262BA8">
              <w:t>Le</w:t>
            </w:r>
            <w:r>
              <w:t>e et al.</w:t>
            </w:r>
            <w:r w:rsidRPr="00262BA8">
              <w:t xml:space="preserve"> 2015 </w:t>
            </w:r>
          </w:p>
        </w:tc>
        <w:tc>
          <w:tcPr>
            <w:tcW w:w="968" w:type="dxa"/>
            <w:shd w:val="clear" w:color="auto" w:fill="auto"/>
            <w:hideMark/>
          </w:tcPr>
          <w:p w14:paraId="3E0AB264" w14:textId="77777777" w:rsidR="00DD749C" w:rsidRPr="00262BA8" w:rsidRDefault="00DD749C" w:rsidP="000A4AF0">
            <w:pPr>
              <w:pStyle w:val="tabletextsmall"/>
            </w:pPr>
            <w:r w:rsidRPr="00262BA8">
              <w:t>6-16</w:t>
            </w:r>
          </w:p>
        </w:tc>
        <w:tc>
          <w:tcPr>
            <w:tcW w:w="709" w:type="dxa"/>
            <w:shd w:val="clear" w:color="auto" w:fill="auto"/>
            <w:hideMark/>
          </w:tcPr>
          <w:p w14:paraId="3B6A8DCE" w14:textId="77777777" w:rsidR="00DD749C" w:rsidRPr="00262BA8" w:rsidRDefault="00DD749C" w:rsidP="000A4AF0">
            <w:pPr>
              <w:pStyle w:val="tabletextsmall"/>
            </w:pPr>
            <w:r w:rsidRPr="00262BA8">
              <w:t>As</w:t>
            </w:r>
          </w:p>
        </w:tc>
        <w:tc>
          <w:tcPr>
            <w:tcW w:w="992" w:type="dxa"/>
          </w:tcPr>
          <w:p w14:paraId="01CEEBC2" w14:textId="77777777" w:rsidR="00DD749C" w:rsidRPr="00262BA8" w:rsidRDefault="00DD749C" w:rsidP="000A4AF0">
            <w:pPr>
              <w:pStyle w:val="tabletextsmall"/>
            </w:pPr>
            <w:r w:rsidRPr="00262BA8">
              <w:t>I</w:t>
            </w:r>
          </w:p>
        </w:tc>
        <w:tc>
          <w:tcPr>
            <w:tcW w:w="851" w:type="dxa"/>
            <w:shd w:val="clear" w:color="auto" w:fill="auto"/>
            <w:hideMark/>
          </w:tcPr>
          <w:p w14:paraId="7A3735BC" w14:textId="77777777" w:rsidR="00DD749C" w:rsidRPr="00262BA8" w:rsidRDefault="00DD749C" w:rsidP="000A4AF0">
            <w:pPr>
              <w:pStyle w:val="tabletextsmall"/>
            </w:pPr>
          </w:p>
        </w:tc>
        <w:tc>
          <w:tcPr>
            <w:tcW w:w="992" w:type="dxa"/>
            <w:shd w:val="clear" w:color="auto" w:fill="auto"/>
            <w:hideMark/>
          </w:tcPr>
          <w:p w14:paraId="33155959" w14:textId="77777777" w:rsidR="00DD749C" w:rsidRPr="00262BA8" w:rsidRDefault="00DD749C" w:rsidP="000A4AF0">
            <w:pPr>
              <w:pStyle w:val="tabletextsmall"/>
            </w:pPr>
          </w:p>
        </w:tc>
        <w:tc>
          <w:tcPr>
            <w:tcW w:w="1276" w:type="dxa"/>
            <w:shd w:val="clear" w:color="auto" w:fill="auto"/>
            <w:hideMark/>
          </w:tcPr>
          <w:p w14:paraId="5511730A" w14:textId="77777777" w:rsidR="00DD749C" w:rsidRPr="00262BA8" w:rsidRDefault="00DD749C" w:rsidP="000A4AF0">
            <w:pPr>
              <w:pStyle w:val="tabletextsmall"/>
            </w:pPr>
            <w:r w:rsidRPr="00262BA8">
              <w:t>O, DT</w:t>
            </w:r>
          </w:p>
        </w:tc>
        <w:tc>
          <w:tcPr>
            <w:tcW w:w="1224" w:type="dxa"/>
            <w:shd w:val="clear" w:color="auto" w:fill="auto"/>
            <w:hideMark/>
          </w:tcPr>
          <w:p w14:paraId="197719F5" w14:textId="77777777" w:rsidR="00DD749C" w:rsidRPr="009A4B87" w:rsidRDefault="00DD749C" w:rsidP="000A4AF0">
            <w:pPr>
              <w:pStyle w:val="tabletextsmall"/>
            </w:pPr>
            <w:r w:rsidRPr="00262BA8">
              <w:t>IR</w:t>
            </w:r>
          </w:p>
        </w:tc>
      </w:tr>
      <w:tr w:rsidR="00DD749C" w:rsidRPr="009A4B87" w14:paraId="56B737EE" w14:textId="77777777" w:rsidTr="000A4AF0">
        <w:trPr>
          <w:trHeight w:val="725"/>
        </w:trPr>
        <w:tc>
          <w:tcPr>
            <w:tcW w:w="2004" w:type="dxa"/>
            <w:shd w:val="clear" w:color="auto" w:fill="auto"/>
            <w:hideMark/>
          </w:tcPr>
          <w:p w14:paraId="64AF6463" w14:textId="77777777" w:rsidR="00DD749C" w:rsidRPr="009A4B87" w:rsidRDefault="00DD749C" w:rsidP="000A4AF0">
            <w:pPr>
              <w:pStyle w:val="tabletextsmall"/>
            </w:pPr>
            <w:r>
              <w:lastRenderedPageBreak/>
              <w:t xml:space="preserve">Lopez-Quintero et al. </w:t>
            </w:r>
            <w:r w:rsidRPr="009A4B87">
              <w:t>2009</w:t>
            </w:r>
            <w:r>
              <w:t xml:space="preserve"> </w:t>
            </w:r>
          </w:p>
        </w:tc>
        <w:tc>
          <w:tcPr>
            <w:tcW w:w="968" w:type="dxa"/>
            <w:shd w:val="clear" w:color="auto" w:fill="auto"/>
            <w:hideMark/>
          </w:tcPr>
          <w:p w14:paraId="37AB2453" w14:textId="77777777" w:rsidR="00DD749C" w:rsidRPr="009A4B87" w:rsidRDefault="00DD749C" w:rsidP="000A4AF0">
            <w:pPr>
              <w:pStyle w:val="tabletextsmall"/>
            </w:pPr>
            <w:r w:rsidRPr="009A4B87">
              <w:t>10-13</w:t>
            </w:r>
          </w:p>
        </w:tc>
        <w:tc>
          <w:tcPr>
            <w:tcW w:w="709" w:type="dxa"/>
            <w:shd w:val="clear" w:color="auto" w:fill="auto"/>
            <w:hideMark/>
          </w:tcPr>
          <w:p w14:paraId="3B9D4F62" w14:textId="77777777" w:rsidR="00DD749C" w:rsidRPr="009A4B87" w:rsidRDefault="00DD749C" w:rsidP="000A4AF0">
            <w:pPr>
              <w:pStyle w:val="tabletextsmall"/>
            </w:pPr>
            <w:r w:rsidRPr="009A4B87">
              <w:t>SA</w:t>
            </w:r>
          </w:p>
        </w:tc>
        <w:tc>
          <w:tcPr>
            <w:tcW w:w="992" w:type="dxa"/>
          </w:tcPr>
          <w:p w14:paraId="1CFB242B" w14:textId="77777777" w:rsidR="00DD749C" w:rsidRPr="009A4B87" w:rsidRDefault="00DD749C" w:rsidP="000A4AF0">
            <w:pPr>
              <w:pStyle w:val="tabletextsmall"/>
            </w:pPr>
            <w:r w:rsidRPr="009A4B87">
              <w:t>CP</w:t>
            </w:r>
          </w:p>
        </w:tc>
        <w:tc>
          <w:tcPr>
            <w:tcW w:w="851" w:type="dxa"/>
            <w:shd w:val="clear" w:color="auto" w:fill="auto"/>
            <w:hideMark/>
          </w:tcPr>
          <w:p w14:paraId="69A7369F" w14:textId="77777777" w:rsidR="00DD749C" w:rsidRPr="009A4B87" w:rsidRDefault="00DD749C" w:rsidP="000A4AF0">
            <w:pPr>
              <w:pStyle w:val="tabletextsmall"/>
            </w:pPr>
          </w:p>
        </w:tc>
        <w:tc>
          <w:tcPr>
            <w:tcW w:w="992" w:type="dxa"/>
            <w:shd w:val="clear" w:color="auto" w:fill="auto"/>
            <w:hideMark/>
          </w:tcPr>
          <w:p w14:paraId="4EE76A05" w14:textId="77777777" w:rsidR="00DD749C" w:rsidRPr="009A4B87" w:rsidRDefault="00DD749C" w:rsidP="000A4AF0">
            <w:pPr>
              <w:pStyle w:val="tabletextsmall"/>
            </w:pPr>
          </w:p>
        </w:tc>
        <w:tc>
          <w:tcPr>
            <w:tcW w:w="1276" w:type="dxa"/>
            <w:shd w:val="clear" w:color="auto" w:fill="auto"/>
            <w:hideMark/>
          </w:tcPr>
          <w:p w14:paraId="1EDB301D" w14:textId="77777777" w:rsidR="00DD749C" w:rsidRPr="009A4B87" w:rsidRDefault="00DD749C" w:rsidP="000A4AF0">
            <w:pPr>
              <w:pStyle w:val="tabletextsmall"/>
            </w:pPr>
            <w:r w:rsidRPr="009A4B87">
              <w:t>SR</w:t>
            </w:r>
          </w:p>
        </w:tc>
        <w:tc>
          <w:tcPr>
            <w:tcW w:w="1224" w:type="dxa"/>
            <w:shd w:val="clear" w:color="auto" w:fill="auto"/>
            <w:hideMark/>
          </w:tcPr>
          <w:p w14:paraId="59D18A65" w14:textId="77777777" w:rsidR="00DD749C" w:rsidRPr="009A4B87" w:rsidRDefault="00DD749C" w:rsidP="000A4AF0">
            <w:pPr>
              <w:pStyle w:val="tabletextsmall"/>
            </w:pPr>
            <w:r w:rsidRPr="009A4B87">
              <w:t>SR</w:t>
            </w:r>
          </w:p>
        </w:tc>
      </w:tr>
      <w:tr w:rsidR="00DD749C" w:rsidRPr="009A4B87" w14:paraId="46D270FC" w14:textId="77777777" w:rsidTr="000A4AF0">
        <w:trPr>
          <w:trHeight w:val="411"/>
        </w:trPr>
        <w:tc>
          <w:tcPr>
            <w:tcW w:w="2004" w:type="dxa"/>
            <w:shd w:val="clear" w:color="auto" w:fill="auto"/>
            <w:hideMark/>
          </w:tcPr>
          <w:p w14:paraId="4DE98D3C" w14:textId="77777777" w:rsidR="00DD749C" w:rsidRPr="009A4B87" w:rsidRDefault="00DD749C" w:rsidP="000A4AF0">
            <w:pPr>
              <w:pStyle w:val="tabletextsmall"/>
            </w:pPr>
            <w:r>
              <w:t xml:space="preserve">Mohammed Moussa et al. </w:t>
            </w:r>
            <w:r w:rsidRPr="009A4B87">
              <w:t>2015</w:t>
            </w:r>
            <w:r>
              <w:t xml:space="preserve"> </w:t>
            </w:r>
          </w:p>
        </w:tc>
        <w:tc>
          <w:tcPr>
            <w:tcW w:w="968" w:type="dxa"/>
            <w:shd w:val="clear" w:color="auto" w:fill="auto"/>
            <w:hideMark/>
          </w:tcPr>
          <w:p w14:paraId="13DC2698" w14:textId="77777777" w:rsidR="00DD749C" w:rsidRPr="009A4B87" w:rsidRDefault="00DD749C" w:rsidP="000A4AF0">
            <w:pPr>
              <w:pStyle w:val="tabletextsmall"/>
            </w:pPr>
            <w:r w:rsidRPr="009A4B87">
              <w:t>6-12</w:t>
            </w:r>
          </w:p>
        </w:tc>
        <w:tc>
          <w:tcPr>
            <w:tcW w:w="709" w:type="dxa"/>
            <w:shd w:val="clear" w:color="auto" w:fill="auto"/>
            <w:hideMark/>
          </w:tcPr>
          <w:p w14:paraId="7FC148FE" w14:textId="77777777" w:rsidR="00DD749C" w:rsidRPr="009A4B87" w:rsidRDefault="00DD749C" w:rsidP="000A4AF0">
            <w:pPr>
              <w:pStyle w:val="tabletextsmall"/>
            </w:pPr>
            <w:r w:rsidRPr="009A4B87">
              <w:t>Af</w:t>
            </w:r>
          </w:p>
        </w:tc>
        <w:tc>
          <w:tcPr>
            <w:tcW w:w="992" w:type="dxa"/>
          </w:tcPr>
          <w:p w14:paraId="351A25D2" w14:textId="77777777" w:rsidR="00DD749C" w:rsidRPr="009A4B87" w:rsidRDefault="00DD749C" w:rsidP="000A4AF0">
            <w:pPr>
              <w:pStyle w:val="tabletextsmall"/>
            </w:pPr>
            <w:r w:rsidRPr="009A4B87">
              <w:t>I</w:t>
            </w:r>
          </w:p>
        </w:tc>
        <w:tc>
          <w:tcPr>
            <w:tcW w:w="851" w:type="dxa"/>
            <w:shd w:val="clear" w:color="auto" w:fill="auto"/>
            <w:hideMark/>
          </w:tcPr>
          <w:p w14:paraId="4729B258" w14:textId="77777777" w:rsidR="00DD749C" w:rsidRPr="009A4B87" w:rsidRDefault="00DD749C" w:rsidP="000A4AF0">
            <w:pPr>
              <w:pStyle w:val="tabletextsmall"/>
            </w:pPr>
          </w:p>
        </w:tc>
        <w:tc>
          <w:tcPr>
            <w:tcW w:w="992" w:type="dxa"/>
            <w:shd w:val="clear" w:color="auto" w:fill="auto"/>
            <w:hideMark/>
          </w:tcPr>
          <w:p w14:paraId="25ABB7A2" w14:textId="77777777" w:rsidR="00DD749C" w:rsidRPr="009A4B87" w:rsidRDefault="00DD749C" w:rsidP="000A4AF0">
            <w:pPr>
              <w:pStyle w:val="tabletextsmall"/>
            </w:pPr>
          </w:p>
        </w:tc>
        <w:tc>
          <w:tcPr>
            <w:tcW w:w="1276" w:type="dxa"/>
            <w:shd w:val="clear" w:color="auto" w:fill="auto"/>
            <w:hideMark/>
          </w:tcPr>
          <w:p w14:paraId="47B07746" w14:textId="77777777" w:rsidR="00DD749C" w:rsidRPr="009A4B87" w:rsidRDefault="00DD749C" w:rsidP="000A4AF0">
            <w:pPr>
              <w:pStyle w:val="tabletextsmall"/>
            </w:pPr>
            <w:r w:rsidRPr="009A4B87">
              <w:t>O, SR</w:t>
            </w:r>
          </w:p>
        </w:tc>
        <w:tc>
          <w:tcPr>
            <w:tcW w:w="1224" w:type="dxa"/>
            <w:shd w:val="clear" w:color="auto" w:fill="auto"/>
            <w:hideMark/>
          </w:tcPr>
          <w:p w14:paraId="57DCA5D3" w14:textId="77777777" w:rsidR="00DD749C" w:rsidRPr="009A4B87" w:rsidRDefault="00DD749C" w:rsidP="000A4AF0">
            <w:pPr>
              <w:pStyle w:val="tabletextsmall"/>
            </w:pPr>
          </w:p>
        </w:tc>
      </w:tr>
      <w:tr w:rsidR="00DD749C" w:rsidRPr="009A4B87" w14:paraId="5D239109" w14:textId="77777777" w:rsidTr="000A4AF0">
        <w:trPr>
          <w:trHeight w:val="300"/>
        </w:trPr>
        <w:tc>
          <w:tcPr>
            <w:tcW w:w="2004" w:type="dxa"/>
            <w:shd w:val="clear" w:color="auto" w:fill="auto"/>
            <w:noWrap/>
            <w:hideMark/>
          </w:tcPr>
          <w:p w14:paraId="12454B84" w14:textId="77777777" w:rsidR="00DD749C" w:rsidRPr="009A4B87" w:rsidRDefault="00DD749C" w:rsidP="000A4AF0">
            <w:pPr>
              <w:pStyle w:val="tabletextsmall"/>
            </w:pPr>
            <w:r>
              <w:t xml:space="preserve">Morton &amp; Schultz 2004 </w:t>
            </w:r>
          </w:p>
        </w:tc>
        <w:tc>
          <w:tcPr>
            <w:tcW w:w="968" w:type="dxa"/>
            <w:shd w:val="clear" w:color="auto" w:fill="auto"/>
            <w:noWrap/>
            <w:hideMark/>
          </w:tcPr>
          <w:p w14:paraId="076EC3E0" w14:textId="77777777" w:rsidR="00DD749C" w:rsidRPr="009A4B87" w:rsidRDefault="00DD749C" w:rsidP="000A4AF0">
            <w:pPr>
              <w:pStyle w:val="tabletextsmall"/>
            </w:pPr>
            <w:r w:rsidRPr="009A4B87">
              <w:t>5-9*</w:t>
            </w:r>
          </w:p>
        </w:tc>
        <w:tc>
          <w:tcPr>
            <w:tcW w:w="709" w:type="dxa"/>
            <w:shd w:val="clear" w:color="auto" w:fill="auto"/>
            <w:hideMark/>
          </w:tcPr>
          <w:p w14:paraId="3F5D0F57" w14:textId="77777777" w:rsidR="00DD749C" w:rsidRPr="009A4B87" w:rsidRDefault="00DD749C" w:rsidP="000A4AF0">
            <w:pPr>
              <w:pStyle w:val="tabletextsmall"/>
            </w:pPr>
            <w:r w:rsidRPr="009A4B87">
              <w:t>NA</w:t>
            </w:r>
          </w:p>
        </w:tc>
        <w:tc>
          <w:tcPr>
            <w:tcW w:w="992" w:type="dxa"/>
          </w:tcPr>
          <w:p w14:paraId="70224176" w14:textId="77777777" w:rsidR="00DD749C" w:rsidRPr="009A4B87" w:rsidRDefault="00DD749C" w:rsidP="000A4AF0">
            <w:pPr>
              <w:pStyle w:val="tabletextsmall"/>
            </w:pPr>
            <w:r w:rsidRPr="009A4B87">
              <w:t>I</w:t>
            </w:r>
          </w:p>
        </w:tc>
        <w:tc>
          <w:tcPr>
            <w:tcW w:w="851" w:type="dxa"/>
            <w:shd w:val="clear" w:color="auto" w:fill="auto"/>
            <w:hideMark/>
          </w:tcPr>
          <w:p w14:paraId="6D36494B" w14:textId="77777777" w:rsidR="00DD749C" w:rsidRPr="009A4B87" w:rsidRDefault="00DD749C" w:rsidP="000A4AF0">
            <w:pPr>
              <w:pStyle w:val="tabletextsmall"/>
            </w:pPr>
            <w:r w:rsidRPr="009A4B87">
              <w:t>C</w:t>
            </w:r>
            <w:r>
              <w:t>C</w:t>
            </w:r>
          </w:p>
        </w:tc>
        <w:tc>
          <w:tcPr>
            <w:tcW w:w="992" w:type="dxa"/>
            <w:shd w:val="clear" w:color="auto" w:fill="auto"/>
            <w:hideMark/>
          </w:tcPr>
          <w:p w14:paraId="56A6C525" w14:textId="77777777" w:rsidR="00DD749C" w:rsidRPr="009A4B87" w:rsidRDefault="00DD749C" w:rsidP="000A4AF0">
            <w:pPr>
              <w:pStyle w:val="tabletextsmall"/>
            </w:pPr>
          </w:p>
        </w:tc>
        <w:tc>
          <w:tcPr>
            <w:tcW w:w="1276" w:type="dxa"/>
            <w:shd w:val="clear" w:color="auto" w:fill="auto"/>
            <w:hideMark/>
          </w:tcPr>
          <w:p w14:paraId="56E602DE" w14:textId="77777777" w:rsidR="00DD749C" w:rsidRPr="009A4B87" w:rsidRDefault="00DD749C" w:rsidP="000A4AF0">
            <w:pPr>
              <w:pStyle w:val="tabletextsmall"/>
            </w:pPr>
          </w:p>
        </w:tc>
        <w:tc>
          <w:tcPr>
            <w:tcW w:w="1224" w:type="dxa"/>
            <w:shd w:val="clear" w:color="auto" w:fill="auto"/>
            <w:hideMark/>
          </w:tcPr>
          <w:p w14:paraId="5108E41A" w14:textId="77777777" w:rsidR="00DD749C" w:rsidRPr="009A4B87" w:rsidRDefault="00DD749C" w:rsidP="000A4AF0">
            <w:pPr>
              <w:pStyle w:val="tabletextsmall"/>
            </w:pPr>
            <w:r w:rsidRPr="009A4B87">
              <w:t>IR</w:t>
            </w:r>
          </w:p>
        </w:tc>
      </w:tr>
      <w:tr w:rsidR="00DD749C" w:rsidRPr="009A4B87" w14:paraId="201760CE" w14:textId="77777777" w:rsidTr="000A4AF0">
        <w:trPr>
          <w:trHeight w:val="300"/>
        </w:trPr>
        <w:tc>
          <w:tcPr>
            <w:tcW w:w="2004" w:type="dxa"/>
            <w:shd w:val="clear" w:color="auto" w:fill="auto"/>
            <w:noWrap/>
            <w:hideMark/>
          </w:tcPr>
          <w:p w14:paraId="387FED12" w14:textId="77777777" w:rsidR="00DD749C" w:rsidRPr="009A4B87" w:rsidRDefault="00DD749C" w:rsidP="000A4AF0">
            <w:pPr>
              <w:pStyle w:val="tabletextsmall"/>
            </w:pPr>
            <w:r>
              <w:t xml:space="preserve">Nandrup-Bus </w:t>
            </w:r>
            <w:r w:rsidRPr="009A4B87">
              <w:t>2011</w:t>
            </w:r>
            <w:r>
              <w:t xml:space="preserve"> </w:t>
            </w:r>
          </w:p>
        </w:tc>
        <w:tc>
          <w:tcPr>
            <w:tcW w:w="968" w:type="dxa"/>
            <w:shd w:val="clear" w:color="auto" w:fill="auto"/>
            <w:hideMark/>
          </w:tcPr>
          <w:p w14:paraId="1EB6AD79" w14:textId="77777777" w:rsidR="00DD749C" w:rsidRPr="009A4B87" w:rsidRDefault="00DD749C" w:rsidP="000A4AF0">
            <w:pPr>
              <w:pStyle w:val="tabletextsmall"/>
            </w:pPr>
            <w:r w:rsidRPr="009A4B87">
              <w:t>5-15</w:t>
            </w:r>
          </w:p>
        </w:tc>
        <w:tc>
          <w:tcPr>
            <w:tcW w:w="709" w:type="dxa"/>
            <w:shd w:val="clear" w:color="auto" w:fill="auto"/>
            <w:hideMark/>
          </w:tcPr>
          <w:p w14:paraId="6129BDF1" w14:textId="77777777" w:rsidR="00DD749C" w:rsidRPr="009A4B87" w:rsidRDefault="00DD749C" w:rsidP="000A4AF0">
            <w:pPr>
              <w:pStyle w:val="tabletextsmall"/>
            </w:pPr>
            <w:r w:rsidRPr="009A4B87">
              <w:t>Eu</w:t>
            </w:r>
          </w:p>
        </w:tc>
        <w:tc>
          <w:tcPr>
            <w:tcW w:w="992" w:type="dxa"/>
          </w:tcPr>
          <w:p w14:paraId="1968AF3A" w14:textId="77777777" w:rsidR="00DD749C" w:rsidRPr="009A4B87" w:rsidRDefault="00DD749C" w:rsidP="000A4AF0">
            <w:pPr>
              <w:pStyle w:val="tabletextsmall"/>
            </w:pPr>
            <w:r w:rsidRPr="009A4B87">
              <w:t>I</w:t>
            </w:r>
          </w:p>
        </w:tc>
        <w:tc>
          <w:tcPr>
            <w:tcW w:w="851" w:type="dxa"/>
            <w:shd w:val="clear" w:color="auto" w:fill="auto"/>
            <w:hideMark/>
          </w:tcPr>
          <w:p w14:paraId="60171464" w14:textId="77777777" w:rsidR="00DD749C" w:rsidRPr="009A4B87" w:rsidRDefault="00DD749C" w:rsidP="000A4AF0">
            <w:pPr>
              <w:pStyle w:val="tabletextsmall"/>
            </w:pPr>
            <w:r w:rsidRPr="009A4B87">
              <w:t>C</w:t>
            </w:r>
            <w:r>
              <w:t>C</w:t>
            </w:r>
          </w:p>
        </w:tc>
        <w:tc>
          <w:tcPr>
            <w:tcW w:w="992" w:type="dxa"/>
            <w:shd w:val="clear" w:color="auto" w:fill="auto"/>
            <w:hideMark/>
          </w:tcPr>
          <w:p w14:paraId="707635BD" w14:textId="77777777" w:rsidR="00DD749C" w:rsidRPr="009A4B87" w:rsidRDefault="00DD749C" w:rsidP="000A4AF0">
            <w:pPr>
              <w:pStyle w:val="tabletextsmall"/>
            </w:pPr>
          </w:p>
        </w:tc>
        <w:tc>
          <w:tcPr>
            <w:tcW w:w="1276" w:type="dxa"/>
            <w:shd w:val="clear" w:color="auto" w:fill="auto"/>
            <w:hideMark/>
          </w:tcPr>
          <w:p w14:paraId="01F885B5" w14:textId="77777777" w:rsidR="00DD749C" w:rsidRPr="009A4B87" w:rsidRDefault="00DD749C" w:rsidP="000A4AF0">
            <w:pPr>
              <w:pStyle w:val="tabletextsmall"/>
            </w:pPr>
            <w:r w:rsidRPr="009A4B87">
              <w:t>SR</w:t>
            </w:r>
          </w:p>
        </w:tc>
        <w:tc>
          <w:tcPr>
            <w:tcW w:w="1224" w:type="dxa"/>
            <w:shd w:val="clear" w:color="auto" w:fill="auto"/>
            <w:hideMark/>
          </w:tcPr>
          <w:p w14:paraId="362E0F8D" w14:textId="77777777" w:rsidR="00DD749C" w:rsidRPr="009A4B87" w:rsidRDefault="00DD749C" w:rsidP="000A4AF0">
            <w:pPr>
              <w:pStyle w:val="tabletextsmall"/>
            </w:pPr>
            <w:r w:rsidRPr="009A4B87">
              <w:t>IR, SR</w:t>
            </w:r>
          </w:p>
        </w:tc>
      </w:tr>
      <w:tr w:rsidR="00DD749C" w:rsidRPr="009A4B87" w14:paraId="060D8606" w14:textId="77777777" w:rsidTr="000A4AF0">
        <w:trPr>
          <w:trHeight w:val="360"/>
        </w:trPr>
        <w:tc>
          <w:tcPr>
            <w:tcW w:w="2004" w:type="dxa"/>
            <w:shd w:val="clear" w:color="auto" w:fill="auto"/>
            <w:hideMark/>
          </w:tcPr>
          <w:p w14:paraId="3BE97B61" w14:textId="77777777" w:rsidR="00DD749C" w:rsidRPr="009A4B87" w:rsidRDefault="00DD749C" w:rsidP="000A4AF0">
            <w:pPr>
              <w:pStyle w:val="tabletextsmall"/>
            </w:pPr>
            <w:r>
              <w:t>Nandrup-Bus 2009</w:t>
            </w:r>
          </w:p>
        </w:tc>
        <w:tc>
          <w:tcPr>
            <w:tcW w:w="968" w:type="dxa"/>
            <w:shd w:val="clear" w:color="auto" w:fill="auto"/>
            <w:hideMark/>
          </w:tcPr>
          <w:p w14:paraId="072F0917" w14:textId="77777777" w:rsidR="00DD749C" w:rsidRPr="009A4B87" w:rsidRDefault="00DD749C" w:rsidP="000A4AF0">
            <w:pPr>
              <w:pStyle w:val="tabletextsmall"/>
            </w:pPr>
            <w:r w:rsidRPr="009A4B87">
              <w:t>5-15</w:t>
            </w:r>
          </w:p>
        </w:tc>
        <w:tc>
          <w:tcPr>
            <w:tcW w:w="709" w:type="dxa"/>
            <w:shd w:val="clear" w:color="auto" w:fill="auto"/>
            <w:hideMark/>
          </w:tcPr>
          <w:p w14:paraId="327C6A75" w14:textId="77777777" w:rsidR="00DD749C" w:rsidRPr="009A4B87" w:rsidRDefault="00DD749C" w:rsidP="000A4AF0">
            <w:pPr>
              <w:pStyle w:val="tabletextsmall"/>
            </w:pPr>
            <w:r w:rsidRPr="009A4B87">
              <w:t>Eu</w:t>
            </w:r>
          </w:p>
        </w:tc>
        <w:tc>
          <w:tcPr>
            <w:tcW w:w="992" w:type="dxa"/>
          </w:tcPr>
          <w:p w14:paraId="6A0CDFB2" w14:textId="77777777" w:rsidR="00DD749C" w:rsidRPr="009A4B87" w:rsidRDefault="00DD749C" w:rsidP="000A4AF0">
            <w:pPr>
              <w:pStyle w:val="tabletextsmall"/>
            </w:pPr>
            <w:r w:rsidRPr="009A4B87">
              <w:t>I</w:t>
            </w:r>
          </w:p>
        </w:tc>
        <w:tc>
          <w:tcPr>
            <w:tcW w:w="851" w:type="dxa"/>
            <w:shd w:val="clear" w:color="auto" w:fill="auto"/>
            <w:hideMark/>
          </w:tcPr>
          <w:p w14:paraId="0AEE9DAA" w14:textId="77777777" w:rsidR="00DD749C" w:rsidRPr="009A4B87" w:rsidRDefault="00DD749C" w:rsidP="000A4AF0">
            <w:pPr>
              <w:pStyle w:val="tabletextsmall"/>
            </w:pPr>
            <w:r w:rsidRPr="009A4B87">
              <w:t>C</w:t>
            </w:r>
            <w:r>
              <w:t>C</w:t>
            </w:r>
          </w:p>
        </w:tc>
        <w:tc>
          <w:tcPr>
            <w:tcW w:w="992" w:type="dxa"/>
            <w:shd w:val="clear" w:color="auto" w:fill="auto"/>
            <w:hideMark/>
          </w:tcPr>
          <w:p w14:paraId="7F2328BE" w14:textId="77777777" w:rsidR="00DD749C" w:rsidRPr="009A4B87" w:rsidRDefault="00DD749C" w:rsidP="000A4AF0">
            <w:pPr>
              <w:pStyle w:val="tabletextsmall"/>
            </w:pPr>
          </w:p>
        </w:tc>
        <w:tc>
          <w:tcPr>
            <w:tcW w:w="1276" w:type="dxa"/>
            <w:shd w:val="clear" w:color="auto" w:fill="auto"/>
            <w:hideMark/>
          </w:tcPr>
          <w:p w14:paraId="02DF04C0" w14:textId="77777777" w:rsidR="00DD749C" w:rsidRPr="009A4B87" w:rsidRDefault="00DD749C" w:rsidP="000A4AF0">
            <w:pPr>
              <w:pStyle w:val="tabletextsmall"/>
            </w:pPr>
            <w:r w:rsidRPr="009A4B87">
              <w:t>SR</w:t>
            </w:r>
          </w:p>
        </w:tc>
        <w:tc>
          <w:tcPr>
            <w:tcW w:w="1224" w:type="dxa"/>
            <w:shd w:val="clear" w:color="auto" w:fill="auto"/>
            <w:hideMark/>
          </w:tcPr>
          <w:p w14:paraId="40C5F9D0" w14:textId="77777777" w:rsidR="00DD749C" w:rsidRPr="009A4B87" w:rsidRDefault="00DD749C" w:rsidP="000A4AF0">
            <w:pPr>
              <w:pStyle w:val="tabletextsmall"/>
            </w:pPr>
            <w:r w:rsidRPr="009A4B87">
              <w:t>IR, SR</w:t>
            </w:r>
          </w:p>
        </w:tc>
      </w:tr>
      <w:tr w:rsidR="00DD749C" w:rsidRPr="009A4B87" w14:paraId="162A79F6" w14:textId="77777777" w:rsidTr="000A4AF0">
        <w:trPr>
          <w:trHeight w:val="506"/>
        </w:trPr>
        <w:tc>
          <w:tcPr>
            <w:tcW w:w="2004" w:type="dxa"/>
            <w:shd w:val="clear" w:color="auto" w:fill="auto"/>
            <w:hideMark/>
          </w:tcPr>
          <w:p w14:paraId="4FDB360C" w14:textId="77777777" w:rsidR="00DD749C" w:rsidRPr="009A4B87" w:rsidRDefault="00DD749C" w:rsidP="000A4AF0">
            <w:pPr>
              <w:pStyle w:val="tabletextsmall"/>
            </w:pPr>
            <w:r w:rsidRPr="009A4B87">
              <w:t>Nicholson et al. 2014</w:t>
            </w:r>
            <w:r>
              <w:t xml:space="preserve"> </w:t>
            </w:r>
          </w:p>
        </w:tc>
        <w:tc>
          <w:tcPr>
            <w:tcW w:w="968" w:type="dxa"/>
            <w:shd w:val="clear" w:color="auto" w:fill="auto"/>
            <w:hideMark/>
          </w:tcPr>
          <w:p w14:paraId="27B54819" w14:textId="77777777" w:rsidR="00DD749C" w:rsidRPr="009A4B87" w:rsidRDefault="00DD749C" w:rsidP="000A4AF0">
            <w:pPr>
              <w:pStyle w:val="tabletextsmall"/>
            </w:pPr>
            <w:r w:rsidRPr="009A4B87">
              <w:t>4-11*</w:t>
            </w:r>
          </w:p>
        </w:tc>
        <w:tc>
          <w:tcPr>
            <w:tcW w:w="709" w:type="dxa"/>
            <w:shd w:val="clear" w:color="auto" w:fill="auto"/>
            <w:hideMark/>
          </w:tcPr>
          <w:p w14:paraId="709BA379" w14:textId="77777777" w:rsidR="00DD749C" w:rsidRPr="009A4B87" w:rsidRDefault="00DD749C" w:rsidP="000A4AF0">
            <w:pPr>
              <w:pStyle w:val="tabletextsmall"/>
            </w:pPr>
            <w:r w:rsidRPr="009A4B87">
              <w:t>Eu</w:t>
            </w:r>
          </w:p>
        </w:tc>
        <w:tc>
          <w:tcPr>
            <w:tcW w:w="992" w:type="dxa"/>
          </w:tcPr>
          <w:p w14:paraId="1DDB423C" w14:textId="77777777" w:rsidR="00DD749C" w:rsidRPr="009A4B87" w:rsidRDefault="00DD749C" w:rsidP="000A4AF0">
            <w:pPr>
              <w:pStyle w:val="tabletextsmall"/>
            </w:pPr>
            <w:r w:rsidRPr="009A4B87">
              <w:t>I</w:t>
            </w:r>
          </w:p>
        </w:tc>
        <w:tc>
          <w:tcPr>
            <w:tcW w:w="851" w:type="dxa"/>
            <w:shd w:val="clear" w:color="auto" w:fill="auto"/>
            <w:hideMark/>
          </w:tcPr>
          <w:p w14:paraId="7F88B336" w14:textId="77777777" w:rsidR="00DD749C" w:rsidRPr="009A4B87" w:rsidRDefault="00DD749C" w:rsidP="000A4AF0">
            <w:pPr>
              <w:pStyle w:val="tabletextsmall"/>
            </w:pPr>
          </w:p>
        </w:tc>
        <w:tc>
          <w:tcPr>
            <w:tcW w:w="992" w:type="dxa"/>
            <w:shd w:val="clear" w:color="auto" w:fill="auto"/>
            <w:hideMark/>
          </w:tcPr>
          <w:p w14:paraId="3A502065" w14:textId="77777777" w:rsidR="00DD749C" w:rsidRPr="009A4B87" w:rsidRDefault="00DD749C" w:rsidP="000A4AF0">
            <w:pPr>
              <w:pStyle w:val="tabletextsmall"/>
            </w:pPr>
          </w:p>
        </w:tc>
        <w:tc>
          <w:tcPr>
            <w:tcW w:w="1276" w:type="dxa"/>
            <w:shd w:val="clear" w:color="auto" w:fill="auto"/>
            <w:hideMark/>
          </w:tcPr>
          <w:p w14:paraId="2EF78D3F" w14:textId="77777777" w:rsidR="00DD749C" w:rsidRPr="009A4B87" w:rsidRDefault="00DD749C" w:rsidP="000A4AF0">
            <w:pPr>
              <w:pStyle w:val="tabletextsmall"/>
            </w:pPr>
          </w:p>
        </w:tc>
        <w:tc>
          <w:tcPr>
            <w:tcW w:w="1224" w:type="dxa"/>
            <w:shd w:val="clear" w:color="auto" w:fill="auto"/>
            <w:hideMark/>
          </w:tcPr>
          <w:p w14:paraId="69F27975" w14:textId="77777777" w:rsidR="00DD749C" w:rsidRPr="009A4B87" w:rsidRDefault="00DD749C" w:rsidP="000A4AF0">
            <w:pPr>
              <w:pStyle w:val="tabletextsmall"/>
            </w:pPr>
            <w:r w:rsidRPr="009A4B87">
              <w:t>IR</w:t>
            </w:r>
          </w:p>
        </w:tc>
      </w:tr>
      <w:tr w:rsidR="00DD749C" w:rsidRPr="009A4B87" w14:paraId="312EFE97" w14:textId="77777777" w:rsidTr="000A4AF0">
        <w:trPr>
          <w:trHeight w:val="272"/>
        </w:trPr>
        <w:tc>
          <w:tcPr>
            <w:tcW w:w="2004" w:type="dxa"/>
            <w:shd w:val="clear" w:color="auto" w:fill="auto"/>
            <w:hideMark/>
          </w:tcPr>
          <w:p w14:paraId="7695A0E4" w14:textId="77777777" w:rsidR="00DD749C" w:rsidRPr="009A4B87" w:rsidRDefault="00DD749C" w:rsidP="000A4AF0">
            <w:pPr>
              <w:pStyle w:val="tabletextsmall"/>
            </w:pPr>
            <w:r w:rsidRPr="009A4B87">
              <w:t>O'Reilly et al. 2008</w:t>
            </w:r>
            <w:r>
              <w:t xml:space="preserve"> </w:t>
            </w:r>
          </w:p>
        </w:tc>
        <w:tc>
          <w:tcPr>
            <w:tcW w:w="968" w:type="dxa"/>
            <w:shd w:val="clear" w:color="auto" w:fill="auto"/>
            <w:hideMark/>
          </w:tcPr>
          <w:p w14:paraId="654A3274" w14:textId="77777777" w:rsidR="00DD749C" w:rsidRPr="009A4B87" w:rsidRDefault="00DD749C" w:rsidP="000A4AF0">
            <w:pPr>
              <w:pStyle w:val="tabletextsmall"/>
            </w:pPr>
            <w:r w:rsidRPr="009A4B87">
              <w:t>9-20</w:t>
            </w:r>
          </w:p>
        </w:tc>
        <w:tc>
          <w:tcPr>
            <w:tcW w:w="709" w:type="dxa"/>
            <w:shd w:val="clear" w:color="auto" w:fill="auto"/>
            <w:hideMark/>
          </w:tcPr>
          <w:p w14:paraId="6A7E6E12" w14:textId="77777777" w:rsidR="00DD749C" w:rsidRPr="009A4B87" w:rsidRDefault="00DD749C" w:rsidP="000A4AF0">
            <w:pPr>
              <w:pStyle w:val="tabletextsmall"/>
            </w:pPr>
            <w:r w:rsidRPr="009A4B87">
              <w:t>Af</w:t>
            </w:r>
          </w:p>
        </w:tc>
        <w:tc>
          <w:tcPr>
            <w:tcW w:w="992" w:type="dxa"/>
          </w:tcPr>
          <w:p w14:paraId="0F5191E4" w14:textId="77777777" w:rsidR="00DD749C" w:rsidRPr="009A4B87" w:rsidRDefault="00DD749C" w:rsidP="000A4AF0">
            <w:pPr>
              <w:pStyle w:val="tabletextsmall"/>
            </w:pPr>
            <w:r w:rsidRPr="009A4B87">
              <w:t>I</w:t>
            </w:r>
          </w:p>
        </w:tc>
        <w:tc>
          <w:tcPr>
            <w:tcW w:w="851" w:type="dxa"/>
            <w:shd w:val="clear" w:color="auto" w:fill="auto"/>
            <w:hideMark/>
          </w:tcPr>
          <w:p w14:paraId="47569A24" w14:textId="77777777" w:rsidR="00DD749C" w:rsidRPr="009A4B87" w:rsidRDefault="00DD749C" w:rsidP="000A4AF0">
            <w:pPr>
              <w:pStyle w:val="tabletextsmall"/>
            </w:pPr>
          </w:p>
        </w:tc>
        <w:tc>
          <w:tcPr>
            <w:tcW w:w="992" w:type="dxa"/>
            <w:shd w:val="clear" w:color="auto" w:fill="auto"/>
            <w:hideMark/>
          </w:tcPr>
          <w:p w14:paraId="60642766" w14:textId="77777777" w:rsidR="00DD749C" w:rsidRPr="009A4B87" w:rsidRDefault="00DD749C" w:rsidP="000A4AF0">
            <w:pPr>
              <w:pStyle w:val="tabletextsmall"/>
            </w:pPr>
          </w:p>
        </w:tc>
        <w:tc>
          <w:tcPr>
            <w:tcW w:w="1276" w:type="dxa"/>
            <w:shd w:val="clear" w:color="auto" w:fill="auto"/>
            <w:hideMark/>
          </w:tcPr>
          <w:p w14:paraId="7D486977" w14:textId="77777777" w:rsidR="00DD749C" w:rsidRPr="009A4B87" w:rsidRDefault="00DD749C" w:rsidP="000A4AF0">
            <w:pPr>
              <w:pStyle w:val="tabletextsmall"/>
            </w:pPr>
            <w:r w:rsidRPr="009A4B87">
              <w:t>O, SR</w:t>
            </w:r>
          </w:p>
        </w:tc>
        <w:tc>
          <w:tcPr>
            <w:tcW w:w="1224" w:type="dxa"/>
            <w:shd w:val="clear" w:color="auto" w:fill="auto"/>
            <w:hideMark/>
          </w:tcPr>
          <w:p w14:paraId="5E02EC45" w14:textId="77777777" w:rsidR="00DD749C" w:rsidRPr="009A4B87" w:rsidRDefault="00DD749C" w:rsidP="000A4AF0">
            <w:pPr>
              <w:pStyle w:val="tabletextsmall"/>
            </w:pPr>
            <w:r w:rsidRPr="009A4B87">
              <w:t>IR</w:t>
            </w:r>
          </w:p>
        </w:tc>
      </w:tr>
      <w:tr w:rsidR="00DD749C" w:rsidRPr="009A4B87" w14:paraId="78EBD616" w14:textId="77777777" w:rsidTr="000A4AF0">
        <w:trPr>
          <w:trHeight w:val="559"/>
        </w:trPr>
        <w:tc>
          <w:tcPr>
            <w:tcW w:w="2004" w:type="dxa"/>
            <w:shd w:val="clear" w:color="auto" w:fill="auto"/>
            <w:hideMark/>
          </w:tcPr>
          <w:p w14:paraId="72E9B36E" w14:textId="77777777" w:rsidR="00DD749C" w:rsidRPr="009A4B87" w:rsidRDefault="00DD749C" w:rsidP="000A4AF0">
            <w:pPr>
              <w:pStyle w:val="tabletextsmall"/>
            </w:pPr>
            <w:r>
              <w:t>Özyazıcıoğlu et al.</w:t>
            </w:r>
            <w:r w:rsidRPr="009A4B87">
              <w:t xml:space="preserve"> 2011</w:t>
            </w:r>
          </w:p>
        </w:tc>
        <w:tc>
          <w:tcPr>
            <w:tcW w:w="968" w:type="dxa"/>
            <w:shd w:val="clear" w:color="auto" w:fill="auto"/>
            <w:hideMark/>
          </w:tcPr>
          <w:p w14:paraId="0A95753B" w14:textId="77777777" w:rsidR="00DD749C" w:rsidRPr="009A4B87" w:rsidRDefault="00DD749C" w:rsidP="000A4AF0">
            <w:pPr>
              <w:pStyle w:val="tabletextsmall"/>
            </w:pPr>
            <w:r w:rsidRPr="009A4B87">
              <w:t>14-18*</w:t>
            </w:r>
          </w:p>
        </w:tc>
        <w:tc>
          <w:tcPr>
            <w:tcW w:w="709" w:type="dxa"/>
            <w:shd w:val="clear" w:color="auto" w:fill="auto"/>
            <w:hideMark/>
          </w:tcPr>
          <w:p w14:paraId="22BF0C10" w14:textId="77777777" w:rsidR="00DD749C" w:rsidRPr="009A4B87" w:rsidRDefault="00DD749C" w:rsidP="000A4AF0">
            <w:pPr>
              <w:pStyle w:val="tabletextsmall"/>
            </w:pPr>
            <w:r w:rsidRPr="009A4B87">
              <w:t>As</w:t>
            </w:r>
          </w:p>
        </w:tc>
        <w:tc>
          <w:tcPr>
            <w:tcW w:w="992" w:type="dxa"/>
          </w:tcPr>
          <w:p w14:paraId="163E7B10" w14:textId="77777777" w:rsidR="00DD749C" w:rsidRPr="009A4B87" w:rsidRDefault="00DD749C" w:rsidP="000A4AF0">
            <w:pPr>
              <w:pStyle w:val="tabletextsmall"/>
            </w:pPr>
            <w:r w:rsidRPr="009A4B87">
              <w:t>I</w:t>
            </w:r>
          </w:p>
        </w:tc>
        <w:tc>
          <w:tcPr>
            <w:tcW w:w="851" w:type="dxa"/>
            <w:shd w:val="clear" w:color="auto" w:fill="auto"/>
            <w:hideMark/>
          </w:tcPr>
          <w:p w14:paraId="7603BF98" w14:textId="77777777" w:rsidR="00DD749C" w:rsidRPr="009A4B87" w:rsidRDefault="00DD749C" w:rsidP="000A4AF0">
            <w:pPr>
              <w:pStyle w:val="tabletextsmall"/>
            </w:pPr>
          </w:p>
        </w:tc>
        <w:tc>
          <w:tcPr>
            <w:tcW w:w="992" w:type="dxa"/>
            <w:shd w:val="clear" w:color="auto" w:fill="auto"/>
            <w:hideMark/>
          </w:tcPr>
          <w:p w14:paraId="08DA1F8F" w14:textId="77777777" w:rsidR="00DD749C" w:rsidRPr="009A4B87" w:rsidRDefault="00DD749C" w:rsidP="000A4AF0">
            <w:pPr>
              <w:pStyle w:val="tabletextsmall"/>
            </w:pPr>
          </w:p>
        </w:tc>
        <w:tc>
          <w:tcPr>
            <w:tcW w:w="1276" w:type="dxa"/>
            <w:shd w:val="clear" w:color="auto" w:fill="auto"/>
            <w:hideMark/>
          </w:tcPr>
          <w:p w14:paraId="32F975CF" w14:textId="77777777" w:rsidR="00DD749C" w:rsidRPr="009A4B87" w:rsidRDefault="00DD749C" w:rsidP="000A4AF0">
            <w:pPr>
              <w:pStyle w:val="tabletextsmall"/>
            </w:pPr>
            <w:r w:rsidRPr="009A4B87">
              <w:t>SR</w:t>
            </w:r>
          </w:p>
        </w:tc>
        <w:tc>
          <w:tcPr>
            <w:tcW w:w="1224" w:type="dxa"/>
            <w:shd w:val="clear" w:color="auto" w:fill="auto"/>
            <w:hideMark/>
          </w:tcPr>
          <w:p w14:paraId="27295D45" w14:textId="77777777" w:rsidR="00DD749C" w:rsidRPr="009A4B87" w:rsidRDefault="00DD749C" w:rsidP="000A4AF0">
            <w:pPr>
              <w:pStyle w:val="tabletextsmall"/>
            </w:pPr>
          </w:p>
        </w:tc>
      </w:tr>
      <w:tr w:rsidR="00DD749C" w:rsidRPr="009A4B87" w14:paraId="34494FB6" w14:textId="77777777" w:rsidTr="000A4AF0">
        <w:trPr>
          <w:trHeight w:val="539"/>
        </w:trPr>
        <w:tc>
          <w:tcPr>
            <w:tcW w:w="2004" w:type="dxa"/>
            <w:shd w:val="clear" w:color="auto" w:fill="auto"/>
            <w:hideMark/>
          </w:tcPr>
          <w:p w14:paraId="0A8108C6" w14:textId="77777777" w:rsidR="00DD749C" w:rsidRPr="009A4B87" w:rsidRDefault="00DD749C" w:rsidP="000A4AF0">
            <w:pPr>
              <w:pStyle w:val="tabletextsmall"/>
            </w:pPr>
            <w:r w:rsidRPr="009A4B87">
              <w:t>Parkinson et al</w:t>
            </w:r>
            <w:r>
              <w:t>. 2018</w:t>
            </w:r>
          </w:p>
        </w:tc>
        <w:tc>
          <w:tcPr>
            <w:tcW w:w="968" w:type="dxa"/>
            <w:shd w:val="clear" w:color="auto" w:fill="auto"/>
            <w:hideMark/>
          </w:tcPr>
          <w:p w14:paraId="133A544C" w14:textId="77777777" w:rsidR="00DD749C" w:rsidRPr="009A4B87" w:rsidRDefault="00DD749C" w:rsidP="000A4AF0">
            <w:pPr>
              <w:pStyle w:val="tabletextsmall"/>
            </w:pPr>
            <w:r w:rsidRPr="009A4B87">
              <w:t>6-12</w:t>
            </w:r>
          </w:p>
        </w:tc>
        <w:tc>
          <w:tcPr>
            <w:tcW w:w="709" w:type="dxa"/>
            <w:shd w:val="clear" w:color="auto" w:fill="auto"/>
            <w:hideMark/>
          </w:tcPr>
          <w:p w14:paraId="3FC09C36" w14:textId="77777777" w:rsidR="00DD749C" w:rsidRPr="009A4B87" w:rsidRDefault="00DD749C" w:rsidP="000A4AF0">
            <w:pPr>
              <w:pStyle w:val="tabletextsmall"/>
            </w:pPr>
            <w:r w:rsidRPr="009A4B87">
              <w:t>Af</w:t>
            </w:r>
          </w:p>
        </w:tc>
        <w:tc>
          <w:tcPr>
            <w:tcW w:w="992" w:type="dxa"/>
          </w:tcPr>
          <w:p w14:paraId="5B358AB9" w14:textId="77777777" w:rsidR="00DD749C" w:rsidRPr="009A4B87" w:rsidRDefault="00DD749C" w:rsidP="000A4AF0">
            <w:pPr>
              <w:pStyle w:val="tabletextsmall"/>
            </w:pPr>
            <w:r w:rsidRPr="009A4B87">
              <w:t>CP</w:t>
            </w:r>
          </w:p>
        </w:tc>
        <w:tc>
          <w:tcPr>
            <w:tcW w:w="851" w:type="dxa"/>
            <w:shd w:val="clear" w:color="auto" w:fill="auto"/>
            <w:hideMark/>
          </w:tcPr>
          <w:p w14:paraId="3017C382" w14:textId="77777777" w:rsidR="00DD749C" w:rsidRPr="009A4B87" w:rsidRDefault="00DD749C" w:rsidP="000A4AF0">
            <w:pPr>
              <w:pStyle w:val="tabletextsmall"/>
            </w:pPr>
          </w:p>
        </w:tc>
        <w:tc>
          <w:tcPr>
            <w:tcW w:w="992" w:type="dxa"/>
            <w:shd w:val="clear" w:color="auto" w:fill="auto"/>
            <w:hideMark/>
          </w:tcPr>
          <w:p w14:paraId="1AB42613" w14:textId="77777777" w:rsidR="00DD749C" w:rsidRPr="009A4B87" w:rsidRDefault="00DD749C" w:rsidP="000A4AF0">
            <w:pPr>
              <w:pStyle w:val="tabletextsmall"/>
            </w:pPr>
          </w:p>
        </w:tc>
        <w:tc>
          <w:tcPr>
            <w:tcW w:w="1276" w:type="dxa"/>
            <w:shd w:val="clear" w:color="auto" w:fill="auto"/>
            <w:hideMark/>
          </w:tcPr>
          <w:p w14:paraId="0C256432" w14:textId="77777777" w:rsidR="00DD749C" w:rsidRPr="009A4B87" w:rsidRDefault="00DD749C" w:rsidP="000A4AF0">
            <w:pPr>
              <w:pStyle w:val="tabletextsmall"/>
            </w:pPr>
            <w:r w:rsidRPr="009A4B87">
              <w:t>O</w:t>
            </w:r>
          </w:p>
        </w:tc>
        <w:tc>
          <w:tcPr>
            <w:tcW w:w="1224" w:type="dxa"/>
            <w:shd w:val="clear" w:color="auto" w:fill="auto"/>
            <w:hideMark/>
          </w:tcPr>
          <w:p w14:paraId="11819BF9" w14:textId="77777777" w:rsidR="00DD749C" w:rsidRPr="009A4B87" w:rsidRDefault="00DD749C" w:rsidP="000A4AF0">
            <w:pPr>
              <w:pStyle w:val="tabletextsmall"/>
            </w:pPr>
          </w:p>
        </w:tc>
      </w:tr>
      <w:tr w:rsidR="00DD749C" w:rsidRPr="009A4B87" w14:paraId="2D393385" w14:textId="77777777" w:rsidTr="000A4AF0">
        <w:trPr>
          <w:trHeight w:val="263"/>
        </w:trPr>
        <w:tc>
          <w:tcPr>
            <w:tcW w:w="2004" w:type="dxa"/>
            <w:shd w:val="clear" w:color="auto" w:fill="auto"/>
            <w:hideMark/>
          </w:tcPr>
          <w:p w14:paraId="7B83D20E" w14:textId="77777777" w:rsidR="00DD749C" w:rsidRPr="009A4B87" w:rsidRDefault="00DD749C" w:rsidP="000A4AF0">
            <w:pPr>
              <w:pStyle w:val="tabletextsmall"/>
            </w:pPr>
            <w:r w:rsidRPr="009A4B87">
              <w:t>Patel et a</w:t>
            </w:r>
            <w:r>
              <w:t xml:space="preserve">l. </w:t>
            </w:r>
            <w:r w:rsidRPr="009A4B87">
              <w:t>2012</w:t>
            </w:r>
            <w:r>
              <w:t xml:space="preserve"> </w:t>
            </w:r>
          </w:p>
        </w:tc>
        <w:tc>
          <w:tcPr>
            <w:tcW w:w="968" w:type="dxa"/>
            <w:shd w:val="clear" w:color="auto" w:fill="auto"/>
            <w:hideMark/>
          </w:tcPr>
          <w:p w14:paraId="0B1E543B" w14:textId="77777777" w:rsidR="00DD749C" w:rsidRPr="009A4B87" w:rsidRDefault="00DD749C" w:rsidP="000A4AF0">
            <w:pPr>
              <w:pStyle w:val="tabletextsmall"/>
            </w:pPr>
            <w:r w:rsidRPr="009A4B87">
              <w:t>9-13</w:t>
            </w:r>
          </w:p>
        </w:tc>
        <w:tc>
          <w:tcPr>
            <w:tcW w:w="709" w:type="dxa"/>
            <w:shd w:val="clear" w:color="auto" w:fill="auto"/>
            <w:hideMark/>
          </w:tcPr>
          <w:p w14:paraId="259219B3" w14:textId="77777777" w:rsidR="00DD749C" w:rsidRPr="009A4B87" w:rsidRDefault="00DD749C" w:rsidP="000A4AF0">
            <w:pPr>
              <w:pStyle w:val="tabletextsmall"/>
            </w:pPr>
            <w:r w:rsidRPr="009A4B87">
              <w:t>Af</w:t>
            </w:r>
          </w:p>
        </w:tc>
        <w:tc>
          <w:tcPr>
            <w:tcW w:w="992" w:type="dxa"/>
          </w:tcPr>
          <w:p w14:paraId="70F0BFB1" w14:textId="77777777" w:rsidR="00DD749C" w:rsidRPr="009A4B87" w:rsidRDefault="00DD749C" w:rsidP="000A4AF0">
            <w:pPr>
              <w:pStyle w:val="tabletextsmall"/>
            </w:pPr>
            <w:r w:rsidRPr="009A4B87">
              <w:t>I</w:t>
            </w:r>
          </w:p>
        </w:tc>
        <w:tc>
          <w:tcPr>
            <w:tcW w:w="851" w:type="dxa"/>
            <w:shd w:val="clear" w:color="auto" w:fill="auto"/>
            <w:hideMark/>
          </w:tcPr>
          <w:p w14:paraId="5EF6D712" w14:textId="77777777" w:rsidR="00DD749C" w:rsidRPr="009A4B87" w:rsidRDefault="00DD749C" w:rsidP="000A4AF0">
            <w:pPr>
              <w:pStyle w:val="tabletextsmall"/>
            </w:pPr>
          </w:p>
        </w:tc>
        <w:tc>
          <w:tcPr>
            <w:tcW w:w="992" w:type="dxa"/>
            <w:shd w:val="clear" w:color="auto" w:fill="auto"/>
            <w:hideMark/>
          </w:tcPr>
          <w:p w14:paraId="3EA5AB6D" w14:textId="77777777" w:rsidR="00DD749C" w:rsidRPr="009A4B87" w:rsidRDefault="00DD749C" w:rsidP="000A4AF0">
            <w:pPr>
              <w:pStyle w:val="tabletextsmall"/>
            </w:pPr>
          </w:p>
        </w:tc>
        <w:tc>
          <w:tcPr>
            <w:tcW w:w="1276" w:type="dxa"/>
            <w:shd w:val="clear" w:color="auto" w:fill="auto"/>
            <w:hideMark/>
          </w:tcPr>
          <w:p w14:paraId="74AE3EEC" w14:textId="77777777" w:rsidR="00DD749C" w:rsidRPr="009A4B87" w:rsidRDefault="00DD749C" w:rsidP="000A4AF0">
            <w:pPr>
              <w:pStyle w:val="tabletextsmall"/>
            </w:pPr>
            <w:r w:rsidRPr="009A4B87">
              <w:t>O, SR</w:t>
            </w:r>
          </w:p>
        </w:tc>
        <w:tc>
          <w:tcPr>
            <w:tcW w:w="1224" w:type="dxa"/>
            <w:shd w:val="clear" w:color="auto" w:fill="auto"/>
            <w:hideMark/>
          </w:tcPr>
          <w:p w14:paraId="5BB0EB21" w14:textId="77777777" w:rsidR="00DD749C" w:rsidRPr="009A4B87" w:rsidRDefault="00DD749C" w:rsidP="000A4AF0">
            <w:pPr>
              <w:pStyle w:val="tabletextsmall"/>
            </w:pPr>
            <w:r w:rsidRPr="009A4B87">
              <w:t>IR</w:t>
            </w:r>
          </w:p>
        </w:tc>
      </w:tr>
      <w:tr w:rsidR="00DD749C" w:rsidRPr="009A4B87" w14:paraId="0C740F1B" w14:textId="77777777" w:rsidTr="000A4AF0">
        <w:trPr>
          <w:trHeight w:val="424"/>
        </w:trPr>
        <w:tc>
          <w:tcPr>
            <w:tcW w:w="2004" w:type="dxa"/>
            <w:shd w:val="clear" w:color="auto" w:fill="auto"/>
            <w:hideMark/>
          </w:tcPr>
          <w:p w14:paraId="067A49B1" w14:textId="77777777" w:rsidR="00DD749C" w:rsidRPr="009A4B87" w:rsidRDefault="00DD749C" w:rsidP="000A4AF0">
            <w:pPr>
              <w:pStyle w:val="tabletextsmall"/>
            </w:pPr>
            <w:r>
              <w:t xml:space="preserve">Peltzer &amp; Pengpid 2014 </w:t>
            </w:r>
          </w:p>
        </w:tc>
        <w:tc>
          <w:tcPr>
            <w:tcW w:w="968" w:type="dxa"/>
            <w:shd w:val="clear" w:color="auto" w:fill="auto"/>
            <w:hideMark/>
          </w:tcPr>
          <w:p w14:paraId="1C69ACA5" w14:textId="77777777" w:rsidR="00DD749C" w:rsidRPr="009A4B87" w:rsidRDefault="00DD749C" w:rsidP="000A4AF0">
            <w:pPr>
              <w:pStyle w:val="tabletextsmall"/>
            </w:pPr>
            <w:r w:rsidRPr="009A4B87">
              <w:t>13-15</w:t>
            </w:r>
          </w:p>
        </w:tc>
        <w:tc>
          <w:tcPr>
            <w:tcW w:w="709" w:type="dxa"/>
            <w:shd w:val="clear" w:color="auto" w:fill="auto"/>
            <w:hideMark/>
          </w:tcPr>
          <w:p w14:paraId="1D110944" w14:textId="77777777" w:rsidR="00DD749C" w:rsidRPr="009A4B87" w:rsidRDefault="00DD749C" w:rsidP="000A4AF0">
            <w:pPr>
              <w:pStyle w:val="tabletextsmall"/>
            </w:pPr>
            <w:r w:rsidRPr="009A4B87">
              <w:t>As</w:t>
            </w:r>
          </w:p>
        </w:tc>
        <w:tc>
          <w:tcPr>
            <w:tcW w:w="992" w:type="dxa"/>
          </w:tcPr>
          <w:p w14:paraId="319D2895" w14:textId="77777777" w:rsidR="00DD749C" w:rsidRPr="009A4B87" w:rsidRDefault="00DD749C" w:rsidP="000A4AF0">
            <w:pPr>
              <w:pStyle w:val="tabletextsmall"/>
            </w:pPr>
            <w:r w:rsidRPr="009A4B87">
              <w:t>CP</w:t>
            </w:r>
          </w:p>
        </w:tc>
        <w:tc>
          <w:tcPr>
            <w:tcW w:w="851" w:type="dxa"/>
            <w:shd w:val="clear" w:color="auto" w:fill="auto"/>
            <w:hideMark/>
          </w:tcPr>
          <w:p w14:paraId="752A9C6A" w14:textId="77777777" w:rsidR="00DD749C" w:rsidRPr="009A4B87" w:rsidRDefault="00DD749C" w:rsidP="000A4AF0">
            <w:pPr>
              <w:pStyle w:val="tabletextsmall"/>
            </w:pPr>
          </w:p>
        </w:tc>
        <w:tc>
          <w:tcPr>
            <w:tcW w:w="992" w:type="dxa"/>
            <w:shd w:val="clear" w:color="auto" w:fill="auto"/>
            <w:hideMark/>
          </w:tcPr>
          <w:p w14:paraId="7EBF88DD" w14:textId="77777777" w:rsidR="00DD749C" w:rsidRPr="009A4B87" w:rsidRDefault="00DD749C" w:rsidP="000A4AF0">
            <w:pPr>
              <w:pStyle w:val="tabletextsmall"/>
            </w:pPr>
          </w:p>
        </w:tc>
        <w:tc>
          <w:tcPr>
            <w:tcW w:w="1276" w:type="dxa"/>
            <w:shd w:val="clear" w:color="auto" w:fill="auto"/>
            <w:hideMark/>
          </w:tcPr>
          <w:p w14:paraId="14F277F4" w14:textId="77777777" w:rsidR="00DD749C" w:rsidRPr="009A4B87" w:rsidRDefault="00DD749C" w:rsidP="000A4AF0">
            <w:pPr>
              <w:pStyle w:val="tabletextsmall"/>
            </w:pPr>
            <w:r w:rsidRPr="009A4B87">
              <w:t>SR</w:t>
            </w:r>
          </w:p>
        </w:tc>
        <w:tc>
          <w:tcPr>
            <w:tcW w:w="1224" w:type="dxa"/>
            <w:shd w:val="clear" w:color="auto" w:fill="auto"/>
            <w:hideMark/>
          </w:tcPr>
          <w:p w14:paraId="34F0943F" w14:textId="77777777" w:rsidR="00DD749C" w:rsidRPr="009A4B87" w:rsidRDefault="00DD749C" w:rsidP="000A4AF0">
            <w:pPr>
              <w:pStyle w:val="tabletextsmall"/>
            </w:pPr>
          </w:p>
        </w:tc>
      </w:tr>
      <w:tr w:rsidR="00DD749C" w:rsidRPr="009A4B87" w14:paraId="7653D3BE" w14:textId="77777777" w:rsidTr="000A4AF0">
        <w:trPr>
          <w:trHeight w:val="300"/>
        </w:trPr>
        <w:tc>
          <w:tcPr>
            <w:tcW w:w="2004" w:type="dxa"/>
            <w:shd w:val="clear" w:color="auto" w:fill="auto"/>
            <w:noWrap/>
            <w:hideMark/>
          </w:tcPr>
          <w:p w14:paraId="5B742698" w14:textId="77777777" w:rsidR="00DD749C" w:rsidRPr="009A4B87" w:rsidRDefault="00DD749C" w:rsidP="000A4AF0">
            <w:pPr>
              <w:pStyle w:val="tabletextsmall"/>
            </w:pPr>
            <w:r>
              <w:t xml:space="preserve">Pete 1986 </w:t>
            </w:r>
          </w:p>
        </w:tc>
        <w:tc>
          <w:tcPr>
            <w:tcW w:w="968" w:type="dxa"/>
            <w:shd w:val="clear" w:color="auto" w:fill="auto"/>
            <w:hideMark/>
          </w:tcPr>
          <w:p w14:paraId="11F9805F" w14:textId="77777777" w:rsidR="00DD749C" w:rsidRPr="009A4B87" w:rsidRDefault="00DD749C" w:rsidP="000A4AF0">
            <w:pPr>
              <w:pStyle w:val="tabletextsmall"/>
            </w:pPr>
            <w:r w:rsidRPr="009A4B87">
              <w:t>5-18+</w:t>
            </w:r>
          </w:p>
        </w:tc>
        <w:tc>
          <w:tcPr>
            <w:tcW w:w="709" w:type="dxa"/>
            <w:shd w:val="clear" w:color="auto" w:fill="auto"/>
            <w:hideMark/>
          </w:tcPr>
          <w:p w14:paraId="2BBE6640" w14:textId="77777777" w:rsidR="00DD749C" w:rsidRPr="009A4B87" w:rsidRDefault="00DD749C" w:rsidP="000A4AF0">
            <w:pPr>
              <w:pStyle w:val="tabletextsmall"/>
            </w:pPr>
            <w:r w:rsidRPr="009A4B87">
              <w:t>NA</w:t>
            </w:r>
          </w:p>
        </w:tc>
        <w:tc>
          <w:tcPr>
            <w:tcW w:w="992" w:type="dxa"/>
          </w:tcPr>
          <w:p w14:paraId="42655F65" w14:textId="77777777" w:rsidR="00DD749C" w:rsidRPr="009A4B87" w:rsidRDefault="00DD749C" w:rsidP="000A4AF0">
            <w:pPr>
              <w:pStyle w:val="tabletextsmall"/>
            </w:pPr>
            <w:r w:rsidRPr="009A4B87">
              <w:t>CP</w:t>
            </w:r>
          </w:p>
        </w:tc>
        <w:tc>
          <w:tcPr>
            <w:tcW w:w="851" w:type="dxa"/>
            <w:shd w:val="clear" w:color="auto" w:fill="auto"/>
            <w:hideMark/>
          </w:tcPr>
          <w:p w14:paraId="46097DBB" w14:textId="77777777" w:rsidR="00DD749C" w:rsidRPr="009A4B87" w:rsidRDefault="00DD749C" w:rsidP="000A4AF0">
            <w:pPr>
              <w:pStyle w:val="tabletextsmall"/>
            </w:pPr>
          </w:p>
        </w:tc>
        <w:tc>
          <w:tcPr>
            <w:tcW w:w="992" w:type="dxa"/>
            <w:shd w:val="clear" w:color="auto" w:fill="auto"/>
            <w:hideMark/>
          </w:tcPr>
          <w:p w14:paraId="7529592E" w14:textId="77777777" w:rsidR="00DD749C" w:rsidRPr="009A4B87" w:rsidRDefault="00DD749C" w:rsidP="000A4AF0">
            <w:pPr>
              <w:pStyle w:val="tabletextsmall"/>
            </w:pPr>
          </w:p>
        </w:tc>
        <w:tc>
          <w:tcPr>
            <w:tcW w:w="1276" w:type="dxa"/>
            <w:shd w:val="clear" w:color="auto" w:fill="auto"/>
            <w:hideMark/>
          </w:tcPr>
          <w:p w14:paraId="4E4F2947" w14:textId="77777777" w:rsidR="00DD749C" w:rsidRPr="009A4B87" w:rsidRDefault="00DD749C" w:rsidP="000A4AF0">
            <w:pPr>
              <w:pStyle w:val="tabletextsmall"/>
            </w:pPr>
            <w:r w:rsidRPr="009A4B87">
              <w:t>O</w:t>
            </w:r>
          </w:p>
        </w:tc>
        <w:tc>
          <w:tcPr>
            <w:tcW w:w="1224" w:type="dxa"/>
            <w:shd w:val="clear" w:color="auto" w:fill="auto"/>
            <w:hideMark/>
          </w:tcPr>
          <w:p w14:paraId="4DEF7477" w14:textId="77777777" w:rsidR="00DD749C" w:rsidRPr="009A4B87" w:rsidRDefault="00DD749C" w:rsidP="000A4AF0">
            <w:pPr>
              <w:pStyle w:val="tabletextsmall"/>
            </w:pPr>
          </w:p>
        </w:tc>
      </w:tr>
      <w:tr w:rsidR="00DD749C" w:rsidRPr="009A4B87" w14:paraId="296EF1AB" w14:textId="77777777" w:rsidTr="000A4AF0">
        <w:trPr>
          <w:trHeight w:val="364"/>
        </w:trPr>
        <w:tc>
          <w:tcPr>
            <w:tcW w:w="2004" w:type="dxa"/>
            <w:shd w:val="clear" w:color="auto" w:fill="auto"/>
            <w:hideMark/>
          </w:tcPr>
          <w:p w14:paraId="08EF0A0D" w14:textId="77777777" w:rsidR="00DD749C" w:rsidRPr="009A4B87" w:rsidRDefault="00DD749C" w:rsidP="000A4AF0">
            <w:pPr>
              <w:pStyle w:val="tabletextsmall"/>
            </w:pPr>
            <w:r>
              <w:t>Pickering et al. 2013</w:t>
            </w:r>
          </w:p>
        </w:tc>
        <w:tc>
          <w:tcPr>
            <w:tcW w:w="968" w:type="dxa"/>
            <w:shd w:val="clear" w:color="auto" w:fill="auto"/>
            <w:hideMark/>
          </w:tcPr>
          <w:p w14:paraId="55614919" w14:textId="77777777" w:rsidR="00DD749C" w:rsidRPr="009A4B87" w:rsidRDefault="00DD749C" w:rsidP="000A4AF0">
            <w:pPr>
              <w:pStyle w:val="tabletextsmall"/>
            </w:pPr>
            <w:r w:rsidRPr="009A4B87">
              <w:t>5-10</w:t>
            </w:r>
          </w:p>
        </w:tc>
        <w:tc>
          <w:tcPr>
            <w:tcW w:w="709" w:type="dxa"/>
            <w:shd w:val="clear" w:color="auto" w:fill="auto"/>
            <w:hideMark/>
          </w:tcPr>
          <w:p w14:paraId="103E1CA7" w14:textId="77777777" w:rsidR="00DD749C" w:rsidRPr="009A4B87" w:rsidRDefault="00DD749C" w:rsidP="000A4AF0">
            <w:pPr>
              <w:pStyle w:val="tabletextsmall"/>
            </w:pPr>
            <w:r w:rsidRPr="009A4B87">
              <w:t>Af</w:t>
            </w:r>
          </w:p>
        </w:tc>
        <w:tc>
          <w:tcPr>
            <w:tcW w:w="992" w:type="dxa"/>
          </w:tcPr>
          <w:p w14:paraId="39DDDA9B" w14:textId="77777777" w:rsidR="00DD749C" w:rsidRPr="009A4B87" w:rsidRDefault="00DD749C" w:rsidP="000A4AF0">
            <w:pPr>
              <w:pStyle w:val="tabletextsmall"/>
            </w:pPr>
            <w:r w:rsidRPr="009A4B87">
              <w:t>I</w:t>
            </w:r>
          </w:p>
        </w:tc>
        <w:tc>
          <w:tcPr>
            <w:tcW w:w="851" w:type="dxa"/>
            <w:shd w:val="clear" w:color="auto" w:fill="auto"/>
            <w:hideMark/>
          </w:tcPr>
          <w:p w14:paraId="0F183F08" w14:textId="77777777" w:rsidR="00DD749C" w:rsidRPr="009A4B87" w:rsidRDefault="00DD749C" w:rsidP="000A4AF0">
            <w:pPr>
              <w:pStyle w:val="tabletextsmall"/>
            </w:pPr>
          </w:p>
        </w:tc>
        <w:tc>
          <w:tcPr>
            <w:tcW w:w="992" w:type="dxa"/>
            <w:shd w:val="clear" w:color="auto" w:fill="auto"/>
            <w:hideMark/>
          </w:tcPr>
          <w:p w14:paraId="3036DDC4" w14:textId="77777777" w:rsidR="00DD749C" w:rsidRPr="009A4B87" w:rsidRDefault="00DD749C" w:rsidP="000A4AF0">
            <w:pPr>
              <w:pStyle w:val="tabletextsmall"/>
            </w:pPr>
          </w:p>
        </w:tc>
        <w:tc>
          <w:tcPr>
            <w:tcW w:w="1276" w:type="dxa"/>
            <w:shd w:val="clear" w:color="auto" w:fill="auto"/>
            <w:hideMark/>
          </w:tcPr>
          <w:p w14:paraId="43E66319" w14:textId="77777777" w:rsidR="00DD749C" w:rsidRPr="009A4B87" w:rsidRDefault="00DD749C" w:rsidP="000A4AF0">
            <w:pPr>
              <w:pStyle w:val="tabletextsmall"/>
            </w:pPr>
            <w:r w:rsidRPr="009A4B87">
              <w:t>O, SR</w:t>
            </w:r>
          </w:p>
        </w:tc>
        <w:tc>
          <w:tcPr>
            <w:tcW w:w="1224" w:type="dxa"/>
            <w:shd w:val="clear" w:color="auto" w:fill="auto"/>
            <w:hideMark/>
          </w:tcPr>
          <w:p w14:paraId="78748714" w14:textId="77777777" w:rsidR="00DD749C" w:rsidRPr="009A4B87" w:rsidRDefault="00DD749C" w:rsidP="000A4AF0">
            <w:pPr>
              <w:pStyle w:val="tabletextsmall"/>
            </w:pPr>
            <w:r w:rsidRPr="009A4B87">
              <w:t>O, SR</w:t>
            </w:r>
          </w:p>
        </w:tc>
      </w:tr>
      <w:tr w:rsidR="00DD749C" w:rsidRPr="009A4B87" w14:paraId="47EA92E4" w14:textId="77777777" w:rsidTr="000A4AF0">
        <w:trPr>
          <w:trHeight w:val="270"/>
        </w:trPr>
        <w:tc>
          <w:tcPr>
            <w:tcW w:w="2004" w:type="dxa"/>
            <w:shd w:val="clear" w:color="auto" w:fill="auto"/>
            <w:hideMark/>
          </w:tcPr>
          <w:p w14:paraId="2039FA13" w14:textId="77777777" w:rsidR="00DD749C" w:rsidRPr="009A4B87" w:rsidRDefault="00DD749C" w:rsidP="000A4AF0">
            <w:pPr>
              <w:pStyle w:val="tabletextsmall"/>
            </w:pPr>
            <w:r w:rsidRPr="009A4B87">
              <w:t>Pickering et al. 2014</w:t>
            </w:r>
          </w:p>
        </w:tc>
        <w:tc>
          <w:tcPr>
            <w:tcW w:w="968" w:type="dxa"/>
            <w:shd w:val="clear" w:color="auto" w:fill="auto"/>
            <w:hideMark/>
          </w:tcPr>
          <w:p w14:paraId="6B3B7348" w14:textId="77777777" w:rsidR="00DD749C" w:rsidRPr="009A4B87" w:rsidRDefault="00DD749C" w:rsidP="000A4AF0">
            <w:pPr>
              <w:pStyle w:val="tabletextsmall"/>
            </w:pPr>
            <w:r w:rsidRPr="009A4B87">
              <w:t>5-13*</w:t>
            </w:r>
          </w:p>
        </w:tc>
        <w:tc>
          <w:tcPr>
            <w:tcW w:w="709" w:type="dxa"/>
            <w:shd w:val="clear" w:color="auto" w:fill="auto"/>
            <w:hideMark/>
          </w:tcPr>
          <w:p w14:paraId="62C27CD4" w14:textId="77777777" w:rsidR="00DD749C" w:rsidRPr="009A4B87" w:rsidRDefault="00DD749C" w:rsidP="000A4AF0">
            <w:pPr>
              <w:pStyle w:val="tabletextsmall"/>
            </w:pPr>
            <w:r w:rsidRPr="009A4B87">
              <w:t>Af</w:t>
            </w:r>
          </w:p>
        </w:tc>
        <w:tc>
          <w:tcPr>
            <w:tcW w:w="992" w:type="dxa"/>
          </w:tcPr>
          <w:p w14:paraId="5A3BAB9A" w14:textId="77777777" w:rsidR="00DD749C" w:rsidRPr="009A4B87" w:rsidRDefault="00DD749C" w:rsidP="000A4AF0">
            <w:pPr>
              <w:pStyle w:val="tabletextsmall"/>
            </w:pPr>
            <w:r w:rsidRPr="009A4B87">
              <w:t>TD</w:t>
            </w:r>
          </w:p>
        </w:tc>
        <w:tc>
          <w:tcPr>
            <w:tcW w:w="851" w:type="dxa"/>
            <w:shd w:val="clear" w:color="auto" w:fill="auto"/>
            <w:hideMark/>
          </w:tcPr>
          <w:p w14:paraId="3E3323F0" w14:textId="77777777" w:rsidR="00DD749C" w:rsidRPr="009A4B87" w:rsidRDefault="00DD749C" w:rsidP="000A4AF0">
            <w:pPr>
              <w:pStyle w:val="tabletextsmall"/>
            </w:pPr>
          </w:p>
        </w:tc>
        <w:tc>
          <w:tcPr>
            <w:tcW w:w="992" w:type="dxa"/>
            <w:shd w:val="clear" w:color="auto" w:fill="auto"/>
            <w:hideMark/>
          </w:tcPr>
          <w:p w14:paraId="4AF684BB" w14:textId="77777777" w:rsidR="00DD749C" w:rsidRPr="009A4B87" w:rsidRDefault="00DD749C" w:rsidP="000A4AF0">
            <w:pPr>
              <w:pStyle w:val="tabletextsmall"/>
            </w:pPr>
          </w:p>
        </w:tc>
        <w:tc>
          <w:tcPr>
            <w:tcW w:w="1276" w:type="dxa"/>
            <w:shd w:val="clear" w:color="auto" w:fill="auto"/>
            <w:hideMark/>
          </w:tcPr>
          <w:p w14:paraId="6E4ECBE7" w14:textId="77777777" w:rsidR="00DD749C" w:rsidRPr="009A4B87" w:rsidRDefault="00DD749C" w:rsidP="000A4AF0">
            <w:pPr>
              <w:pStyle w:val="tabletextsmall"/>
            </w:pPr>
            <w:r w:rsidRPr="009A4B87">
              <w:t>O</w:t>
            </w:r>
          </w:p>
        </w:tc>
        <w:tc>
          <w:tcPr>
            <w:tcW w:w="1224" w:type="dxa"/>
            <w:shd w:val="clear" w:color="auto" w:fill="auto"/>
            <w:hideMark/>
          </w:tcPr>
          <w:p w14:paraId="5FF1522E" w14:textId="77777777" w:rsidR="00DD749C" w:rsidRPr="009A4B87" w:rsidRDefault="00DD749C" w:rsidP="000A4AF0">
            <w:pPr>
              <w:pStyle w:val="tabletextsmall"/>
            </w:pPr>
          </w:p>
        </w:tc>
      </w:tr>
      <w:tr w:rsidR="00DD749C" w:rsidRPr="009A4B87" w14:paraId="0E01F335" w14:textId="77777777" w:rsidTr="000A4AF0">
        <w:trPr>
          <w:trHeight w:val="276"/>
        </w:trPr>
        <w:tc>
          <w:tcPr>
            <w:tcW w:w="2004" w:type="dxa"/>
            <w:shd w:val="clear" w:color="auto" w:fill="auto"/>
            <w:hideMark/>
          </w:tcPr>
          <w:p w14:paraId="0D12090D" w14:textId="77777777" w:rsidR="00DD749C" w:rsidRPr="009A4B87" w:rsidRDefault="00DD749C" w:rsidP="000A4AF0">
            <w:pPr>
              <w:pStyle w:val="tabletextsmall"/>
            </w:pPr>
            <w:r w:rsidRPr="009A4B87">
              <w:t>Priest et al.</w:t>
            </w:r>
            <w:r>
              <w:t xml:space="preserve"> </w:t>
            </w:r>
            <w:r w:rsidRPr="009A4B87">
              <w:t>2015</w:t>
            </w:r>
            <w:r>
              <w:t xml:space="preserve"> </w:t>
            </w:r>
          </w:p>
        </w:tc>
        <w:tc>
          <w:tcPr>
            <w:tcW w:w="968" w:type="dxa"/>
            <w:shd w:val="clear" w:color="auto" w:fill="auto"/>
            <w:hideMark/>
          </w:tcPr>
          <w:p w14:paraId="07F1F17F" w14:textId="77777777" w:rsidR="00DD749C" w:rsidRPr="009A4B87" w:rsidRDefault="00DD749C" w:rsidP="000A4AF0">
            <w:pPr>
              <w:pStyle w:val="tabletextsmall"/>
            </w:pPr>
            <w:r w:rsidRPr="009A4B87">
              <w:t>5-11</w:t>
            </w:r>
          </w:p>
        </w:tc>
        <w:tc>
          <w:tcPr>
            <w:tcW w:w="709" w:type="dxa"/>
            <w:shd w:val="clear" w:color="auto" w:fill="auto"/>
            <w:hideMark/>
          </w:tcPr>
          <w:p w14:paraId="67CA4A55" w14:textId="77777777" w:rsidR="00DD749C" w:rsidRPr="009A4B87" w:rsidRDefault="00DD749C" w:rsidP="000A4AF0">
            <w:pPr>
              <w:pStyle w:val="tabletextsmall"/>
            </w:pPr>
            <w:r w:rsidRPr="009A4B87">
              <w:t>Oc</w:t>
            </w:r>
          </w:p>
        </w:tc>
        <w:tc>
          <w:tcPr>
            <w:tcW w:w="992" w:type="dxa"/>
          </w:tcPr>
          <w:p w14:paraId="56929DBB" w14:textId="77777777" w:rsidR="00DD749C" w:rsidRPr="009A4B87" w:rsidRDefault="00DD749C" w:rsidP="000A4AF0">
            <w:pPr>
              <w:pStyle w:val="tabletextsmall"/>
            </w:pPr>
            <w:r w:rsidRPr="009A4B87">
              <w:t>I</w:t>
            </w:r>
          </w:p>
        </w:tc>
        <w:tc>
          <w:tcPr>
            <w:tcW w:w="851" w:type="dxa"/>
            <w:shd w:val="clear" w:color="auto" w:fill="auto"/>
            <w:hideMark/>
          </w:tcPr>
          <w:p w14:paraId="51B9FCA1" w14:textId="77777777" w:rsidR="00DD749C" w:rsidRPr="009A4B87" w:rsidRDefault="00DD749C" w:rsidP="000A4AF0">
            <w:pPr>
              <w:pStyle w:val="tabletextsmall"/>
            </w:pPr>
            <w:r w:rsidRPr="009A4B87">
              <w:t>C</w:t>
            </w:r>
            <w:r>
              <w:t>C</w:t>
            </w:r>
          </w:p>
        </w:tc>
        <w:tc>
          <w:tcPr>
            <w:tcW w:w="992" w:type="dxa"/>
            <w:shd w:val="clear" w:color="auto" w:fill="auto"/>
            <w:hideMark/>
          </w:tcPr>
          <w:p w14:paraId="671D8354" w14:textId="77777777" w:rsidR="00DD749C" w:rsidRPr="009A4B87" w:rsidRDefault="00DD749C" w:rsidP="000A4AF0">
            <w:pPr>
              <w:pStyle w:val="tabletextsmall"/>
            </w:pPr>
          </w:p>
        </w:tc>
        <w:tc>
          <w:tcPr>
            <w:tcW w:w="1276" w:type="dxa"/>
            <w:shd w:val="clear" w:color="auto" w:fill="auto"/>
            <w:hideMark/>
          </w:tcPr>
          <w:p w14:paraId="72441B5C" w14:textId="77777777" w:rsidR="00DD749C" w:rsidRPr="009A4B87" w:rsidRDefault="00DD749C" w:rsidP="000A4AF0">
            <w:pPr>
              <w:pStyle w:val="tabletextsmall"/>
            </w:pPr>
          </w:p>
        </w:tc>
        <w:tc>
          <w:tcPr>
            <w:tcW w:w="1224" w:type="dxa"/>
            <w:shd w:val="clear" w:color="auto" w:fill="auto"/>
            <w:hideMark/>
          </w:tcPr>
          <w:p w14:paraId="39DA7D33" w14:textId="77777777" w:rsidR="00DD749C" w:rsidRPr="009A4B87" w:rsidRDefault="00DD749C" w:rsidP="000A4AF0">
            <w:pPr>
              <w:pStyle w:val="tabletextsmall"/>
            </w:pPr>
            <w:r w:rsidRPr="009A4B87">
              <w:t>IR</w:t>
            </w:r>
          </w:p>
        </w:tc>
      </w:tr>
      <w:tr w:rsidR="00DD749C" w:rsidRPr="009A4B87" w14:paraId="28B310D8" w14:textId="77777777" w:rsidTr="000A4AF0">
        <w:trPr>
          <w:trHeight w:val="496"/>
        </w:trPr>
        <w:tc>
          <w:tcPr>
            <w:tcW w:w="2004" w:type="dxa"/>
            <w:shd w:val="clear" w:color="auto" w:fill="auto"/>
            <w:hideMark/>
          </w:tcPr>
          <w:p w14:paraId="7BDBFE62" w14:textId="77777777" w:rsidR="00DD749C" w:rsidRPr="009A4B87" w:rsidRDefault="00DD749C" w:rsidP="000A4AF0">
            <w:pPr>
              <w:pStyle w:val="tabletextsmall"/>
            </w:pPr>
            <w:r w:rsidRPr="009A4B87">
              <w:t>Ranasinghe</w:t>
            </w:r>
            <w:r>
              <w:t xml:space="preserve"> et al.</w:t>
            </w:r>
            <w:r w:rsidRPr="009A4B87">
              <w:t xml:space="preserve"> 2016</w:t>
            </w:r>
          </w:p>
        </w:tc>
        <w:tc>
          <w:tcPr>
            <w:tcW w:w="968" w:type="dxa"/>
            <w:shd w:val="clear" w:color="auto" w:fill="auto"/>
            <w:hideMark/>
          </w:tcPr>
          <w:p w14:paraId="41BAF667" w14:textId="77777777" w:rsidR="00DD749C" w:rsidRPr="009A4B87" w:rsidRDefault="00DD749C" w:rsidP="000A4AF0">
            <w:pPr>
              <w:pStyle w:val="tabletextsmall"/>
            </w:pPr>
            <w:r w:rsidRPr="009A4B87">
              <w:t>13-15</w:t>
            </w:r>
          </w:p>
        </w:tc>
        <w:tc>
          <w:tcPr>
            <w:tcW w:w="709" w:type="dxa"/>
            <w:shd w:val="clear" w:color="auto" w:fill="auto"/>
            <w:hideMark/>
          </w:tcPr>
          <w:p w14:paraId="3C8BB08C" w14:textId="77777777" w:rsidR="00DD749C" w:rsidRPr="009A4B87" w:rsidRDefault="00DD749C" w:rsidP="000A4AF0">
            <w:pPr>
              <w:pStyle w:val="tabletextsmall"/>
            </w:pPr>
            <w:r w:rsidRPr="009A4B87">
              <w:t>As / Af</w:t>
            </w:r>
          </w:p>
        </w:tc>
        <w:tc>
          <w:tcPr>
            <w:tcW w:w="992" w:type="dxa"/>
          </w:tcPr>
          <w:p w14:paraId="5600D09C" w14:textId="77777777" w:rsidR="00DD749C" w:rsidRPr="009A4B87" w:rsidRDefault="00DD749C" w:rsidP="000A4AF0">
            <w:pPr>
              <w:pStyle w:val="tabletextsmall"/>
            </w:pPr>
            <w:r w:rsidRPr="009A4B87">
              <w:t>CP</w:t>
            </w:r>
          </w:p>
        </w:tc>
        <w:tc>
          <w:tcPr>
            <w:tcW w:w="851" w:type="dxa"/>
            <w:shd w:val="clear" w:color="auto" w:fill="auto"/>
            <w:hideMark/>
          </w:tcPr>
          <w:p w14:paraId="784FE422" w14:textId="77777777" w:rsidR="00DD749C" w:rsidRPr="009A4B87" w:rsidRDefault="00DD749C" w:rsidP="000A4AF0">
            <w:pPr>
              <w:pStyle w:val="tabletextsmall"/>
            </w:pPr>
          </w:p>
        </w:tc>
        <w:tc>
          <w:tcPr>
            <w:tcW w:w="992" w:type="dxa"/>
            <w:shd w:val="clear" w:color="auto" w:fill="auto"/>
            <w:hideMark/>
          </w:tcPr>
          <w:p w14:paraId="2BEFE909" w14:textId="77777777" w:rsidR="00DD749C" w:rsidRPr="009A4B87" w:rsidRDefault="00DD749C" w:rsidP="000A4AF0">
            <w:pPr>
              <w:pStyle w:val="tabletextsmall"/>
            </w:pPr>
          </w:p>
        </w:tc>
        <w:tc>
          <w:tcPr>
            <w:tcW w:w="1276" w:type="dxa"/>
            <w:shd w:val="clear" w:color="auto" w:fill="auto"/>
            <w:hideMark/>
          </w:tcPr>
          <w:p w14:paraId="2DCBBB56" w14:textId="77777777" w:rsidR="00DD749C" w:rsidRPr="009A4B87" w:rsidRDefault="00DD749C" w:rsidP="000A4AF0">
            <w:pPr>
              <w:pStyle w:val="tabletextsmall"/>
            </w:pPr>
            <w:r w:rsidRPr="009A4B87">
              <w:t>SR</w:t>
            </w:r>
          </w:p>
        </w:tc>
        <w:tc>
          <w:tcPr>
            <w:tcW w:w="1224" w:type="dxa"/>
            <w:shd w:val="clear" w:color="auto" w:fill="auto"/>
            <w:hideMark/>
          </w:tcPr>
          <w:p w14:paraId="7BDEAD80" w14:textId="77777777" w:rsidR="00DD749C" w:rsidRPr="009A4B87" w:rsidRDefault="00DD749C" w:rsidP="000A4AF0">
            <w:pPr>
              <w:pStyle w:val="tabletextsmall"/>
            </w:pPr>
          </w:p>
        </w:tc>
      </w:tr>
      <w:tr w:rsidR="00DD749C" w:rsidRPr="009A4B87" w14:paraId="38F72F3C" w14:textId="77777777" w:rsidTr="000A4AF0">
        <w:trPr>
          <w:trHeight w:val="261"/>
        </w:trPr>
        <w:tc>
          <w:tcPr>
            <w:tcW w:w="2004" w:type="dxa"/>
            <w:shd w:val="clear" w:color="auto" w:fill="auto"/>
            <w:hideMark/>
          </w:tcPr>
          <w:p w14:paraId="789A065B" w14:textId="77777777" w:rsidR="00DD749C" w:rsidRPr="009A4B87" w:rsidRDefault="00DD749C" w:rsidP="000A4AF0">
            <w:pPr>
              <w:pStyle w:val="tabletextsmall"/>
            </w:pPr>
            <w:r w:rsidRPr="009A4B87">
              <w:t>Randle et al. 2013</w:t>
            </w:r>
            <w:r>
              <w:t xml:space="preserve"> </w:t>
            </w:r>
          </w:p>
        </w:tc>
        <w:tc>
          <w:tcPr>
            <w:tcW w:w="968" w:type="dxa"/>
            <w:shd w:val="clear" w:color="auto" w:fill="auto"/>
            <w:hideMark/>
          </w:tcPr>
          <w:p w14:paraId="47F2D3BC" w14:textId="77777777" w:rsidR="00DD749C" w:rsidRPr="009A4B87" w:rsidRDefault="00DD749C" w:rsidP="000A4AF0">
            <w:pPr>
              <w:pStyle w:val="tabletextsmall"/>
            </w:pPr>
            <w:r w:rsidRPr="009A4B87">
              <w:t>5-8</w:t>
            </w:r>
          </w:p>
        </w:tc>
        <w:tc>
          <w:tcPr>
            <w:tcW w:w="709" w:type="dxa"/>
            <w:shd w:val="clear" w:color="auto" w:fill="auto"/>
            <w:hideMark/>
          </w:tcPr>
          <w:p w14:paraId="49B1A4BE" w14:textId="77777777" w:rsidR="00DD749C" w:rsidRPr="009A4B87" w:rsidRDefault="00DD749C" w:rsidP="000A4AF0">
            <w:pPr>
              <w:pStyle w:val="tabletextsmall"/>
            </w:pPr>
            <w:r w:rsidRPr="009A4B87">
              <w:t>Eu</w:t>
            </w:r>
          </w:p>
        </w:tc>
        <w:tc>
          <w:tcPr>
            <w:tcW w:w="992" w:type="dxa"/>
          </w:tcPr>
          <w:p w14:paraId="3F09F7DF" w14:textId="77777777" w:rsidR="00DD749C" w:rsidRPr="009A4B87" w:rsidRDefault="00DD749C" w:rsidP="000A4AF0">
            <w:pPr>
              <w:pStyle w:val="tabletextsmall"/>
            </w:pPr>
            <w:r w:rsidRPr="009A4B87">
              <w:t>I</w:t>
            </w:r>
          </w:p>
        </w:tc>
        <w:tc>
          <w:tcPr>
            <w:tcW w:w="851" w:type="dxa"/>
            <w:shd w:val="clear" w:color="auto" w:fill="auto"/>
            <w:hideMark/>
          </w:tcPr>
          <w:p w14:paraId="7C770099" w14:textId="77777777" w:rsidR="00DD749C" w:rsidRPr="009A4B87" w:rsidRDefault="00DD749C" w:rsidP="000A4AF0">
            <w:pPr>
              <w:pStyle w:val="tabletextsmall"/>
            </w:pPr>
          </w:p>
        </w:tc>
        <w:tc>
          <w:tcPr>
            <w:tcW w:w="992" w:type="dxa"/>
            <w:shd w:val="clear" w:color="auto" w:fill="auto"/>
            <w:hideMark/>
          </w:tcPr>
          <w:p w14:paraId="7C5EDE92" w14:textId="77777777" w:rsidR="00DD749C" w:rsidRPr="009A4B87" w:rsidRDefault="00DD749C" w:rsidP="000A4AF0">
            <w:pPr>
              <w:pStyle w:val="tabletextsmall"/>
            </w:pPr>
            <w:r>
              <w:t>D</w:t>
            </w:r>
            <w:r w:rsidRPr="009A4B87">
              <w:t>T</w:t>
            </w:r>
          </w:p>
        </w:tc>
        <w:tc>
          <w:tcPr>
            <w:tcW w:w="1276" w:type="dxa"/>
            <w:shd w:val="clear" w:color="auto" w:fill="auto"/>
            <w:hideMark/>
          </w:tcPr>
          <w:p w14:paraId="5E8D83F1" w14:textId="77777777" w:rsidR="00DD749C" w:rsidRPr="009A4B87" w:rsidRDefault="00DD749C" w:rsidP="000A4AF0">
            <w:pPr>
              <w:pStyle w:val="tabletextsmall"/>
            </w:pPr>
            <w:r w:rsidRPr="009A4B87">
              <w:t>IR</w:t>
            </w:r>
          </w:p>
        </w:tc>
        <w:tc>
          <w:tcPr>
            <w:tcW w:w="1224" w:type="dxa"/>
            <w:shd w:val="clear" w:color="auto" w:fill="auto"/>
            <w:hideMark/>
          </w:tcPr>
          <w:p w14:paraId="760BACF5" w14:textId="77777777" w:rsidR="00DD749C" w:rsidRPr="009A4B87" w:rsidRDefault="00DD749C" w:rsidP="000A4AF0">
            <w:pPr>
              <w:pStyle w:val="tabletextsmall"/>
            </w:pPr>
          </w:p>
        </w:tc>
      </w:tr>
      <w:tr w:rsidR="00DD749C" w:rsidRPr="009A4B87" w14:paraId="36ACBE69" w14:textId="77777777" w:rsidTr="000A4AF0">
        <w:trPr>
          <w:trHeight w:val="467"/>
        </w:trPr>
        <w:tc>
          <w:tcPr>
            <w:tcW w:w="2004" w:type="dxa"/>
            <w:shd w:val="clear" w:color="auto" w:fill="auto"/>
            <w:hideMark/>
          </w:tcPr>
          <w:p w14:paraId="7DDBF0ED" w14:textId="77777777" w:rsidR="00DD749C" w:rsidRPr="009A4B87" w:rsidRDefault="00DD749C" w:rsidP="000A4AF0">
            <w:pPr>
              <w:pStyle w:val="tabletextsmall"/>
            </w:pPr>
            <w:r w:rsidRPr="009A4B87">
              <w:t>Sa</w:t>
            </w:r>
            <w:r>
              <w:t>ndora et al. 2008</w:t>
            </w:r>
          </w:p>
        </w:tc>
        <w:tc>
          <w:tcPr>
            <w:tcW w:w="968" w:type="dxa"/>
            <w:shd w:val="clear" w:color="auto" w:fill="auto"/>
            <w:hideMark/>
          </w:tcPr>
          <w:p w14:paraId="79B6B605" w14:textId="77777777" w:rsidR="00DD749C" w:rsidRPr="009A4B87" w:rsidRDefault="00DD749C" w:rsidP="000A4AF0">
            <w:pPr>
              <w:pStyle w:val="tabletextsmall"/>
            </w:pPr>
            <w:r w:rsidRPr="009A4B87">
              <w:t>8-11*</w:t>
            </w:r>
          </w:p>
        </w:tc>
        <w:tc>
          <w:tcPr>
            <w:tcW w:w="709" w:type="dxa"/>
            <w:shd w:val="clear" w:color="auto" w:fill="auto"/>
            <w:hideMark/>
          </w:tcPr>
          <w:p w14:paraId="7171DCD1" w14:textId="77777777" w:rsidR="00DD749C" w:rsidRPr="009A4B87" w:rsidRDefault="00DD749C" w:rsidP="000A4AF0">
            <w:pPr>
              <w:pStyle w:val="tabletextsmall"/>
            </w:pPr>
            <w:r w:rsidRPr="009A4B87">
              <w:t>NA</w:t>
            </w:r>
          </w:p>
        </w:tc>
        <w:tc>
          <w:tcPr>
            <w:tcW w:w="992" w:type="dxa"/>
          </w:tcPr>
          <w:p w14:paraId="383139A2" w14:textId="77777777" w:rsidR="00DD749C" w:rsidRPr="009A4B87" w:rsidRDefault="00DD749C" w:rsidP="000A4AF0">
            <w:pPr>
              <w:pStyle w:val="tabletextsmall"/>
            </w:pPr>
            <w:r w:rsidRPr="009A4B87">
              <w:t>I</w:t>
            </w:r>
          </w:p>
        </w:tc>
        <w:tc>
          <w:tcPr>
            <w:tcW w:w="851" w:type="dxa"/>
            <w:shd w:val="clear" w:color="auto" w:fill="auto"/>
            <w:hideMark/>
          </w:tcPr>
          <w:p w14:paraId="537CD17E" w14:textId="77777777" w:rsidR="00DD749C" w:rsidRPr="009A4B87" w:rsidRDefault="00DD749C" w:rsidP="000A4AF0">
            <w:pPr>
              <w:pStyle w:val="tabletextsmall"/>
            </w:pPr>
          </w:p>
        </w:tc>
        <w:tc>
          <w:tcPr>
            <w:tcW w:w="992" w:type="dxa"/>
            <w:shd w:val="clear" w:color="auto" w:fill="auto"/>
            <w:hideMark/>
          </w:tcPr>
          <w:p w14:paraId="767DC036" w14:textId="77777777" w:rsidR="00DD749C" w:rsidRPr="009A4B87" w:rsidRDefault="00DD749C" w:rsidP="000A4AF0">
            <w:pPr>
              <w:pStyle w:val="tabletextsmall"/>
            </w:pPr>
            <w:r>
              <w:t>D</w:t>
            </w:r>
            <w:r w:rsidRPr="009A4B87">
              <w:t>T</w:t>
            </w:r>
          </w:p>
        </w:tc>
        <w:tc>
          <w:tcPr>
            <w:tcW w:w="1276" w:type="dxa"/>
            <w:shd w:val="clear" w:color="auto" w:fill="auto"/>
            <w:hideMark/>
          </w:tcPr>
          <w:p w14:paraId="5143D7F8" w14:textId="77777777" w:rsidR="00DD749C" w:rsidRPr="009A4B87" w:rsidRDefault="00DD749C" w:rsidP="000A4AF0">
            <w:pPr>
              <w:pStyle w:val="tabletextsmall"/>
            </w:pPr>
          </w:p>
        </w:tc>
        <w:tc>
          <w:tcPr>
            <w:tcW w:w="1224" w:type="dxa"/>
            <w:shd w:val="clear" w:color="auto" w:fill="auto"/>
            <w:hideMark/>
          </w:tcPr>
          <w:p w14:paraId="32C124C7" w14:textId="77777777" w:rsidR="00DD749C" w:rsidRPr="009A4B87" w:rsidRDefault="00DD749C" w:rsidP="000A4AF0">
            <w:pPr>
              <w:pStyle w:val="tabletextsmall"/>
            </w:pPr>
            <w:r w:rsidRPr="009A4B87">
              <w:t>IR</w:t>
            </w:r>
          </w:p>
        </w:tc>
      </w:tr>
      <w:tr w:rsidR="00DD749C" w:rsidRPr="0065406D" w14:paraId="2A0F468C" w14:textId="77777777" w:rsidTr="000A4AF0">
        <w:trPr>
          <w:trHeight w:val="480"/>
        </w:trPr>
        <w:tc>
          <w:tcPr>
            <w:tcW w:w="2004" w:type="dxa"/>
            <w:shd w:val="clear" w:color="auto" w:fill="auto"/>
            <w:hideMark/>
          </w:tcPr>
          <w:p w14:paraId="1C118D00" w14:textId="77777777" w:rsidR="00DD749C" w:rsidRPr="0065406D" w:rsidRDefault="00DD749C" w:rsidP="000A4AF0">
            <w:pPr>
              <w:pStyle w:val="tabletextsmall"/>
            </w:pPr>
            <w:r w:rsidRPr="0065406D">
              <w:t>Seimetz</w:t>
            </w:r>
            <w:r>
              <w:t xml:space="preserve"> et al. 2017</w:t>
            </w:r>
          </w:p>
        </w:tc>
        <w:tc>
          <w:tcPr>
            <w:tcW w:w="968" w:type="dxa"/>
            <w:shd w:val="clear" w:color="auto" w:fill="auto"/>
            <w:noWrap/>
            <w:hideMark/>
          </w:tcPr>
          <w:p w14:paraId="685AFE15" w14:textId="77777777" w:rsidR="00DD749C" w:rsidRPr="0065406D" w:rsidRDefault="00DD749C" w:rsidP="000A4AF0">
            <w:pPr>
              <w:pStyle w:val="tabletextsmall"/>
            </w:pPr>
            <w:r w:rsidRPr="0065406D">
              <w:t>9.5 / 10.7 (mean)</w:t>
            </w:r>
          </w:p>
        </w:tc>
        <w:tc>
          <w:tcPr>
            <w:tcW w:w="709" w:type="dxa"/>
            <w:shd w:val="clear" w:color="auto" w:fill="auto"/>
            <w:hideMark/>
          </w:tcPr>
          <w:p w14:paraId="05D2579B" w14:textId="77777777" w:rsidR="00DD749C" w:rsidRPr="0065406D" w:rsidRDefault="00DD749C" w:rsidP="000A4AF0">
            <w:pPr>
              <w:pStyle w:val="tabletextsmall"/>
            </w:pPr>
            <w:r w:rsidRPr="0065406D">
              <w:t>Af</w:t>
            </w:r>
          </w:p>
        </w:tc>
        <w:tc>
          <w:tcPr>
            <w:tcW w:w="992" w:type="dxa"/>
          </w:tcPr>
          <w:p w14:paraId="71777EF7" w14:textId="77777777" w:rsidR="00DD749C" w:rsidRPr="0065406D" w:rsidRDefault="00DD749C" w:rsidP="000A4AF0">
            <w:pPr>
              <w:pStyle w:val="tabletextsmall"/>
            </w:pPr>
            <w:r w:rsidRPr="0065406D">
              <w:t>CP</w:t>
            </w:r>
          </w:p>
        </w:tc>
        <w:tc>
          <w:tcPr>
            <w:tcW w:w="851" w:type="dxa"/>
            <w:shd w:val="clear" w:color="auto" w:fill="auto"/>
            <w:hideMark/>
          </w:tcPr>
          <w:p w14:paraId="104EC9A3" w14:textId="77777777" w:rsidR="00DD749C" w:rsidRPr="0065406D" w:rsidRDefault="00DD749C" w:rsidP="000A4AF0">
            <w:pPr>
              <w:pStyle w:val="tabletextsmall"/>
            </w:pPr>
          </w:p>
        </w:tc>
        <w:tc>
          <w:tcPr>
            <w:tcW w:w="992" w:type="dxa"/>
            <w:shd w:val="clear" w:color="auto" w:fill="auto"/>
            <w:hideMark/>
          </w:tcPr>
          <w:p w14:paraId="399A2817" w14:textId="77777777" w:rsidR="00DD749C" w:rsidRPr="0065406D" w:rsidRDefault="00DD749C" w:rsidP="000A4AF0">
            <w:pPr>
              <w:pStyle w:val="tabletextsmall"/>
            </w:pPr>
          </w:p>
        </w:tc>
        <w:tc>
          <w:tcPr>
            <w:tcW w:w="1276" w:type="dxa"/>
            <w:shd w:val="clear" w:color="auto" w:fill="auto"/>
            <w:hideMark/>
          </w:tcPr>
          <w:p w14:paraId="6A00C4D5" w14:textId="77777777" w:rsidR="00DD749C" w:rsidRPr="0065406D" w:rsidRDefault="00DD749C" w:rsidP="000A4AF0">
            <w:pPr>
              <w:pStyle w:val="tabletextsmall"/>
            </w:pPr>
            <w:r w:rsidRPr="0065406D">
              <w:t>SR</w:t>
            </w:r>
          </w:p>
        </w:tc>
        <w:tc>
          <w:tcPr>
            <w:tcW w:w="1224" w:type="dxa"/>
            <w:shd w:val="clear" w:color="auto" w:fill="auto"/>
            <w:hideMark/>
          </w:tcPr>
          <w:p w14:paraId="3A8C0E59" w14:textId="77777777" w:rsidR="00DD749C" w:rsidRPr="0065406D" w:rsidRDefault="00DD749C" w:rsidP="000A4AF0">
            <w:pPr>
              <w:pStyle w:val="tabletextsmall"/>
            </w:pPr>
          </w:p>
        </w:tc>
      </w:tr>
      <w:tr w:rsidR="00DD749C" w:rsidRPr="0065406D" w14:paraId="288401C8" w14:textId="77777777" w:rsidTr="000A4AF0">
        <w:trPr>
          <w:trHeight w:val="475"/>
        </w:trPr>
        <w:tc>
          <w:tcPr>
            <w:tcW w:w="2004" w:type="dxa"/>
            <w:shd w:val="clear" w:color="auto" w:fill="auto"/>
            <w:hideMark/>
          </w:tcPr>
          <w:p w14:paraId="27123703" w14:textId="77777777" w:rsidR="00DD749C" w:rsidRPr="0065406D" w:rsidRDefault="00DD749C" w:rsidP="000A4AF0">
            <w:pPr>
              <w:pStyle w:val="tabletextsmall"/>
            </w:pPr>
            <w:r w:rsidRPr="0065406D">
              <w:t>Setyauta</w:t>
            </w:r>
            <w:r>
              <w:t>mi et al. 2012</w:t>
            </w:r>
          </w:p>
        </w:tc>
        <w:tc>
          <w:tcPr>
            <w:tcW w:w="968" w:type="dxa"/>
            <w:shd w:val="clear" w:color="auto" w:fill="auto"/>
            <w:noWrap/>
            <w:hideMark/>
          </w:tcPr>
          <w:p w14:paraId="00D532E1" w14:textId="77777777" w:rsidR="00DD749C" w:rsidRPr="0065406D" w:rsidRDefault="00DD749C" w:rsidP="000A4AF0">
            <w:pPr>
              <w:pStyle w:val="tabletextsmall"/>
            </w:pPr>
            <w:r w:rsidRPr="0065406D">
              <w:t>11.5 (mean)</w:t>
            </w:r>
          </w:p>
        </w:tc>
        <w:tc>
          <w:tcPr>
            <w:tcW w:w="709" w:type="dxa"/>
            <w:shd w:val="clear" w:color="auto" w:fill="auto"/>
            <w:hideMark/>
          </w:tcPr>
          <w:p w14:paraId="0E0D8B7A" w14:textId="77777777" w:rsidR="00DD749C" w:rsidRPr="0065406D" w:rsidRDefault="00DD749C" w:rsidP="000A4AF0">
            <w:pPr>
              <w:pStyle w:val="tabletextsmall"/>
            </w:pPr>
            <w:r w:rsidRPr="0065406D">
              <w:t>As</w:t>
            </w:r>
          </w:p>
        </w:tc>
        <w:tc>
          <w:tcPr>
            <w:tcW w:w="992" w:type="dxa"/>
          </w:tcPr>
          <w:p w14:paraId="38AC8177" w14:textId="77777777" w:rsidR="00DD749C" w:rsidRPr="0065406D" w:rsidRDefault="00DD749C" w:rsidP="000A4AF0">
            <w:pPr>
              <w:pStyle w:val="tabletextsmall"/>
            </w:pPr>
            <w:r w:rsidRPr="0065406D">
              <w:t>CP</w:t>
            </w:r>
          </w:p>
        </w:tc>
        <w:tc>
          <w:tcPr>
            <w:tcW w:w="851" w:type="dxa"/>
            <w:shd w:val="clear" w:color="auto" w:fill="auto"/>
            <w:hideMark/>
          </w:tcPr>
          <w:p w14:paraId="4CEF95C6" w14:textId="77777777" w:rsidR="00DD749C" w:rsidRPr="0065406D" w:rsidRDefault="00DD749C" w:rsidP="000A4AF0">
            <w:pPr>
              <w:pStyle w:val="tabletextsmall"/>
            </w:pPr>
          </w:p>
        </w:tc>
        <w:tc>
          <w:tcPr>
            <w:tcW w:w="992" w:type="dxa"/>
            <w:shd w:val="clear" w:color="auto" w:fill="auto"/>
            <w:hideMark/>
          </w:tcPr>
          <w:p w14:paraId="1E519F81" w14:textId="77777777" w:rsidR="00DD749C" w:rsidRPr="0065406D" w:rsidRDefault="00DD749C" w:rsidP="000A4AF0">
            <w:pPr>
              <w:pStyle w:val="tabletextsmall"/>
            </w:pPr>
          </w:p>
        </w:tc>
        <w:tc>
          <w:tcPr>
            <w:tcW w:w="1276" w:type="dxa"/>
            <w:shd w:val="clear" w:color="auto" w:fill="auto"/>
            <w:hideMark/>
          </w:tcPr>
          <w:p w14:paraId="3C60D1C9" w14:textId="77777777" w:rsidR="00DD749C" w:rsidRPr="0065406D" w:rsidRDefault="00DD749C" w:rsidP="000A4AF0">
            <w:pPr>
              <w:pStyle w:val="tabletextsmall"/>
            </w:pPr>
            <w:r w:rsidRPr="0065406D">
              <w:t>SR</w:t>
            </w:r>
          </w:p>
        </w:tc>
        <w:tc>
          <w:tcPr>
            <w:tcW w:w="1224" w:type="dxa"/>
            <w:shd w:val="clear" w:color="auto" w:fill="auto"/>
            <w:hideMark/>
          </w:tcPr>
          <w:p w14:paraId="695CCF27" w14:textId="77777777" w:rsidR="00DD749C" w:rsidRPr="0065406D" w:rsidRDefault="00DD749C" w:rsidP="000A4AF0">
            <w:pPr>
              <w:pStyle w:val="tabletextsmall"/>
            </w:pPr>
          </w:p>
        </w:tc>
      </w:tr>
      <w:tr w:rsidR="00DD749C" w:rsidRPr="009A4B87" w14:paraId="726B8104" w14:textId="77777777" w:rsidTr="000A4AF0">
        <w:trPr>
          <w:trHeight w:val="411"/>
        </w:trPr>
        <w:tc>
          <w:tcPr>
            <w:tcW w:w="2004" w:type="dxa"/>
            <w:shd w:val="clear" w:color="auto" w:fill="auto"/>
            <w:hideMark/>
          </w:tcPr>
          <w:p w14:paraId="6B451DBC" w14:textId="77777777" w:rsidR="00DD749C" w:rsidRPr="0065406D" w:rsidRDefault="00DD749C" w:rsidP="000A4AF0">
            <w:pPr>
              <w:pStyle w:val="tabletextsmall"/>
            </w:pPr>
            <w:r>
              <w:t>Sibiya &amp;</w:t>
            </w:r>
            <w:r w:rsidRPr="0065406D">
              <w:t xml:space="preserve"> Gumbo</w:t>
            </w:r>
            <w:r>
              <w:t xml:space="preserve"> </w:t>
            </w:r>
            <w:r w:rsidRPr="0065406D">
              <w:t>2013</w:t>
            </w:r>
            <w:r>
              <w:t xml:space="preserve"> </w:t>
            </w:r>
          </w:p>
        </w:tc>
        <w:tc>
          <w:tcPr>
            <w:tcW w:w="968" w:type="dxa"/>
            <w:shd w:val="clear" w:color="auto" w:fill="auto"/>
            <w:noWrap/>
            <w:hideMark/>
          </w:tcPr>
          <w:p w14:paraId="5592AB75" w14:textId="77777777" w:rsidR="00DD749C" w:rsidRPr="0065406D" w:rsidRDefault="00DD749C" w:rsidP="000A4AF0">
            <w:pPr>
              <w:pStyle w:val="tabletextsmall"/>
            </w:pPr>
            <w:r w:rsidRPr="0065406D">
              <w:t>13-18*</w:t>
            </w:r>
          </w:p>
        </w:tc>
        <w:tc>
          <w:tcPr>
            <w:tcW w:w="709" w:type="dxa"/>
            <w:shd w:val="clear" w:color="auto" w:fill="auto"/>
            <w:hideMark/>
          </w:tcPr>
          <w:p w14:paraId="76C89293" w14:textId="77777777" w:rsidR="00DD749C" w:rsidRPr="0065406D" w:rsidRDefault="00DD749C" w:rsidP="000A4AF0">
            <w:pPr>
              <w:pStyle w:val="tabletextsmall"/>
            </w:pPr>
            <w:r w:rsidRPr="0065406D">
              <w:t>Af</w:t>
            </w:r>
          </w:p>
        </w:tc>
        <w:tc>
          <w:tcPr>
            <w:tcW w:w="992" w:type="dxa"/>
          </w:tcPr>
          <w:p w14:paraId="07AC00E6" w14:textId="77777777" w:rsidR="00DD749C" w:rsidRPr="0065406D" w:rsidRDefault="00DD749C" w:rsidP="000A4AF0">
            <w:pPr>
              <w:pStyle w:val="tabletextsmall"/>
            </w:pPr>
            <w:r w:rsidRPr="0065406D">
              <w:t>CP</w:t>
            </w:r>
          </w:p>
        </w:tc>
        <w:tc>
          <w:tcPr>
            <w:tcW w:w="851" w:type="dxa"/>
            <w:shd w:val="clear" w:color="auto" w:fill="auto"/>
            <w:hideMark/>
          </w:tcPr>
          <w:p w14:paraId="6CAB35D1" w14:textId="77777777" w:rsidR="00DD749C" w:rsidRPr="0065406D" w:rsidRDefault="00DD749C" w:rsidP="000A4AF0">
            <w:pPr>
              <w:pStyle w:val="tabletextsmall"/>
            </w:pPr>
          </w:p>
        </w:tc>
        <w:tc>
          <w:tcPr>
            <w:tcW w:w="992" w:type="dxa"/>
            <w:shd w:val="clear" w:color="auto" w:fill="auto"/>
            <w:hideMark/>
          </w:tcPr>
          <w:p w14:paraId="7F3C90F4" w14:textId="77777777" w:rsidR="00DD749C" w:rsidRPr="0065406D" w:rsidRDefault="00DD749C" w:rsidP="000A4AF0">
            <w:pPr>
              <w:pStyle w:val="tabletextsmall"/>
            </w:pPr>
          </w:p>
        </w:tc>
        <w:tc>
          <w:tcPr>
            <w:tcW w:w="1276" w:type="dxa"/>
            <w:shd w:val="clear" w:color="auto" w:fill="auto"/>
            <w:hideMark/>
          </w:tcPr>
          <w:p w14:paraId="5191CE8F" w14:textId="77777777" w:rsidR="00DD749C" w:rsidRPr="0065406D" w:rsidRDefault="00DD749C" w:rsidP="000A4AF0">
            <w:pPr>
              <w:pStyle w:val="tabletextsmall"/>
            </w:pPr>
            <w:r w:rsidRPr="0065406D">
              <w:t>SR</w:t>
            </w:r>
          </w:p>
        </w:tc>
        <w:tc>
          <w:tcPr>
            <w:tcW w:w="1224" w:type="dxa"/>
            <w:shd w:val="clear" w:color="auto" w:fill="auto"/>
            <w:hideMark/>
          </w:tcPr>
          <w:p w14:paraId="61AE2FC5" w14:textId="77777777" w:rsidR="00DD749C" w:rsidRPr="0065406D" w:rsidRDefault="00DD749C" w:rsidP="000A4AF0">
            <w:pPr>
              <w:pStyle w:val="tabletextsmall"/>
            </w:pPr>
          </w:p>
        </w:tc>
      </w:tr>
      <w:tr w:rsidR="00DD749C" w:rsidRPr="009A4B87" w14:paraId="73AE6D5D" w14:textId="77777777" w:rsidTr="000A4AF0">
        <w:trPr>
          <w:trHeight w:val="416"/>
        </w:trPr>
        <w:tc>
          <w:tcPr>
            <w:tcW w:w="2004" w:type="dxa"/>
            <w:shd w:val="clear" w:color="auto" w:fill="auto"/>
            <w:hideMark/>
          </w:tcPr>
          <w:p w14:paraId="2141583D" w14:textId="77777777" w:rsidR="00DD749C" w:rsidRPr="0065406D" w:rsidRDefault="00DD749C" w:rsidP="000A4AF0">
            <w:pPr>
              <w:pStyle w:val="tabletextsmall"/>
            </w:pPr>
            <w:r>
              <w:t>Slekiene &amp;</w:t>
            </w:r>
            <w:r w:rsidRPr="0065406D">
              <w:t xml:space="preserve"> Mosler</w:t>
            </w:r>
            <w:r>
              <w:t xml:space="preserve"> </w:t>
            </w:r>
            <w:r w:rsidRPr="0065406D">
              <w:t>2017</w:t>
            </w:r>
            <w:r>
              <w:t xml:space="preserve"> </w:t>
            </w:r>
          </w:p>
        </w:tc>
        <w:tc>
          <w:tcPr>
            <w:tcW w:w="968" w:type="dxa"/>
            <w:shd w:val="clear" w:color="auto" w:fill="auto"/>
            <w:noWrap/>
            <w:hideMark/>
          </w:tcPr>
          <w:p w14:paraId="62E2D148" w14:textId="77777777" w:rsidR="00DD749C" w:rsidRPr="0065406D" w:rsidRDefault="00DD749C" w:rsidP="000A4AF0">
            <w:pPr>
              <w:pStyle w:val="tabletextsmall"/>
            </w:pPr>
            <w:r w:rsidRPr="0065406D">
              <w:t>6-14</w:t>
            </w:r>
          </w:p>
        </w:tc>
        <w:tc>
          <w:tcPr>
            <w:tcW w:w="709" w:type="dxa"/>
            <w:shd w:val="clear" w:color="auto" w:fill="auto"/>
            <w:hideMark/>
          </w:tcPr>
          <w:p w14:paraId="3283AF0B" w14:textId="77777777" w:rsidR="00DD749C" w:rsidRPr="0065406D" w:rsidRDefault="00DD749C" w:rsidP="000A4AF0">
            <w:pPr>
              <w:pStyle w:val="tabletextsmall"/>
            </w:pPr>
            <w:r w:rsidRPr="0065406D">
              <w:t>Af</w:t>
            </w:r>
          </w:p>
        </w:tc>
        <w:tc>
          <w:tcPr>
            <w:tcW w:w="992" w:type="dxa"/>
          </w:tcPr>
          <w:p w14:paraId="00DF0474" w14:textId="77777777" w:rsidR="00DD749C" w:rsidRPr="0065406D" w:rsidRDefault="00DD749C" w:rsidP="000A4AF0">
            <w:pPr>
              <w:pStyle w:val="tabletextsmall"/>
            </w:pPr>
            <w:r w:rsidRPr="0065406D">
              <w:t>CP</w:t>
            </w:r>
          </w:p>
        </w:tc>
        <w:tc>
          <w:tcPr>
            <w:tcW w:w="851" w:type="dxa"/>
            <w:shd w:val="clear" w:color="auto" w:fill="auto"/>
            <w:hideMark/>
          </w:tcPr>
          <w:p w14:paraId="06BA8640" w14:textId="77777777" w:rsidR="00DD749C" w:rsidRPr="0065406D" w:rsidRDefault="00DD749C" w:rsidP="000A4AF0">
            <w:pPr>
              <w:pStyle w:val="tabletextsmall"/>
            </w:pPr>
          </w:p>
        </w:tc>
        <w:tc>
          <w:tcPr>
            <w:tcW w:w="992" w:type="dxa"/>
            <w:shd w:val="clear" w:color="auto" w:fill="auto"/>
            <w:hideMark/>
          </w:tcPr>
          <w:p w14:paraId="3CBCE9E4" w14:textId="77777777" w:rsidR="00DD749C" w:rsidRPr="0065406D" w:rsidRDefault="00DD749C" w:rsidP="000A4AF0">
            <w:pPr>
              <w:pStyle w:val="tabletextsmall"/>
            </w:pPr>
          </w:p>
        </w:tc>
        <w:tc>
          <w:tcPr>
            <w:tcW w:w="1276" w:type="dxa"/>
            <w:shd w:val="clear" w:color="auto" w:fill="auto"/>
            <w:hideMark/>
          </w:tcPr>
          <w:p w14:paraId="3665AE5A" w14:textId="77777777" w:rsidR="00DD749C" w:rsidRPr="0065406D" w:rsidRDefault="00DD749C" w:rsidP="000A4AF0">
            <w:pPr>
              <w:pStyle w:val="tabletextsmall"/>
            </w:pPr>
            <w:r w:rsidRPr="0065406D">
              <w:t>SR</w:t>
            </w:r>
          </w:p>
        </w:tc>
        <w:tc>
          <w:tcPr>
            <w:tcW w:w="1224" w:type="dxa"/>
            <w:shd w:val="clear" w:color="auto" w:fill="auto"/>
            <w:hideMark/>
          </w:tcPr>
          <w:p w14:paraId="75DE7EAB" w14:textId="77777777" w:rsidR="00DD749C" w:rsidRPr="0065406D" w:rsidRDefault="00DD749C" w:rsidP="000A4AF0">
            <w:pPr>
              <w:pStyle w:val="tabletextsmall"/>
            </w:pPr>
          </w:p>
        </w:tc>
      </w:tr>
      <w:tr w:rsidR="00DD749C" w:rsidRPr="0065406D" w14:paraId="63FA3AB0" w14:textId="77777777" w:rsidTr="000A4AF0">
        <w:trPr>
          <w:trHeight w:val="411"/>
        </w:trPr>
        <w:tc>
          <w:tcPr>
            <w:tcW w:w="2004" w:type="dxa"/>
            <w:shd w:val="clear" w:color="auto" w:fill="auto"/>
            <w:hideMark/>
          </w:tcPr>
          <w:p w14:paraId="05A683BF" w14:textId="77777777" w:rsidR="00DD749C" w:rsidRPr="0065406D" w:rsidRDefault="00DD749C" w:rsidP="000A4AF0">
            <w:pPr>
              <w:pStyle w:val="tabletextsmall"/>
            </w:pPr>
            <w:r>
              <w:t xml:space="preserve">Solehati et al. </w:t>
            </w:r>
            <w:r w:rsidRPr="0065406D">
              <w:t>2017</w:t>
            </w:r>
          </w:p>
        </w:tc>
        <w:tc>
          <w:tcPr>
            <w:tcW w:w="968" w:type="dxa"/>
            <w:shd w:val="clear" w:color="auto" w:fill="auto"/>
            <w:noWrap/>
            <w:hideMark/>
          </w:tcPr>
          <w:p w14:paraId="6018ECB5" w14:textId="77777777" w:rsidR="00DD749C" w:rsidRPr="0065406D" w:rsidRDefault="00DD749C" w:rsidP="000A4AF0">
            <w:pPr>
              <w:pStyle w:val="tabletextsmall"/>
            </w:pPr>
            <w:r w:rsidRPr="0065406D">
              <w:t>9-12*</w:t>
            </w:r>
          </w:p>
        </w:tc>
        <w:tc>
          <w:tcPr>
            <w:tcW w:w="709" w:type="dxa"/>
            <w:shd w:val="clear" w:color="auto" w:fill="auto"/>
            <w:hideMark/>
          </w:tcPr>
          <w:p w14:paraId="373DD00B" w14:textId="77777777" w:rsidR="00DD749C" w:rsidRPr="0065406D" w:rsidRDefault="00DD749C" w:rsidP="000A4AF0">
            <w:pPr>
              <w:pStyle w:val="tabletextsmall"/>
            </w:pPr>
            <w:r w:rsidRPr="0065406D">
              <w:t>As</w:t>
            </w:r>
          </w:p>
        </w:tc>
        <w:tc>
          <w:tcPr>
            <w:tcW w:w="992" w:type="dxa"/>
          </w:tcPr>
          <w:p w14:paraId="59630C3D" w14:textId="77777777" w:rsidR="00DD749C" w:rsidRPr="0065406D" w:rsidRDefault="00DD749C" w:rsidP="000A4AF0">
            <w:pPr>
              <w:pStyle w:val="tabletextsmall"/>
            </w:pPr>
            <w:r w:rsidRPr="0065406D">
              <w:t>I</w:t>
            </w:r>
          </w:p>
        </w:tc>
        <w:tc>
          <w:tcPr>
            <w:tcW w:w="851" w:type="dxa"/>
            <w:shd w:val="clear" w:color="auto" w:fill="auto"/>
            <w:hideMark/>
          </w:tcPr>
          <w:p w14:paraId="47D95C9F" w14:textId="77777777" w:rsidR="00DD749C" w:rsidRPr="0065406D" w:rsidRDefault="00DD749C" w:rsidP="000A4AF0">
            <w:pPr>
              <w:pStyle w:val="tabletextsmall"/>
            </w:pPr>
          </w:p>
        </w:tc>
        <w:tc>
          <w:tcPr>
            <w:tcW w:w="992" w:type="dxa"/>
            <w:shd w:val="clear" w:color="auto" w:fill="auto"/>
            <w:hideMark/>
          </w:tcPr>
          <w:p w14:paraId="78C31F24" w14:textId="77777777" w:rsidR="00DD749C" w:rsidRPr="0065406D" w:rsidRDefault="00DD749C" w:rsidP="000A4AF0">
            <w:pPr>
              <w:pStyle w:val="tabletextsmall"/>
            </w:pPr>
          </w:p>
        </w:tc>
        <w:tc>
          <w:tcPr>
            <w:tcW w:w="1276" w:type="dxa"/>
            <w:shd w:val="clear" w:color="auto" w:fill="auto"/>
            <w:hideMark/>
          </w:tcPr>
          <w:p w14:paraId="708EB10B" w14:textId="77777777" w:rsidR="00DD749C" w:rsidRPr="0065406D" w:rsidRDefault="00DD749C" w:rsidP="000A4AF0">
            <w:pPr>
              <w:pStyle w:val="tabletextsmall"/>
            </w:pPr>
            <w:r w:rsidRPr="0065406D">
              <w:t>O</w:t>
            </w:r>
          </w:p>
        </w:tc>
        <w:tc>
          <w:tcPr>
            <w:tcW w:w="1224" w:type="dxa"/>
            <w:shd w:val="clear" w:color="auto" w:fill="auto"/>
            <w:hideMark/>
          </w:tcPr>
          <w:p w14:paraId="2D2AF4B3" w14:textId="77777777" w:rsidR="00DD749C" w:rsidRPr="0065406D" w:rsidRDefault="00DD749C" w:rsidP="000A4AF0">
            <w:pPr>
              <w:pStyle w:val="tabletextsmall"/>
            </w:pPr>
          </w:p>
        </w:tc>
      </w:tr>
      <w:tr w:rsidR="00DD749C" w:rsidRPr="0065406D" w14:paraId="3741346E" w14:textId="77777777" w:rsidTr="000A4AF0">
        <w:trPr>
          <w:trHeight w:val="534"/>
        </w:trPr>
        <w:tc>
          <w:tcPr>
            <w:tcW w:w="2004" w:type="dxa"/>
            <w:shd w:val="clear" w:color="auto" w:fill="auto"/>
            <w:hideMark/>
          </w:tcPr>
          <w:p w14:paraId="11AA4C9B" w14:textId="77777777" w:rsidR="00DD749C" w:rsidRPr="0065406D" w:rsidRDefault="00DD749C" w:rsidP="000A4AF0">
            <w:pPr>
              <w:pStyle w:val="tabletextsmall"/>
            </w:pPr>
            <w:r>
              <w:t>Snow et al.</w:t>
            </w:r>
            <w:r w:rsidRPr="0065406D">
              <w:t xml:space="preserve"> 2008</w:t>
            </w:r>
            <w:r>
              <w:t xml:space="preserve"> </w:t>
            </w:r>
          </w:p>
        </w:tc>
        <w:tc>
          <w:tcPr>
            <w:tcW w:w="968" w:type="dxa"/>
            <w:shd w:val="clear" w:color="auto" w:fill="auto"/>
            <w:noWrap/>
            <w:hideMark/>
          </w:tcPr>
          <w:p w14:paraId="4D49818B" w14:textId="77777777" w:rsidR="00DD749C" w:rsidRPr="0065406D" w:rsidRDefault="00DD749C" w:rsidP="000A4AF0">
            <w:pPr>
              <w:pStyle w:val="tabletextsmall"/>
            </w:pPr>
            <w:r w:rsidRPr="0065406D">
              <w:t>6-12*</w:t>
            </w:r>
          </w:p>
        </w:tc>
        <w:tc>
          <w:tcPr>
            <w:tcW w:w="709" w:type="dxa"/>
            <w:shd w:val="clear" w:color="auto" w:fill="auto"/>
            <w:hideMark/>
          </w:tcPr>
          <w:p w14:paraId="17FB83EC" w14:textId="77777777" w:rsidR="00DD749C" w:rsidRPr="0065406D" w:rsidRDefault="00DD749C" w:rsidP="000A4AF0">
            <w:pPr>
              <w:pStyle w:val="tabletextsmall"/>
            </w:pPr>
            <w:r w:rsidRPr="0065406D">
              <w:t>NA</w:t>
            </w:r>
          </w:p>
        </w:tc>
        <w:tc>
          <w:tcPr>
            <w:tcW w:w="992" w:type="dxa"/>
          </w:tcPr>
          <w:p w14:paraId="2700A0B8" w14:textId="77777777" w:rsidR="00DD749C" w:rsidRPr="0065406D" w:rsidRDefault="00DD749C" w:rsidP="000A4AF0">
            <w:pPr>
              <w:pStyle w:val="tabletextsmall"/>
            </w:pPr>
            <w:r w:rsidRPr="0065406D">
              <w:t>I</w:t>
            </w:r>
          </w:p>
        </w:tc>
        <w:tc>
          <w:tcPr>
            <w:tcW w:w="851" w:type="dxa"/>
            <w:shd w:val="clear" w:color="auto" w:fill="auto"/>
            <w:hideMark/>
          </w:tcPr>
          <w:p w14:paraId="5E227E38" w14:textId="77777777" w:rsidR="00DD749C" w:rsidRPr="0065406D" w:rsidRDefault="00DD749C" w:rsidP="000A4AF0">
            <w:pPr>
              <w:pStyle w:val="tabletextsmall"/>
            </w:pPr>
          </w:p>
        </w:tc>
        <w:tc>
          <w:tcPr>
            <w:tcW w:w="992" w:type="dxa"/>
            <w:shd w:val="clear" w:color="auto" w:fill="auto"/>
            <w:hideMark/>
          </w:tcPr>
          <w:p w14:paraId="6C512034" w14:textId="77777777" w:rsidR="00DD749C" w:rsidRPr="0065406D" w:rsidRDefault="00DD749C" w:rsidP="000A4AF0">
            <w:pPr>
              <w:pStyle w:val="tabletextsmall"/>
            </w:pPr>
          </w:p>
        </w:tc>
        <w:tc>
          <w:tcPr>
            <w:tcW w:w="1276" w:type="dxa"/>
            <w:shd w:val="clear" w:color="auto" w:fill="auto"/>
            <w:hideMark/>
          </w:tcPr>
          <w:p w14:paraId="7F4D6060" w14:textId="77777777" w:rsidR="00DD749C" w:rsidRPr="0065406D" w:rsidRDefault="00DD749C" w:rsidP="000A4AF0">
            <w:pPr>
              <w:pStyle w:val="tabletextsmall"/>
            </w:pPr>
            <w:r w:rsidRPr="0065406D">
              <w:t>O, SR</w:t>
            </w:r>
          </w:p>
        </w:tc>
        <w:tc>
          <w:tcPr>
            <w:tcW w:w="1224" w:type="dxa"/>
            <w:shd w:val="clear" w:color="auto" w:fill="auto"/>
            <w:hideMark/>
          </w:tcPr>
          <w:p w14:paraId="56773BE2" w14:textId="77777777" w:rsidR="00DD749C" w:rsidRPr="0065406D" w:rsidRDefault="00DD749C" w:rsidP="000A4AF0">
            <w:pPr>
              <w:pStyle w:val="tabletextsmall"/>
            </w:pPr>
          </w:p>
        </w:tc>
      </w:tr>
      <w:tr w:rsidR="00DD749C" w:rsidRPr="0065406D" w14:paraId="06FA9FD2" w14:textId="77777777" w:rsidTr="000A4AF0">
        <w:trPr>
          <w:trHeight w:val="406"/>
        </w:trPr>
        <w:tc>
          <w:tcPr>
            <w:tcW w:w="2004" w:type="dxa"/>
            <w:shd w:val="clear" w:color="auto" w:fill="auto"/>
            <w:hideMark/>
          </w:tcPr>
          <w:p w14:paraId="5B8525F1" w14:textId="77777777" w:rsidR="00DD749C" w:rsidRPr="0065406D" w:rsidRDefault="00DD749C" w:rsidP="000A4AF0">
            <w:pPr>
              <w:pStyle w:val="tabletextsmall"/>
            </w:pPr>
            <w:r>
              <w:t>Stebbins et al. 2011</w:t>
            </w:r>
          </w:p>
        </w:tc>
        <w:tc>
          <w:tcPr>
            <w:tcW w:w="968" w:type="dxa"/>
            <w:shd w:val="clear" w:color="auto" w:fill="auto"/>
            <w:noWrap/>
            <w:hideMark/>
          </w:tcPr>
          <w:p w14:paraId="1E0D816B" w14:textId="77777777" w:rsidR="00DD749C" w:rsidRPr="0065406D" w:rsidRDefault="00DD749C" w:rsidP="000A4AF0">
            <w:pPr>
              <w:pStyle w:val="tabletextsmall"/>
            </w:pPr>
            <w:r w:rsidRPr="0065406D">
              <w:t>5-11*</w:t>
            </w:r>
          </w:p>
        </w:tc>
        <w:tc>
          <w:tcPr>
            <w:tcW w:w="709" w:type="dxa"/>
            <w:shd w:val="clear" w:color="auto" w:fill="auto"/>
            <w:hideMark/>
          </w:tcPr>
          <w:p w14:paraId="072AAACF" w14:textId="77777777" w:rsidR="00DD749C" w:rsidRPr="0065406D" w:rsidRDefault="00DD749C" w:rsidP="000A4AF0">
            <w:pPr>
              <w:pStyle w:val="tabletextsmall"/>
            </w:pPr>
            <w:r w:rsidRPr="0065406D">
              <w:t>NA</w:t>
            </w:r>
          </w:p>
        </w:tc>
        <w:tc>
          <w:tcPr>
            <w:tcW w:w="992" w:type="dxa"/>
          </w:tcPr>
          <w:p w14:paraId="0AE77EE0" w14:textId="77777777" w:rsidR="00DD749C" w:rsidRPr="0065406D" w:rsidRDefault="00DD749C" w:rsidP="000A4AF0">
            <w:pPr>
              <w:pStyle w:val="tabletextsmall"/>
            </w:pPr>
            <w:r w:rsidRPr="0065406D">
              <w:t>I</w:t>
            </w:r>
          </w:p>
        </w:tc>
        <w:tc>
          <w:tcPr>
            <w:tcW w:w="851" w:type="dxa"/>
            <w:shd w:val="clear" w:color="auto" w:fill="auto"/>
            <w:hideMark/>
          </w:tcPr>
          <w:p w14:paraId="6DFB0946" w14:textId="77777777" w:rsidR="00DD749C" w:rsidRPr="0065406D" w:rsidRDefault="00DD749C" w:rsidP="000A4AF0">
            <w:pPr>
              <w:pStyle w:val="tabletextsmall"/>
            </w:pPr>
          </w:p>
        </w:tc>
        <w:tc>
          <w:tcPr>
            <w:tcW w:w="992" w:type="dxa"/>
            <w:shd w:val="clear" w:color="auto" w:fill="auto"/>
            <w:hideMark/>
          </w:tcPr>
          <w:p w14:paraId="529FC195" w14:textId="77777777" w:rsidR="00DD749C" w:rsidRPr="0065406D" w:rsidRDefault="00DD749C" w:rsidP="000A4AF0">
            <w:pPr>
              <w:pStyle w:val="tabletextsmall"/>
            </w:pPr>
          </w:p>
        </w:tc>
        <w:tc>
          <w:tcPr>
            <w:tcW w:w="1276" w:type="dxa"/>
            <w:shd w:val="clear" w:color="auto" w:fill="auto"/>
            <w:hideMark/>
          </w:tcPr>
          <w:p w14:paraId="55D25468" w14:textId="77777777" w:rsidR="00DD749C" w:rsidRPr="0065406D" w:rsidRDefault="00DD749C" w:rsidP="000A4AF0">
            <w:pPr>
              <w:pStyle w:val="tabletextsmall"/>
            </w:pPr>
          </w:p>
        </w:tc>
        <w:tc>
          <w:tcPr>
            <w:tcW w:w="1224" w:type="dxa"/>
            <w:shd w:val="clear" w:color="auto" w:fill="auto"/>
            <w:hideMark/>
          </w:tcPr>
          <w:p w14:paraId="00FD0D7A" w14:textId="77777777" w:rsidR="00DD749C" w:rsidRPr="0065406D" w:rsidRDefault="00DD749C" w:rsidP="000A4AF0">
            <w:pPr>
              <w:pStyle w:val="tabletextsmall"/>
            </w:pPr>
            <w:r>
              <w:t>D</w:t>
            </w:r>
            <w:r w:rsidRPr="0065406D">
              <w:t>T, IR</w:t>
            </w:r>
          </w:p>
        </w:tc>
      </w:tr>
      <w:tr w:rsidR="00DD749C" w:rsidRPr="0065406D" w14:paraId="02AEA6F3" w14:textId="77777777" w:rsidTr="000A4AF0">
        <w:trPr>
          <w:trHeight w:val="529"/>
        </w:trPr>
        <w:tc>
          <w:tcPr>
            <w:tcW w:w="2004" w:type="dxa"/>
            <w:shd w:val="clear" w:color="auto" w:fill="auto"/>
            <w:hideMark/>
          </w:tcPr>
          <w:p w14:paraId="57D1EBFE" w14:textId="77777777" w:rsidR="00DD749C" w:rsidRPr="0065406D" w:rsidRDefault="00DD749C" w:rsidP="000A4AF0">
            <w:pPr>
              <w:pStyle w:val="tabletextsmall"/>
            </w:pPr>
            <w:r w:rsidRPr="0065406D">
              <w:t xml:space="preserve">Susanto et al. </w:t>
            </w:r>
            <w:r>
              <w:t>2016</w:t>
            </w:r>
          </w:p>
        </w:tc>
        <w:tc>
          <w:tcPr>
            <w:tcW w:w="968" w:type="dxa"/>
            <w:shd w:val="clear" w:color="auto" w:fill="auto"/>
            <w:noWrap/>
            <w:hideMark/>
          </w:tcPr>
          <w:p w14:paraId="2B57572A" w14:textId="77777777" w:rsidR="00DD749C" w:rsidRPr="0065406D" w:rsidRDefault="00DD749C" w:rsidP="000A4AF0">
            <w:pPr>
              <w:pStyle w:val="tabletextsmall"/>
            </w:pPr>
            <w:r w:rsidRPr="0065406D">
              <w:t>13.17 (mean)</w:t>
            </w:r>
          </w:p>
        </w:tc>
        <w:tc>
          <w:tcPr>
            <w:tcW w:w="709" w:type="dxa"/>
            <w:shd w:val="clear" w:color="auto" w:fill="auto"/>
            <w:hideMark/>
          </w:tcPr>
          <w:p w14:paraId="50B7A6FF" w14:textId="77777777" w:rsidR="00DD749C" w:rsidRPr="0065406D" w:rsidRDefault="00DD749C" w:rsidP="000A4AF0">
            <w:pPr>
              <w:pStyle w:val="tabletextsmall"/>
            </w:pPr>
            <w:r w:rsidRPr="0065406D">
              <w:t>As</w:t>
            </w:r>
          </w:p>
        </w:tc>
        <w:tc>
          <w:tcPr>
            <w:tcW w:w="992" w:type="dxa"/>
          </w:tcPr>
          <w:p w14:paraId="308E5C14" w14:textId="77777777" w:rsidR="00DD749C" w:rsidRPr="0065406D" w:rsidRDefault="00DD749C" w:rsidP="000A4AF0">
            <w:pPr>
              <w:pStyle w:val="tabletextsmall"/>
            </w:pPr>
            <w:r w:rsidRPr="0065406D">
              <w:t>CP</w:t>
            </w:r>
          </w:p>
        </w:tc>
        <w:tc>
          <w:tcPr>
            <w:tcW w:w="851" w:type="dxa"/>
            <w:shd w:val="clear" w:color="auto" w:fill="auto"/>
            <w:hideMark/>
          </w:tcPr>
          <w:p w14:paraId="606F4421" w14:textId="77777777" w:rsidR="00DD749C" w:rsidRPr="0065406D" w:rsidRDefault="00DD749C" w:rsidP="000A4AF0">
            <w:pPr>
              <w:pStyle w:val="tabletextsmall"/>
            </w:pPr>
          </w:p>
        </w:tc>
        <w:tc>
          <w:tcPr>
            <w:tcW w:w="992" w:type="dxa"/>
            <w:shd w:val="clear" w:color="auto" w:fill="auto"/>
            <w:hideMark/>
          </w:tcPr>
          <w:p w14:paraId="2795902A" w14:textId="77777777" w:rsidR="00DD749C" w:rsidRPr="0065406D" w:rsidRDefault="00DD749C" w:rsidP="000A4AF0">
            <w:pPr>
              <w:pStyle w:val="tabletextsmall"/>
            </w:pPr>
          </w:p>
        </w:tc>
        <w:tc>
          <w:tcPr>
            <w:tcW w:w="1276" w:type="dxa"/>
            <w:shd w:val="clear" w:color="auto" w:fill="auto"/>
            <w:hideMark/>
          </w:tcPr>
          <w:p w14:paraId="2FC85D7F" w14:textId="77777777" w:rsidR="00DD749C" w:rsidRPr="0065406D" w:rsidRDefault="00DD749C" w:rsidP="000A4AF0">
            <w:pPr>
              <w:pStyle w:val="tabletextsmall"/>
            </w:pPr>
            <w:r w:rsidRPr="0065406D">
              <w:t>SR</w:t>
            </w:r>
          </w:p>
        </w:tc>
        <w:tc>
          <w:tcPr>
            <w:tcW w:w="1224" w:type="dxa"/>
            <w:shd w:val="clear" w:color="auto" w:fill="auto"/>
            <w:hideMark/>
          </w:tcPr>
          <w:p w14:paraId="34B79A7E" w14:textId="77777777" w:rsidR="00DD749C" w:rsidRPr="0065406D" w:rsidRDefault="00DD749C" w:rsidP="000A4AF0">
            <w:pPr>
              <w:pStyle w:val="tabletextsmall"/>
            </w:pPr>
          </w:p>
        </w:tc>
      </w:tr>
      <w:tr w:rsidR="00DD749C" w:rsidRPr="0065406D" w14:paraId="68E184AF" w14:textId="77777777" w:rsidTr="000A4AF0">
        <w:trPr>
          <w:trHeight w:val="394"/>
        </w:trPr>
        <w:tc>
          <w:tcPr>
            <w:tcW w:w="2004" w:type="dxa"/>
            <w:shd w:val="clear" w:color="auto" w:fill="auto"/>
            <w:hideMark/>
          </w:tcPr>
          <w:p w14:paraId="01475D39" w14:textId="77777777" w:rsidR="00DD749C" w:rsidRPr="0065406D" w:rsidRDefault="00DD749C" w:rsidP="000A4AF0">
            <w:pPr>
              <w:pStyle w:val="tabletextsmall"/>
            </w:pPr>
            <w:r w:rsidRPr="0065406D">
              <w:t>Talaat et al. 2011</w:t>
            </w:r>
          </w:p>
        </w:tc>
        <w:tc>
          <w:tcPr>
            <w:tcW w:w="968" w:type="dxa"/>
            <w:shd w:val="clear" w:color="auto" w:fill="auto"/>
            <w:noWrap/>
            <w:hideMark/>
          </w:tcPr>
          <w:p w14:paraId="29CFF5E1" w14:textId="77777777" w:rsidR="00DD749C" w:rsidRPr="0065406D" w:rsidRDefault="00DD749C" w:rsidP="000A4AF0">
            <w:pPr>
              <w:pStyle w:val="tabletextsmall"/>
            </w:pPr>
            <w:r w:rsidRPr="0065406D">
              <w:t>6-10*</w:t>
            </w:r>
          </w:p>
        </w:tc>
        <w:tc>
          <w:tcPr>
            <w:tcW w:w="709" w:type="dxa"/>
            <w:shd w:val="clear" w:color="auto" w:fill="auto"/>
            <w:hideMark/>
          </w:tcPr>
          <w:p w14:paraId="2A187C9E" w14:textId="77777777" w:rsidR="00DD749C" w:rsidRPr="0065406D" w:rsidRDefault="00DD749C" w:rsidP="000A4AF0">
            <w:pPr>
              <w:pStyle w:val="tabletextsmall"/>
            </w:pPr>
            <w:r w:rsidRPr="0065406D">
              <w:t>Af</w:t>
            </w:r>
          </w:p>
        </w:tc>
        <w:tc>
          <w:tcPr>
            <w:tcW w:w="992" w:type="dxa"/>
          </w:tcPr>
          <w:p w14:paraId="087195D4" w14:textId="77777777" w:rsidR="00DD749C" w:rsidRPr="0065406D" w:rsidRDefault="00DD749C" w:rsidP="000A4AF0">
            <w:pPr>
              <w:pStyle w:val="tabletextsmall"/>
            </w:pPr>
            <w:r w:rsidRPr="0065406D">
              <w:t>I</w:t>
            </w:r>
          </w:p>
        </w:tc>
        <w:tc>
          <w:tcPr>
            <w:tcW w:w="851" w:type="dxa"/>
            <w:shd w:val="clear" w:color="auto" w:fill="auto"/>
            <w:hideMark/>
          </w:tcPr>
          <w:p w14:paraId="088D8860" w14:textId="77777777" w:rsidR="00DD749C" w:rsidRPr="0065406D" w:rsidRDefault="00DD749C" w:rsidP="000A4AF0">
            <w:pPr>
              <w:pStyle w:val="tabletextsmall"/>
            </w:pPr>
          </w:p>
        </w:tc>
        <w:tc>
          <w:tcPr>
            <w:tcW w:w="992" w:type="dxa"/>
            <w:shd w:val="clear" w:color="auto" w:fill="auto"/>
            <w:hideMark/>
          </w:tcPr>
          <w:p w14:paraId="38B575FF" w14:textId="77777777" w:rsidR="00DD749C" w:rsidRPr="0065406D" w:rsidRDefault="00DD749C" w:rsidP="000A4AF0">
            <w:pPr>
              <w:pStyle w:val="tabletextsmall"/>
            </w:pPr>
          </w:p>
        </w:tc>
        <w:tc>
          <w:tcPr>
            <w:tcW w:w="1276" w:type="dxa"/>
            <w:shd w:val="clear" w:color="auto" w:fill="auto"/>
            <w:hideMark/>
          </w:tcPr>
          <w:p w14:paraId="247C92CA" w14:textId="77777777" w:rsidR="00DD749C" w:rsidRPr="0065406D" w:rsidRDefault="00DD749C" w:rsidP="000A4AF0">
            <w:pPr>
              <w:pStyle w:val="tabletextsmall"/>
            </w:pPr>
          </w:p>
        </w:tc>
        <w:tc>
          <w:tcPr>
            <w:tcW w:w="1224" w:type="dxa"/>
            <w:shd w:val="clear" w:color="auto" w:fill="auto"/>
            <w:hideMark/>
          </w:tcPr>
          <w:p w14:paraId="5A1814C4" w14:textId="77777777" w:rsidR="00DD749C" w:rsidRPr="0065406D" w:rsidRDefault="00DD749C" w:rsidP="000A4AF0">
            <w:pPr>
              <w:pStyle w:val="tabletextsmall"/>
            </w:pPr>
            <w:r>
              <w:t>D</w:t>
            </w:r>
            <w:r w:rsidRPr="0065406D">
              <w:t>T, IR</w:t>
            </w:r>
          </w:p>
        </w:tc>
      </w:tr>
      <w:tr w:rsidR="00DD749C" w:rsidRPr="0065406D" w14:paraId="31643AE9" w14:textId="77777777" w:rsidTr="000A4AF0">
        <w:trPr>
          <w:trHeight w:val="413"/>
        </w:trPr>
        <w:tc>
          <w:tcPr>
            <w:tcW w:w="2004" w:type="dxa"/>
            <w:shd w:val="clear" w:color="auto" w:fill="auto"/>
            <w:hideMark/>
          </w:tcPr>
          <w:p w14:paraId="2EAC137A" w14:textId="77777777" w:rsidR="00DD749C" w:rsidRPr="0065406D" w:rsidRDefault="00DD749C" w:rsidP="000A4AF0">
            <w:pPr>
              <w:pStyle w:val="tabletextsmall"/>
            </w:pPr>
            <w:r>
              <w:t>Tamilarasi et al. 2016</w:t>
            </w:r>
          </w:p>
        </w:tc>
        <w:tc>
          <w:tcPr>
            <w:tcW w:w="968" w:type="dxa"/>
            <w:shd w:val="clear" w:color="auto" w:fill="auto"/>
            <w:noWrap/>
            <w:hideMark/>
          </w:tcPr>
          <w:p w14:paraId="1A740A5C" w14:textId="77777777" w:rsidR="00DD749C" w:rsidRPr="0065406D" w:rsidRDefault="00DD749C" w:rsidP="000A4AF0">
            <w:pPr>
              <w:pStyle w:val="tabletextsmall"/>
            </w:pPr>
            <w:r w:rsidRPr="0065406D">
              <w:t>10-19</w:t>
            </w:r>
          </w:p>
        </w:tc>
        <w:tc>
          <w:tcPr>
            <w:tcW w:w="709" w:type="dxa"/>
            <w:shd w:val="clear" w:color="auto" w:fill="auto"/>
            <w:hideMark/>
          </w:tcPr>
          <w:p w14:paraId="70BE397F" w14:textId="77777777" w:rsidR="00DD749C" w:rsidRPr="0065406D" w:rsidRDefault="00DD749C" w:rsidP="000A4AF0">
            <w:pPr>
              <w:pStyle w:val="tabletextsmall"/>
            </w:pPr>
            <w:r w:rsidRPr="0065406D">
              <w:t>As</w:t>
            </w:r>
          </w:p>
        </w:tc>
        <w:tc>
          <w:tcPr>
            <w:tcW w:w="992" w:type="dxa"/>
          </w:tcPr>
          <w:p w14:paraId="4CB0A151" w14:textId="77777777" w:rsidR="00DD749C" w:rsidRPr="0065406D" w:rsidRDefault="00DD749C" w:rsidP="000A4AF0">
            <w:pPr>
              <w:pStyle w:val="tabletextsmall"/>
            </w:pPr>
            <w:r w:rsidRPr="0065406D">
              <w:t>CP</w:t>
            </w:r>
          </w:p>
        </w:tc>
        <w:tc>
          <w:tcPr>
            <w:tcW w:w="851" w:type="dxa"/>
            <w:shd w:val="clear" w:color="auto" w:fill="auto"/>
            <w:hideMark/>
          </w:tcPr>
          <w:p w14:paraId="2F2974B9" w14:textId="77777777" w:rsidR="00DD749C" w:rsidRPr="0065406D" w:rsidRDefault="00DD749C" w:rsidP="000A4AF0">
            <w:pPr>
              <w:pStyle w:val="tabletextsmall"/>
            </w:pPr>
          </w:p>
        </w:tc>
        <w:tc>
          <w:tcPr>
            <w:tcW w:w="992" w:type="dxa"/>
            <w:shd w:val="clear" w:color="auto" w:fill="auto"/>
            <w:hideMark/>
          </w:tcPr>
          <w:p w14:paraId="646F9DF1" w14:textId="77777777" w:rsidR="00DD749C" w:rsidRPr="0065406D" w:rsidRDefault="00DD749C" w:rsidP="000A4AF0">
            <w:pPr>
              <w:pStyle w:val="tabletextsmall"/>
            </w:pPr>
          </w:p>
        </w:tc>
        <w:tc>
          <w:tcPr>
            <w:tcW w:w="1276" w:type="dxa"/>
            <w:shd w:val="clear" w:color="auto" w:fill="auto"/>
            <w:hideMark/>
          </w:tcPr>
          <w:p w14:paraId="290B245B" w14:textId="77777777" w:rsidR="00DD749C" w:rsidRPr="0065406D" w:rsidRDefault="00DD749C" w:rsidP="000A4AF0">
            <w:pPr>
              <w:pStyle w:val="tabletextsmall"/>
            </w:pPr>
            <w:r w:rsidRPr="0065406D">
              <w:t>SR</w:t>
            </w:r>
          </w:p>
        </w:tc>
        <w:tc>
          <w:tcPr>
            <w:tcW w:w="1224" w:type="dxa"/>
            <w:shd w:val="clear" w:color="auto" w:fill="auto"/>
            <w:hideMark/>
          </w:tcPr>
          <w:p w14:paraId="2B7E8FED" w14:textId="77777777" w:rsidR="00DD749C" w:rsidRPr="0065406D" w:rsidRDefault="00DD749C" w:rsidP="000A4AF0">
            <w:pPr>
              <w:pStyle w:val="tabletextsmall"/>
            </w:pPr>
          </w:p>
        </w:tc>
      </w:tr>
      <w:tr w:rsidR="00DD749C" w:rsidRPr="0065406D" w14:paraId="4723261E" w14:textId="77777777" w:rsidTr="000A4AF0">
        <w:trPr>
          <w:trHeight w:val="402"/>
        </w:trPr>
        <w:tc>
          <w:tcPr>
            <w:tcW w:w="2004" w:type="dxa"/>
            <w:shd w:val="clear" w:color="auto" w:fill="auto"/>
            <w:hideMark/>
          </w:tcPr>
          <w:p w14:paraId="6D34BEE1" w14:textId="77777777" w:rsidR="00DD749C" w:rsidRPr="0065406D" w:rsidRDefault="00DD749C" w:rsidP="000A4AF0">
            <w:pPr>
              <w:pStyle w:val="tabletextsmall"/>
            </w:pPr>
            <w:r>
              <w:t xml:space="preserve">Thakadu et al. </w:t>
            </w:r>
            <w:r w:rsidRPr="0065406D">
              <w:t>2018</w:t>
            </w:r>
          </w:p>
        </w:tc>
        <w:tc>
          <w:tcPr>
            <w:tcW w:w="968" w:type="dxa"/>
            <w:shd w:val="clear" w:color="auto" w:fill="auto"/>
            <w:noWrap/>
            <w:hideMark/>
          </w:tcPr>
          <w:p w14:paraId="1B8BAD75" w14:textId="77777777" w:rsidR="00DD749C" w:rsidRPr="0065406D" w:rsidRDefault="00DD749C" w:rsidP="000A4AF0">
            <w:pPr>
              <w:pStyle w:val="tabletextsmall"/>
            </w:pPr>
            <w:r w:rsidRPr="0065406D">
              <w:t>8-16**</w:t>
            </w:r>
          </w:p>
        </w:tc>
        <w:tc>
          <w:tcPr>
            <w:tcW w:w="709" w:type="dxa"/>
            <w:shd w:val="clear" w:color="auto" w:fill="auto"/>
            <w:hideMark/>
          </w:tcPr>
          <w:p w14:paraId="588A34C0" w14:textId="77777777" w:rsidR="00DD749C" w:rsidRPr="0065406D" w:rsidRDefault="00DD749C" w:rsidP="000A4AF0">
            <w:pPr>
              <w:pStyle w:val="tabletextsmall"/>
            </w:pPr>
            <w:r w:rsidRPr="0065406D">
              <w:t>Af</w:t>
            </w:r>
          </w:p>
        </w:tc>
        <w:tc>
          <w:tcPr>
            <w:tcW w:w="992" w:type="dxa"/>
          </w:tcPr>
          <w:p w14:paraId="49167C05" w14:textId="77777777" w:rsidR="00DD749C" w:rsidRPr="0065406D" w:rsidRDefault="00DD749C" w:rsidP="000A4AF0">
            <w:pPr>
              <w:pStyle w:val="tabletextsmall"/>
            </w:pPr>
            <w:r w:rsidRPr="0065406D">
              <w:t>CP</w:t>
            </w:r>
          </w:p>
        </w:tc>
        <w:tc>
          <w:tcPr>
            <w:tcW w:w="851" w:type="dxa"/>
            <w:shd w:val="clear" w:color="auto" w:fill="auto"/>
            <w:hideMark/>
          </w:tcPr>
          <w:p w14:paraId="7EA0B696" w14:textId="77777777" w:rsidR="00DD749C" w:rsidRPr="0065406D" w:rsidRDefault="00DD749C" w:rsidP="000A4AF0">
            <w:pPr>
              <w:pStyle w:val="tabletextsmall"/>
            </w:pPr>
          </w:p>
        </w:tc>
        <w:tc>
          <w:tcPr>
            <w:tcW w:w="992" w:type="dxa"/>
            <w:shd w:val="clear" w:color="auto" w:fill="auto"/>
            <w:hideMark/>
          </w:tcPr>
          <w:p w14:paraId="76899279" w14:textId="77777777" w:rsidR="00DD749C" w:rsidRPr="0065406D" w:rsidRDefault="00DD749C" w:rsidP="000A4AF0">
            <w:pPr>
              <w:pStyle w:val="tabletextsmall"/>
            </w:pPr>
          </w:p>
        </w:tc>
        <w:tc>
          <w:tcPr>
            <w:tcW w:w="1276" w:type="dxa"/>
            <w:shd w:val="clear" w:color="auto" w:fill="auto"/>
            <w:hideMark/>
          </w:tcPr>
          <w:p w14:paraId="16C52113" w14:textId="77777777" w:rsidR="00DD749C" w:rsidRPr="0065406D" w:rsidRDefault="00DD749C" w:rsidP="000A4AF0">
            <w:pPr>
              <w:pStyle w:val="tabletextsmall"/>
            </w:pPr>
            <w:r w:rsidRPr="0065406D">
              <w:t>SR</w:t>
            </w:r>
          </w:p>
        </w:tc>
        <w:tc>
          <w:tcPr>
            <w:tcW w:w="1224" w:type="dxa"/>
            <w:shd w:val="clear" w:color="auto" w:fill="auto"/>
            <w:hideMark/>
          </w:tcPr>
          <w:p w14:paraId="239285C9" w14:textId="77777777" w:rsidR="00DD749C" w:rsidRPr="0065406D" w:rsidRDefault="00DD749C" w:rsidP="000A4AF0">
            <w:pPr>
              <w:pStyle w:val="tabletextsmall"/>
            </w:pPr>
          </w:p>
        </w:tc>
      </w:tr>
      <w:tr w:rsidR="00DD749C" w:rsidRPr="0065406D" w14:paraId="1B1C0654" w14:textId="77777777" w:rsidTr="000A4AF0">
        <w:trPr>
          <w:trHeight w:val="370"/>
        </w:trPr>
        <w:tc>
          <w:tcPr>
            <w:tcW w:w="2004" w:type="dxa"/>
            <w:shd w:val="clear" w:color="auto" w:fill="auto"/>
            <w:hideMark/>
          </w:tcPr>
          <w:p w14:paraId="2A7A2C49" w14:textId="77777777" w:rsidR="00DD749C" w:rsidRPr="0065406D" w:rsidRDefault="00DD749C" w:rsidP="000A4AF0">
            <w:pPr>
              <w:pStyle w:val="tabletextsmall"/>
            </w:pPr>
            <w:r w:rsidRPr="0065406D">
              <w:t>T</w:t>
            </w:r>
            <w:r>
              <w:t xml:space="preserve">ousman et al. </w:t>
            </w:r>
            <w:r w:rsidRPr="0065406D">
              <w:t>2007</w:t>
            </w:r>
          </w:p>
        </w:tc>
        <w:tc>
          <w:tcPr>
            <w:tcW w:w="968" w:type="dxa"/>
            <w:shd w:val="clear" w:color="auto" w:fill="auto"/>
            <w:noWrap/>
            <w:hideMark/>
          </w:tcPr>
          <w:p w14:paraId="2C01A8C3" w14:textId="77777777" w:rsidR="00DD749C" w:rsidRPr="0065406D" w:rsidRDefault="00DD749C" w:rsidP="000A4AF0">
            <w:pPr>
              <w:pStyle w:val="tabletextsmall"/>
            </w:pPr>
            <w:r w:rsidRPr="0065406D">
              <w:t>6-8*</w:t>
            </w:r>
          </w:p>
        </w:tc>
        <w:tc>
          <w:tcPr>
            <w:tcW w:w="709" w:type="dxa"/>
            <w:shd w:val="clear" w:color="auto" w:fill="auto"/>
            <w:hideMark/>
          </w:tcPr>
          <w:p w14:paraId="56B41C2D" w14:textId="77777777" w:rsidR="00DD749C" w:rsidRPr="0065406D" w:rsidRDefault="00DD749C" w:rsidP="000A4AF0">
            <w:pPr>
              <w:pStyle w:val="tabletextsmall"/>
            </w:pPr>
            <w:r w:rsidRPr="0065406D">
              <w:t>NA</w:t>
            </w:r>
          </w:p>
        </w:tc>
        <w:tc>
          <w:tcPr>
            <w:tcW w:w="992" w:type="dxa"/>
          </w:tcPr>
          <w:p w14:paraId="56A9D44C" w14:textId="77777777" w:rsidR="00DD749C" w:rsidRPr="0065406D" w:rsidRDefault="00DD749C" w:rsidP="000A4AF0">
            <w:pPr>
              <w:pStyle w:val="tabletextsmall"/>
            </w:pPr>
            <w:r w:rsidRPr="0065406D">
              <w:t>I</w:t>
            </w:r>
          </w:p>
        </w:tc>
        <w:tc>
          <w:tcPr>
            <w:tcW w:w="851" w:type="dxa"/>
            <w:shd w:val="clear" w:color="auto" w:fill="auto"/>
            <w:hideMark/>
          </w:tcPr>
          <w:p w14:paraId="4C423B4E" w14:textId="77777777" w:rsidR="00DD749C" w:rsidRPr="0065406D" w:rsidRDefault="00DD749C" w:rsidP="000A4AF0">
            <w:pPr>
              <w:pStyle w:val="tabletextsmall"/>
            </w:pPr>
          </w:p>
        </w:tc>
        <w:tc>
          <w:tcPr>
            <w:tcW w:w="992" w:type="dxa"/>
            <w:shd w:val="clear" w:color="auto" w:fill="auto"/>
            <w:hideMark/>
          </w:tcPr>
          <w:p w14:paraId="23E9F50E" w14:textId="77777777" w:rsidR="00DD749C" w:rsidRPr="0065406D" w:rsidRDefault="00DD749C" w:rsidP="000A4AF0">
            <w:pPr>
              <w:pStyle w:val="tabletextsmall"/>
            </w:pPr>
            <w:r>
              <w:t>D</w:t>
            </w:r>
            <w:r w:rsidRPr="0065406D">
              <w:t>T</w:t>
            </w:r>
          </w:p>
        </w:tc>
        <w:tc>
          <w:tcPr>
            <w:tcW w:w="1276" w:type="dxa"/>
            <w:shd w:val="clear" w:color="auto" w:fill="auto"/>
            <w:hideMark/>
          </w:tcPr>
          <w:p w14:paraId="616AEC21" w14:textId="77777777" w:rsidR="00DD749C" w:rsidRPr="0065406D" w:rsidRDefault="00DD749C" w:rsidP="000A4AF0">
            <w:pPr>
              <w:pStyle w:val="tabletextsmall"/>
            </w:pPr>
            <w:r w:rsidRPr="0065406D">
              <w:t>IR</w:t>
            </w:r>
          </w:p>
        </w:tc>
        <w:tc>
          <w:tcPr>
            <w:tcW w:w="1224" w:type="dxa"/>
            <w:shd w:val="clear" w:color="auto" w:fill="auto"/>
            <w:hideMark/>
          </w:tcPr>
          <w:p w14:paraId="5DF1AA38" w14:textId="77777777" w:rsidR="00DD749C" w:rsidRPr="0065406D" w:rsidRDefault="00DD749C" w:rsidP="000A4AF0">
            <w:pPr>
              <w:pStyle w:val="tabletextsmall"/>
            </w:pPr>
            <w:r w:rsidRPr="0065406D">
              <w:t>IR</w:t>
            </w:r>
          </w:p>
        </w:tc>
      </w:tr>
      <w:tr w:rsidR="00DD749C" w:rsidRPr="0065406D" w14:paraId="2392D29C" w14:textId="77777777" w:rsidTr="000A4AF0">
        <w:trPr>
          <w:trHeight w:val="300"/>
        </w:trPr>
        <w:tc>
          <w:tcPr>
            <w:tcW w:w="2004" w:type="dxa"/>
            <w:shd w:val="clear" w:color="auto" w:fill="auto"/>
            <w:noWrap/>
            <w:hideMark/>
          </w:tcPr>
          <w:p w14:paraId="1D2B9225" w14:textId="77777777" w:rsidR="00DD749C" w:rsidRPr="0065406D" w:rsidRDefault="00DD749C" w:rsidP="000A4AF0">
            <w:pPr>
              <w:pStyle w:val="tabletextsmall"/>
            </w:pPr>
            <w:r>
              <w:t>White et al. 2001</w:t>
            </w:r>
          </w:p>
        </w:tc>
        <w:tc>
          <w:tcPr>
            <w:tcW w:w="968" w:type="dxa"/>
            <w:shd w:val="clear" w:color="auto" w:fill="auto"/>
            <w:noWrap/>
            <w:hideMark/>
          </w:tcPr>
          <w:p w14:paraId="2B924FD0" w14:textId="77777777" w:rsidR="00DD749C" w:rsidRPr="0065406D" w:rsidRDefault="00DD749C" w:rsidP="000A4AF0">
            <w:pPr>
              <w:pStyle w:val="tabletextsmall"/>
            </w:pPr>
            <w:r w:rsidRPr="0065406D">
              <w:t>5-12</w:t>
            </w:r>
          </w:p>
        </w:tc>
        <w:tc>
          <w:tcPr>
            <w:tcW w:w="709" w:type="dxa"/>
            <w:shd w:val="clear" w:color="auto" w:fill="auto"/>
            <w:hideMark/>
          </w:tcPr>
          <w:p w14:paraId="270CA526" w14:textId="77777777" w:rsidR="00DD749C" w:rsidRPr="0065406D" w:rsidRDefault="00DD749C" w:rsidP="000A4AF0">
            <w:pPr>
              <w:pStyle w:val="tabletextsmall"/>
            </w:pPr>
            <w:r w:rsidRPr="0065406D">
              <w:t>NA</w:t>
            </w:r>
          </w:p>
        </w:tc>
        <w:tc>
          <w:tcPr>
            <w:tcW w:w="992" w:type="dxa"/>
          </w:tcPr>
          <w:p w14:paraId="2B285A54" w14:textId="77777777" w:rsidR="00DD749C" w:rsidRPr="0065406D" w:rsidRDefault="00DD749C" w:rsidP="000A4AF0">
            <w:pPr>
              <w:pStyle w:val="tabletextsmall"/>
            </w:pPr>
            <w:r w:rsidRPr="0065406D">
              <w:t>I</w:t>
            </w:r>
          </w:p>
        </w:tc>
        <w:tc>
          <w:tcPr>
            <w:tcW w:w="851" w:type="dxa"/>
            <w:shd w:val="clear" w:color="auto" w:fill="auto"/>
            <w:hideMark/>
          </w:tcPr>
          <w:p w14:paraId="461E12D8" w14:textId="77777777" w:rsidR="00DD749C" w:rsidRPr="0065406D" w:rsidRDefault="00DD749C" w:rsidP="000A4AF0">
            <w:pPr>
              <w:pStyle w:val="tabletextsmall"/>
            </w:pPr>
            <w:r w:rsidRPr="0065406D">
              <w:t>C</w:t>
            </w:r>
            <w:r>
              <w:t>C</w:t>
            </w:r>
          </w:p>
        </w:tc>
        <w:tc>
          <w:tcPr>
            <w:tcW w:w="992" w:type="dxa"/>
            <w:shd w:val="clear" w:color="auto" w:fill="auto"/>
            <w:hideMark/>
          </w:tcPr>
          <w:p w14:paraId="0AC5C981" w14:textId="77777777" w:rsidR="00DD749C" w:rsidRPr="0065406D" w:rsidRDefault="00DD749C" w:rsidP="000A4AF0">
            <w:pPr>
              <w:pStyle w:val="tabletextsmall"/>
            </w:pPr>
          </w:p>
        </w:tc>
        <w:tc>
          <w:tcPr>
            <w:tcW w:w="1276" w:type="dxa"/>
            <w:shd w:val="clear" w:color="auto" w:fill="auto"/>
            <w:noWrap/>
            <w:hideMark/>
          </w:tcPr>
          <w:p w14:paraId="60D015F4" w14:textId="77777777" w:rsidR="00DD749C" w:rsidRPr="0065406D" w:rsidRDefault="00DD749C" w:rsidP="000A4AF0">
            <w:pPr>
              <w:pStyle w:val="tabletextsmall"/>
            </w:pPr>
          </w:p>
        </w:tc>
        <w:tc>
          <w:tcPr>
            <w:tcW w:w="1224" w:type="dxa"/>
            <w:shd w:val="clear" w:color="auto" w:fill="auto"/>
            <w:hideMark/>
          </w:tcPr>
          <w:p w14:paraId="29E72568" w14:textId="77777777" w:rsidR="00DD749C" w:rsidRPr="0065406D" w:rsidRDefault="00DD749C" w:rsidP="000A4AF0">
            <w:pPr>
              <w:pStyle w:val="tabletextsmall"/>
            </w:pPr>
            <w:r w:rsidRPr="0065406D">
              <w:t>IR</w:t>
            </w:r>
          </w:p>
        </w:tc>
      </w:tr>
      <w:tr w:rsidR="00DD749C" w:rsidRPr="0065406D" w14:paraId="15BDED49" w14:textId="77777777" w:rsidTr="000A4AF0">
        <w:trPr>
          <w:trHeight w:val="578"/>
        </w:trPr>
        <w:tc>
          <w:tcPr>
            <w:tcW w:w="2004" w:type="dxa"/>
            <w:shd w:val="clear" w:color="auto" w:fill="auto"/>
            <w:hideMark/>
          </w:tcPr>
          <w:p w14:paraId="52A67D9E" w14:textId="77777777" w:rsidR="00DD749C" w:rsidRPr="0065406D" w:rsidRDefault="00DD749C" w:rsidP="000A4AF0">
            <w:pPr>
              <w:pStyle w:val="tabletextsmall"/>
            </w:pPr>
            <w:r>
              <w:t xml:space="preserve">Xuan &amp; Hoat </w:t>
            </w:r>
            <w:r w:rsidRPr="0065406D">
              <w:t>2013</w:t>
            </w:r>
          </w:p>
        </w:tc>
        <w:tc>
          <w:tcPr>
            <w:tcW w:w="968" w:type="dxa"/>
            <w:shd w:val="clear" w:color="auto" w:fill="auto"/>
            <w:noWrap/>
            <w:hideMark/>
          </w:tcPr>
          <w:p w14:paraId="582DF329" w14:textId="77777777" w:rsidR="00DD749C" w:rsidRPr="0065406D" w:rsidRDefault="00DD749C" w:rsidP="000A4AF0">
            <w:pPr>
              <w:pStyle w:val="tabletextsmall"/>
            </w:pPr>
            <w:r w:rsidRPr="0065406D">
              <w:t>6-7, 9-10, 12-13*</w:t>
            </w:r>
          </w:p>
        </w:tc>
        <w:tc>
          <w:tcPr>
            <w:tcW w:w="709" w:type="dxa"/>
            <w:shd w:val="clear" w:color="auto" w:fill="auto"/>
            <w:hideMark/>
          </w:tcPr>
          <w:p w14:paraId="75D640C9" w14:textId="77777777" w:rsidR="00DD749C" w:rsidRPr="0065406D" w:rsidRDefault="00DD749C" w:rsidP="000A4AF0">
            <w:pPr>
              <w:pStyle w:val="tabletextsmall"/>
            </w:pPr>
            <w:r w:rsidRPr="0065406D">
              <w:t>As</w:t>
            </w:r>
          </w:p>
        </w:tc>
        <w:tc>
          <w:tcPr>
            <w:tcW w:w="992" w:type="dxa"/>
          </w:tcPr>
          <w:p w14:paraId="37805781" w14:textId="77777777" w:rsidR="00DD749C" w:rsidRPr="0065406D" w:rsidRDefault="00DD749C" w:rsidP="000A4AF0">
            <w:pPr>
              <w:pStyle w:val="tabletextsmall"/>
            </w:pPr>
            <w:r w:rsidRPr="0065406D">
              <w:t>CP</w:t>
            </w:r>
          </w:p>
        </w:tc>
        <w:tc>
          <w:tcPr>
            <w:tcW w:w="851" w:type="dxa"/>
            <w:shd w:val="clear" w:color="auto" w:fill="auto"/>
            <w:hideMark/>
          </w:tcPr>
          <w:p w14:paraId="51A9CCB3" w14:textId="77777777" w:rsidR="00DD749C" w:rsidRPr="0065406D" w:rsidRDefault="00DD749C" w:rsidP="000A4AF0">
            <w:pPr>
              <w:pStyle w:val="tabletextsmall"/>
            </w:pPr>
          </w:p>
        </w:tc>
        <w:tc>
          <w:tcPr>
            <w:tcW w:w="992" w:type="dxa"/>
            <w:shd w:val="clear" w:color="auto" w:fill="auto"/>
            <w:hideMark/>
          </w:tcPr>
          <w:p w14:paraId="7A1ECAE3" w14:textId="77777777" w:rsidR="00DD749C" w:rsidRPr="0065406D" w:rsidRDefault="00DD749C" w:rsidP="000A4AF0">
            <w:pPr>
              <w:pStyle w:val="tabletextsmall"/>
            </w:pPr>
          </w:p>
        </w:tc>
        <w:tc>
          <w:tcPr>
            <w:tcW w:w="1276" w:type="dxa"/>
            <w:shd w:val="clear" w:color="auto" w:fill="auto"/>
            <w:hideMark/>
          </w:tcPr>
          <w:p w14:paraId="0A5A5AD5" w14:textId="77777777" w:rsidR="00DD749C" w:rsidRPr="0065406D" w:rsidRDefault="00DD749C" w:rsidP="000A4AF0">
            <w:pPr>
              <w:pStyle w:val="tabletextsmall"/>
            </w:pPr>
            <w:r w:rsidRPr="0065406D">
              <w:t>O, SR</w:t>
            </w:r>
          </w:p>
        </w:tc>
        <w:tc>
          <w:tcPr>
            <w:tcW w:w="1224" w:type="dxa"/>
            <w:shd w:val="clear" w:color="auto" w:fill="auto"/>
            <w:hideMark/>
          </w:tcPr>
          <w:p w14:paraId="475B544D" w14:textId="77777777" w:rsidR="00DD749C" w:rsidRPr="0065406D" w:rsidRDefault="00DD749C" w:rsidP="000A4AF0">
            <w:pPr>
              <w:pStyle w:val="tabletextsmall"/>
            </w:pPr>
          </w:p>
        </w:tc>
      </w:tr>
      <w:tr w:rsidR="00DD749C" w:rsidRPr="0065406D" w14:paraId="45A627B9" w14:textId="77777777" w:rsidTr="000A4AF0">
        <w:trPr>
          <w:trHeight w:val="480"/>
        </w:trPr>
        <w:tc>
          <w:tcPr>
            <w:tcW w:w="2004" w:type="dxa"/>
            <w:shd w:val="clear" w:color="auto" w:fill="auto"/>
            <w:hideMark/>
          </w:tcPr>
          <w:p w14:paraId="3244BECB" w14:textId="77777777" w:rsidR="00DD749C" w:rsidRPr="0065406D" w:rsidRDefault="00DD749C" w:rsidP="000A4AF0">
            <w:pPr>
              <w:pStyle w:val="tabletextsmall"/>
            </w:pPr>
            <w:r>
              <w:lastRenderedPageBreak/>
              <w:t xml:space="preserve">Zhang et al. </w:t>
            </w:r>
            <w:r w:rsidRPr="0065406D">
              <w:t>2013</w:t>
            </w:r>
          </w:p>
        </w:tc>
        <w:tc>
          <w:tcPr>
            <w:tcW w:w="968" w:type="dxa"/>
            <w:shd w:val="clear" w:color="auto" w:fill="auto"/>
            <w:noWrap/>
            <w:hideMark/>
          </w:tcPr>
          <w:p w14:paraId="12585135" w14:textId="77777777" w:rsidR="00DD749C" w:rsidRPr="0065406D" w:rsidRDefault="00DD749C" w:rsidP="000A4AF0">
            <w:pPr>
              <w:pStyle w:val="tabletextsmall"/>
            </w:pPr>
            <w:r w:rsidRPr="0065406D">
              <w:t>6-11*</w:t>
            </w:r>
          </w:p>
        </w:tc>
        <w:tc>
          <w:tcPr>
            <w:tcW w:w="709" w:type="dxa"/>
            <w:shd w:val="clear" w:color="auto" w:fill="auto"/>
            <w:hideMark/>
          </w:tcPr>
          <w:p w14:paraId="61302176" w14:textId="77777777" w:rsidR="00DD749C" w:rsidRPr="0065406D" w:rsidRDefault="00DD749C" w:rsidP="000A4AF0">
            <w:pPr>
              <w:pStyle w:val="tabletextsmall"/>
            </w:pPr>
            <w:r w:rsidRPr="0065406D">
              <w:t>Af</w:t>
            </w:r>
          </w:p>
        </w:tc>
        <w:tc>
          <w:tcPr>
            <w:tcW w:w="992" w:type="dxa"/>
          </w:tcPr>
          <w:p w14:paraId="0E80A973" w14:textId="77777777" w:rsidR="00DD749C" w:rsidRPr="0065406D" w:rsidRDefault="00DD749C" w:rsidP="000A4AF0">
            <w:pPr>
              <w:pStyle w:val="tabletextsmall"/>
            </w:pPr>
            <w:r w:rsidRPr="0065406D">
              <w:t>I</w:t>
            </w:r>
          </w:p>
        </w:tc>
        <w:tc>
          <w:tcPr>
            <w:tcW w:w="851" w:type="dxa"/>
            <w:shd w:val="clear" w:color="auto" w:fill="auto"/>
            <w:hideMark/>
          </w:tcPr>
          <w:p w14:paraId="78F164BC" w14:textId="77777777" w:rsidR="00DD749C" w:rsidRPr="0065406D" w:rsidRDefault="00DD749C" w:rsidP="000A4AF0">
            <w:pPr>
              <w:pStyle w:val="tabletextsmall"/>
            </w:pPr>
          </w:p>
        </w:tc>
        <w:tc>
          <w:tcPr>
            <w:tcW w:w="992" w:type="dxa"/>
            <w:shd w:val="clear" w:color="auto" w:fill="auto"/>
            <w:hideMark/>
          </w:tcPr>
          <w:p w14:paraId="5FB276D5" w14:textId="77777777" w:rsidR="00DD749C" w:rsidRPr="0065406D" w:rsidRDefault="00DD749C" w:rsidP="000A4AF0">
            <w:pPr>
              <w:pStyle w:val="tabletextsmall"/>
            </w:pPr>
          </w:p>
        </w:tc>
        <w:tc>
          <w:tcPr>
            <w:tcW w:w="1276" w:type="dxa"/>
            <w:shd w:val="clear" w:color="auto" w:fill="auto"/>
            <w:hideMark/>
          </w:tcPr>
          <w:p w14:paraId="5C85B101" w14:textId="77777777" w:rsidR="00DD749C" w:rsidRPr="0065406D" w:rsidRDefault="00DD749C" w:rsidP="000A4AF0">
            <w:pPr>
              <w:pStyle w:val="tabletextsmall"/>
            </w:pPr>
            <w:r w:rsidRPr="0065406D">
              <w:t>SR</w:t>
            </w:r>
          </w:p>
        </w:tc>
        <w:tc>
          <w:tcPr>
            <w:tcW w:w="1224" w:type="dxa"/>
            <w:shd w:val="clear" w:color="auto" w:fill="auto"/>
            <w:hideMark/>
          </w:tcPr>
          <w:p w14:paraId="0FE45539" w14:textId="77777777" w:rsidR="00DD749C" w:rsidRPr="0065406D" w:rsidRDefault="00DD749C" w:rsidP="000A4AF0">
            <w:pPr>
              <w:pStyle w:val="tabletextsmall"/>
            </w:pPr>
            <w:r w:rsidRPr="0065406D">
              <w:t>SR</w:t>
            </w:r>
          </w:p>
        </w:tc>
      </w:tr>
      <w:tr w:rsidR="00DD749C" w:rsidRPr="0065406D" w14:paraId="0CB20AA3" w14:textId="77777777" w:rsidTr="000A4AF0">
        <w:trPr>
          <w:trHeight w:val="360"/>
        </w:trPr>
        <w:tc>
          <w:tcPr>
            <w:tcW w:w="2004" w:type="dxa"/>
            <w:shd w:val="clear" w:color="auto" w:fill="auto"/>
            <w:hideMark/>
          </w:tcPr>
          <w:p w14:paraId="124ED102" w14:textId="77777777" w:rsidR="00DD749C" w:rsidRPr="0065406D" w:rsidRDefault="00DD749C" w:rsidP="000A4AF0">
            <w:pPr>
              <w:pStyle w:val="tabletextsmall"/>
            </w:pPr>
            <w:r>
              <w:t>Zhou et al. 2015</w:t>
            </w:r>
          </w:p>
        </w:tc>
        <w:tc>
          <w:tcPr>
            <w:tcW w:w="968" w:type="dxa"/>
            <w:shd w:val="clear" w:color="auto" w:fill="auto"/>
            <w:noWrap/>
            <w:hideMark/>
          </w:tcPr>
          <w:p w14:paraId="74B4E34F" w14:textId="77777777" w:rsidR="00DD749C" w:rsidRPr="0065406D" w:rsidRDefault="00DD749C" w:rsidP="000A4AF0">
            <w:pPr>
              <w:pStyle w:val="tabletextsmall"/>
            </w:pPr>
            <w:r w:rsidRPr="0065406D">
              <w:t>12-18</w:t>
            </w:r>
          </w:p>
        </w:tc>
        <w:tc>
          <w:tcPr>
            <w:tcW w:w="709" w:type="dxa"/>
            <w:shd w:val="clear" w:color="auto" w:fill="auto"/>
            <w:hideMark/>
          </w:tcPr>
          <w:p w14:paraId="5A8146A2" w14:textId="77777777" w:rsidR="00DD749C" w:rsidRPr="0065406D" w:rsidRDefault="00DD749C" w:rsidP="000A4AF0">
            <w:pPr>
              <w:pStyle w:val="tabletextsmall"/>
            </w:pPr>
            <w:r w:rsidRPr="0065406D">
              <w:t>As</w:t>
            </w:r>
          </w:p>
        </w:tc>
        <w:tc>
          <w:tcPr>
            <w:tcW w:w="992" w:type="dxa"/>
          </w:tcPr>
          <w:p w14:paraId="2C7F9549" w14:textId="77777777" w:rsidR="00DD749C" w:rsidRPr="0065406D" w:rsidRDefault="00DD749C" w:rsidP="000A4AF0">
            <w:pPr>
              <w:pStyle w:val="tabletextsmall"/>
            </w:pPr>
            <w:r w:rsidRPr="0065406D">
              <w:t>I</w:t>
            </w:r>
          </w:p>
        </w:tc>
        <w:tc>
          <w:tcPr>
            <w:tcW w:w="851" w:type="dxa"/>
            <w:shd w:val="clear" w:color="auto" w:fill="auto"/>
            <w:hideMark/>
          </w:tcPr>
          <w:p w14:paraId="358EE298" w14:textId="77777777" w:rsidR="00DD749C" w:rsidRPr="0065406D" w:rsidRDefault="00DD749C" w:rsidP="000A4AF0">
            <w:pPr>
              <w:pStyle w:val="tabletextsmall"/>
            </w:pPr>
          </w:p>
        </w:tc>
        <w:tc>
          <w:tcPr>
            <w:tcW w:w="992" w:type="dxa"/>
            <w:shd w:val="clear" w:color="auto" w:fill="auto"/>
            <w:hideMark/>
          </w:tcPr>
          <w:p w14:paraId="4597A93A" w14:textId="77777777" w:rsidR="00DD749C" w:rsidRPr="0065406D" w:rsidRDefault="00DD749C" w:rsidP="000A4AF0">
            <w:pPr>
              <w:pStyle w:val="tabletextsmall"/>
            </w:pPr>
          </w:p>
        </w:tc>
        <w:tc>
          <w:tcPr>
            <w:tcW w:w="1276" w:type="dxa"/>
            <w:shd w:val="clear" w:color="auto" w:fill="auto"/>
            <w:hideMark/>
          </w:tcPr>
          <w:p w14:paraId="6643DEE6" w14:textId="77777777" w:rsidR="00DD749C" w:rsidRPr="0065406D" w:rsidRDefault="00DD749C" w:rsidP="000A4AF0">
            <w:pPr>
              <w:pStyle w:val="tabletextsmall"/>
            </w:pPr>
            <w:r w:rsidRPr="0065406D">
              <w:t>SR</w:t>
            </w:r>
          </w:p>
        </w:tc>
        <w:tc>
          <w:tcPr>
            <w:tcW w:w="1224" w:type="dxa"/>
            <w:shd w:val="clear" w:color="auto" w:fill="auto"/>
            <w:hideMark/>
          </w:tcPr>
          <w:p w14:paraId="54CB0CAC" w14:textId="77777777" w:rsidR="00DD749C" w:rsidRPr="0065406D" w:rsidRDefault="00DD749C" w:rsidP="000A4AF0">
            <w:pPr>
              <w:pStyle w:val="tabletextsmall"/>
            </w:pPr>
          </w:p>
        </w:tc>
      </w:tr>
    </w:tbl>
    <w:p w14:paraId="254ED520" w14:textId="77777777" w:rsidR="00DD749C" w:rsidRDefault="00DD749C" w:rsidP="00DD749C">
      <w:pPr>
        <w:tabs>
          <w:tab w:val="left" w:pos="2690"/>
        </w:tabs>
      </w:pPr>
    </w:p>
    <w:p w14:paraId="5C52F228" w14:textId="77777777" w:rsidR="00DD749C" w:rsidRDefault="00DD749C" w:rsidP="00DD749C"/>
    <w:p w14:paraId="31BF7E4D" w14:textId="77777777" w:rsidR="00DD749C" w:rsidRDefault="00DD749C" w:rsidP="00E11993"/>
    <w:sectPr w:rsidR="00DD749C" w:rsidSect="00B13EC2">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0515" w14:textId="77777777" w:rsidR="005B4597" w:rsidRDefault="005B4597" w:rsidP="00AE1493">
      <w:r>
        <w:separator/>
      </w:r>
    </w:p>
  </w:endnote>
  <w:endnote w:type="continuationSeparator" w:id="0">
    <w:p w14:paraId="00D4B68C" w14:textId="77777777" w:rsidR="005B4597" w:rsidRDefault="005B4597" w:rsidP="00AE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swiss"/>
    <w:notTrueType/>
    <w:pitch w:val="default"/>
    <w:sig w:usb0="00000000" w:usb1="08070000" w:usb2="00000010" w:usb3="00000000" w:csb0="00020001" w:csb1="00000000"/>
  </w:font>
  <w:font w:name="AdvPS405B6">
    <w:altName w:val="Calibri"/>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073056"/>
      <w:docPartObj>
        <w:docPartGallery w:val="Page Numbers (Bottom of Page)"/>
        <w:docPartUnique/>
      </w:docPartObj>
    </w:sdtPr>
    <w:sdtEndPr>
      <w:rPr>
        <w:noProof/>
      </w:rPr>
    </w:sdtEndPr>
    <w:sdtContent>
      <w:p w14:paraId="12030BF4" w14:textId="3518C1D0" w:rsidR="00425A6C" w:rsidRDefault="00425A6C">
        <w:pPr>
          <w:pStyle w:val="Footer"/>
          <w:jc w:val="center"/>
        </w:pPr>
        <w:r>
          <w:rPr>
            <w:noProof/>
          </w:rPr>
          <w:fldChar w:fldCharType="begin"/>
        </w:r>
        <w:r>
          <w:rPr>
            <w:noProof/>
          </w:rPr>
          <w:instrText xml:space="preserve"> PAGE   \* MERGEFORMAT </w:instrText>
        </w:r>
        <w:r>
          <w:rPr>
            <w:noProof/>
          </w:rPr>
          <w:fldChar w:fldCharType="separate"/>
        </w:r>
        <w:r w:rsidR="00DD749C">
          <w:rPr>
            <w:noProof/>
          </w:rPr>
          <w:t>35</w:t>
        </w:r>
        <w:r>
          <w:rPr>
            <w:noProof/>
          </w:rPr>
          <w:fldChar w:fldCharType="end"/>
        </w:r>
      </w:p>
    </w:sdtContent>
  </w:sdt>
  <w:p w14:paraId="12030BF5" w14:textId="77777777" w:rsidR="00425A6C" w:rsidRDefault="0042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210C5" w14:textId="77777777" w:rsidR="005B4597" w:rsidRDefault="005B4597" w:rsidP="00AE1493">
      <w:r>
        <w:separator/>
      </w:r>
    </w:p>
  </w:footnote>
  <w:footnote w:type="continuationSeparator" w:id="0">
    <w:p w14:paraId="49581A32" w14:textId="77777777" w:rsidR="005B4597" w:rsidRDefault="005B4597" w:rsidP="00AE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50A9F"/>
    <w:multiLevelType w:val="multilevel"/>
    <w:tmpl w:val="35D6A15E"/>
    <w:lvl w:ilvl="0">
      <w:start w:val="1"/>
      <w:numFmt w:val="decimal"/>
      <w:pStyle w:val="listparagraphdiagrams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4724219"/>
    <w:multiLevelType w:val="hybridMultilevel"/>
    <w:tmpl w:val="FF38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162904"/>
    <w:multiLevelType w:val="multilevel"/>
    <w:tmpl w:val="AB706A3E"/>
    <w:styleLink w:val="Headings"/>
    <w:lvl w:ilvl="0">
      <w:start w:val="1"/>
      <w:numFmt w:val="decimal"/>
      <w:lvlText w:val="%1"/>
      <w:lvlJc w:val="left"/>
      <w:pPr>
        <w:ind w:left="0" w:firstLine="0"/>
      </w:pPr>
      <w:rPr>
        <w:rFonts w:ascii="Calibri" w:hAnsi="Calibri" w:hint="default"/>
        <w:sz w:val="3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upperLetter"/>
      <w:lvlText w:val="Appendix %7"/>
      <w:lvlJc w:val="left"/>
      <w:pPr>
        <w:ind w:left="0" w:firstLine="0"/>
      </w:pPr>
      <w:rPr>
        <w:rFonts w:hint="default"/>
      </w:rPr>
    </w:lvl>
    <w:lvl w:ilvl="8">
      <w:start w:val="1"/>
      <w:numFmt w:val="upperLetter"/>
      <w:lvlText w:val="Appendix %9"/>
      <w:lvlJc w:val="left"/>
      <w:pPr>
        <w:ind w:left="0" w:firstLine="0"/>
      </w:pPr>
      <w:rPr>
        <w:rFonts w:hint="default"/>
      </w:rPr>
    </w:lvl>
  </w:abstractNum>
  <w:abstractNum w:abstractNumId="15"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ED5B6B"/>
    <w:multiLevelType w:val="hybridMultilevel"/>
    <w:tmpl w:val="CD8A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466E09"/>
    <w:multiLevelType w:val="hybridMultilevel"/>
    <w:tmpl w:val="354E4030"/>
    <w:lvl w:ilvl="0" w:tplc="ED68684A">
      <w:start w:val="1"/>
      <w:numFmt w:val="bullet"/>
      <w:pStyle w:val="reddiaram"/>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F94812"/>
    <w:multiLevelType w:val="hybridMultilevel"/>
    <w:tmpl w:val="F59C1490"/>
    <w:lvl w:ilvl="0" w:tplc="66820E24">
      <w:start w:val="1"/>
      <w:numFmt w:val="bullet"/>
      <w:pStyle w:val="listparagraphdiagrams"/>
      <w:lvlText w:val=""/>
      <w:lvlJc w:val="left"/>
      <w:pPr>
        <w:tabs>
          <w:tab w:val="num" w:pos="720"/>
        </w:tabs>
        <w:ind w:left="720" w:hanging="360"/>
      </w:pPr>
      <w:rPr>
        <w:rFonts w:ascii="Symbol" w:hAnsi="Symbol" w:hint="default"/>
      </w:rPr>
    </w:lvl>
    <w:lvl w:ilvl="1" w:tplc="03ECDBC8">
      <w:start w:val="1"/>
      <w:numFmt w:val="bullet"/>
      <w:lvlText w:val=""/>
      <w:lvlJc w:val="left"/>
      <w:pPr>
        <w:tabs>
          <w:tab w:val="num" w:pos="1440"/>
        </w:tabs>
        <w:ind w:left="1440" w:hanging="360"/>
      </w:pPr>
      <w:rPr>
        <w:rFonts w:ascii="Symbol" w:hAnsi="Symbol" w:hint="default"/>
      </w:rPr>
    </w:lvl>
    <w:lvl w:ilvl="2" w:tplc="1800F58C" w:tentative="1">
      <w:start w:val="1"/>
      <w:numFmt w:val="bullet"/>
      <w:lvlText w:val=""/>
      <w:lvlJc w:val="left"/>
      <w:pPr>
        <w:tabs>
          <w:tab w:val="num" w:pos="2160"/>
        </w:tabs>
        <w:ind w:left="2160" w:hanging="360"/>
      </w:pPr>
      <w:rPr>
        <w:rFonts w:ascii="Symbol" w:hAnsi="Symbol" w:hint="default"/>
      </w:rPr>
    </w:lvl>
    <w:lvl w:ilvl="3" w:tplc="A9E2DC48" w:tentative="1">
      <w:start w:val="1"/>
      <w:numFmt w:val="bullet"/>
      <w:lvlText w:val=""/>
      <w:lvlJc w:val="left"/>
      <w:pPr>
        <w:tabs>
          <w:tab w:val="num" w:pos="2880"/>
        </w:tabs>
        <w:ind w:left="2880" w:hanging="360"/>
      </w:pPr>
      <w:rPr>
        <w:rFonts w:ascii="Symbol" w:hAnsi="Symbol" w:hint="default"/>
      </w:rPr>
    </w:lvl>
    <w:lvl w:ilvl="4" w:tplc="4AB097F2" w:tentative="1">
      <w:start w:val="1"/>
      <w:numFmt w:val="bullet"/>
      <w:lvlText w:val=""/>
      <w:lvlJc w:val="left"/>
      <w:pPr>
        <w:tabs>
          <w:tab w:val="num" w:pos="3600"/>
        </w:tabs>
        <w:ind w:left="3600" w:hanging="360"/>
      </w:pPr>
      <w:rPr>
        <w:rFonts w:ascii="Symbol" w:hAnsi="Symbol" w:hint="default"/>
      </w:rPr>
    </w:lvl>
    <w:lvl w:ilvl="5" w:tplc="C19403BA" w:tentative="1">
      <w:start w:val="1"/>
      <w:numFmt w:val="bullet"/>
      <w:lvlText w:val=""/>
      <w:lvlJc w:val="left"/>
      <w:pPr>
        <w:tabs>
          <w:tab w:val="num" w:pos="4320"/>
        </w:tabs>
        <w:ind w:left="4320" w:hanging="360"/>
      </w:pPr>
      <w:rPr>
        <w:rFonts w:ascii="Symbol" w:hAnsi="Symbol" w:hint="default"/>
      </w:rPr>
    </w:lvl>
    <w:lvl w:ilvl="6" w:tplc="4888FDFE" w:tentative="1">
      <w:start w:val="1"/>
      <w:numFmt w:val="bullet"/>
      <w:lvlText w:val=""/>
      <w:lvlJc w:val="left"/>
      <w:pPr>
        <w:tabs>
          <w:tab w:val="num" w:pos="5040"/>
        </w:tabs>
        <w:ind w:left="5040" w:hanging="360"/>
      </w:pPr>
      <w:rPr>
        <w:rFonts w:ascii="Symbol" w:hAnsi="Symbol" w:hint="default"/>
      </w:rPr>
    </w:lvl>
    <w:lvl w:ilvl="7" w:tplc="8A1E2F4A" w:tentative="1">
      <w:start w:val="1"/>
      <w:numFmt w:val="bullet"/>
      <w:lvlText w:val=""/>
      <w:lvlJc w:val="left"/>
      <w:pPr>
        <w:tabs>
          <w:tab w:val="num" w:pos="5760"/>
        </w:tabs>
        <w:ind w:left="5760" w:hanging="360"/>
      </w:pPr>
      <w:rPr>
        <w:rFonts w:ascii="Symbol" w:hAnsi="Symbol" w:hint="default"/>
      </w:rPr>
    </w:lvl>
    <w:lvl w:ilvl="8" w:tplc="81D8C81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63109D7"/>
    <w:multiLevelType w:val="hybridMultilevel"/>
    <w:tmpl w:val="1D500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F6BEA"/>
    <w:multiLevelType w:val="hybridMultilevel"/>
    <w:tmpl w:val="5CC42A9C"/>
    <w:lvl w:ilvl="0" w:tplc="EA0688B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2D2A89"/>
    <w:multiLevelType w:val="hybridMultilevel"/>
    <w:tmpl w:val="FDB0CCC2"/>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F111F"/>
    <w:multiLevelType w:val="multilevel"/>
    <w:tmpl w:val="1FE0475C"/>
    <w:styleLink w:val="Style1"/>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962461B"/>
    <w:multiLevelType w:val="hybridMultilevel"/>
    <w:tmpl w:val="946C80C2"/>
    <w:lvl w:ilvl="0" w:tplc="F53ECCFE">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44AA0"/>
    <w:multiLevelType w:val="hybridMultilevel"/>
    <w:tmpl w:val="3EE07CC8"/>
    <w:lvl w:ilvl="0" w:tplc="96DCF03E">
      <w:start w:val="1"/>
      <w:numFmt w:val="decimal"/>
      <w:lvlText w:val="%1."/>
      <w:lvlJc w:val="left"/>
      <w:pPr>
        <w:ind w:left="720" w:hanging="360"/>
      </w:pPr>
      <w:rPr>
        <w:sz w:val="24"/>
        <w:szCs w:val="24"/>
      </w:rPr>
    </w:lvl>
    <w:lvl w:ilvl="1" w:tplc="2952B4E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37146E"/>
    <w:multiLevelType w:val="hybridMultilevel"/>
    <w:tmpl w:val="32E6F4EA"/>
    <w:lvl w:ilvl="0" w:tplc="499C42AA">
      <w:start w:val="1"/>
      <w:numFmt w:val="decimal"/>
      <w:pStyle w:val="tablenumber"/>
      <w:suff w:val="space"/>
      <w:lvlText w:val="%1."/>
      <w:lvlJc w:val="left"/>
      <w:pPr>
        <w:ind w:left="170" w:firstLine="0"/>
      </w:pPr>
      <w:rPr>
        <w:rFonts w:hint="default"/>
      </w:rPr>
    </w:lvl>
    <w:lvl w:ilvl="1" w:tplc="31666AAE">
      <w:start w:val="1"/>
      <w:numFmt w:val="lowerLetter"/>
      <w:lvlText w:val="%2."/>
      <w:lvlJc w:val="left"/>
      <w:pPr>
        <w:ind w:left="680" w:hanging="113"/>
      </w:pPr>
      <w:rPr>
        <w:rFonts w:hint="default"/>
      </w:rPr>
    </w:lvl>
    <w:lvl w:ilvl="2" w:tplc="2284A1B6">
      <w:start w:val="1"/>
      <w:numFmt w:val="lowerRoman"/>
      <w:lvlText w:val="%3."/>
      <w:lvlJc w:val="right"/>
      <w:pPr>
        <w:ind w:left="1021" w:hanging="114"/>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30"/>
  </w:num>
  <w:num w:numId="3">
    <w:abstractNumId w:val="22"/>
  </w:num>
  <w:num w:numId="4">
    <w:abstractNumId w:val="18"/>
  </w:num>
  <w:num w:numId="5">
    <w:abstractNumId w:val="11"/>
  </w:num>
  <w:num w:numId="6">
    <w:abstractNumId w:val="17"/>
  </w:num>
  <w:num w:numId="7">
    <w:abstractNumId w:val="14"/>
  </w:num>
  <w:num w:numId="8">
    <w:abstractNumId w:val="36"/>
  </w:num>
  <w:num w:numId="9">
    <w:abstractNumId w:val="16"/>
  </w:num>
  <w:num w:numId="10">
    <w:abstractNumId w:val="12"/>
  </w:num>
  <w:num w:numId="11">
    <w:abstractNumId w:val="33"/>
  </w:num>
  <w:num w:numId="12">
    <w:abstractNumId w:val="19"/>
  </w:num>
  <w:num w:numId="13">
    <w:abstractNumId w:val="27"/>
  </w:num>
  <w:num w:numId="14">
    <w:abstractNumId w:val="23"/>
  </w:num>
  <w:num w:numId="15">
    <w:abstractNumId w:val="28"/>
  </w:num>
  <w:num w:numId="16">
    <w:abstractNumId w:val="1"/>
  </w:num>
  <w:num w:numId="17">
    <w:abstractNumId w:val="2"/>
  </w:num>
  <w:num w:numId="18">
    <w:abstractNumId w:val="3"/>
  </w:num>
  <w:num w:numId="19">
    <w:abstractNumId w:val="4"/>
  </w:num>
  <w:num w:numId="20">
    <w:abstractNumId w:val="9"/>
  </w:num>
  <w:num w:numId="21">
    <w:abstractNumId w:val="5"/>
  </w:num>
  <w:num w:numId="22">
    <w:abstractNumId w:val="7"/>
  </w:num>
  <w:num w:numId="23">
    <w:abstractNumId w:val="6"/>
  </w:num>
  <w:num w:numId="24">
    <w:abstractNumId w:val="10"/>
  </w:num>
  <w:num w:numId="25">
    <w:abstractNumId w:val="8"/>
  </w:num>
  <w:num w:numId="26">
    <w:abstractNumId w:val="25"/>
  </w:num>
  <w:num w:numId="27">
    <w:abstractNumId w:val="31"/>
  </w:num>
  <w:num w:numId="28">
    <w:abstractNumId w:val="21"/>
  </w:num>
  <w:num w:numId="29">
    <w:abstractNumId w:val="24"/>
  </w:num>
  <w:num w:numId="30">
    <w:abstractNumId w:val="13"/>
  </w:num>
  <w:num w:numId="31">
    <w:abstractNumId w:val="0"/>
  </w:num>
  <w:num w:numId="32">
    <w:abstractNumId w:val="15"/>
  </w:num>
  <w:num w:numId="33">
    <w:abstractNumId w:val="26"/>
  </w:num>
  <w:num w:numId="34">
    <w:abstractNumId w:val="32"/>
  </w:num>
  <w:num w:numId="35">
    <w:abstractNumId w:val="34"/>
  </w:num>
  <w:num w:numId="36">
    <w:abstractNumId w:val="20"/>
  </w:num>
  <w:num w:numId="3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linkStyle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B5F"/>
    <w:rsid w:val="00001336"/>
    <w:rsid w:val="000029D1"/>
    <w:rsid w:val="00002B53"/>
    <w:rsid w:val="00003683"/>
    <w:rsid w:val="00005BA0"/>
    <w:rsid w:val="00010C76"/>
    <w:rsid w:val="00011BCB"/>
    <w:rsid w:val="00013A73"/>
    <w:rsid w:val="00014591"/>
    <w:rsid w:val="00016A09"/>
    <w:rsid w:val="00021A3F"/>
    <w:rsid w:val="00021DA8"/>
    <w:rsid w:val="00023141"/>
    <w:rsid w:val="00024C2B"/>
    <w:rsid w:val="00026250"/>
    <w:rsid w:val="00027C59"/>
    <w:rsid w:val="0003025B"/>
    <w:rsid w:val="000310B4"/>
    <w:rsid w:val="0004020F"/>
    <w:rsid w:val="00042A26"/>
    <w:rsid w:val="000432DC"/>
    <w:rsid w:val="000442BF"/>
    <w:rsid w:val="000478FC"/>
    <w:rsid w:val="00050B1B"/>
    <w:rsid w:val="000512E5"/>
    <w:rsid w:val="0005292D"/>
    <w:rsid w:val="00053B0F"/>
    <w:rsid w:val="00060AD6"/>
    <w:rsid w:val="00062E53"/>
    <w:rsid w:val="0006365D"/>
    <w:rsid w:val="00065674"/>
    <w:rsid w:val="00070163"/>
    <w:rsid w:val="00071437"/>
    <w:rsid w:val="00071AE4"/>
    <w:rsid w:val="0007203F"/>
    <w:rsid w:val="00072DEA"/>
    <w:rsid w:val="000766E7"/>
    <w:rsid w:val="00080D51"/>
    <w:rsid w:val="00083521"/>
    <w:rsid w:val="000864F0"/>
    <w:rsid w:val="000916BA"/>
    <w:rsid w:val="00096B1A"/>
    <w:rsid w:val="000A0BEC"/>
    <w:rsid w:val="000A0CAA"/>
    <w:rsid w:val="000A3418"/>
    <w:rsid w:val="000A4183"/>
    <w:rsid w:val="000A4215"/>
    <w:rsid w:val="000A486C"/>
    <w:rsid w:val="000B05B4"/>
    <w:rsid w:val="000B1655"/>
    <w:rsid w:val="000B589E"/>
    <w:rsid w:val="000B634A"/>
    <w:rsid w:val="000B6910"/>
    <w:rsid w:val="000C067B"/>
    <w:rsid w:val="000C2839"/>
    <w:rsid w:val="000C294D"/>
    <w:rsid w:val="000C2BD6"/>
    <w:rsid w:val="000C333F"/>
    <w:rsid w:val="000C3FA7"/>
    <w:rsid w:val="000C4CBA"/>
    <w:rsid w:val="000D4FAE"/>
    <w:rsid w:val="000E1B53"/>
    <w:rsid w:val="000E1B66"/>
    <w:rsid w:val="000E1F07"/>
    <w:rsid w:val="000E3552"/>
    <w:rsid w:val="000E6932"/>
    <w:rsid w:val="000F0623"/>
    <w:rsid w:val="000F1314"/>
    <w:rsid w:val="000F1471"/>
    <w:rsid w:val="000F259D"/>
    <w:rsid w:val="000F2D4A"/>
    <w:rsid w:val="00101537"/>
    <w:rsid w:val="00102A11"/>
    <w:rsid w:val="00103F1C"/>
    <w:rsid w:val="00105C4A"/>
    <w:rsid w:val="00106516"/>
    <w:rsid w:val="00106610"/>
    <w:rsid w:val="00114499"/>
    <w:rsid w:val="001145C2"/>
    <w:rsid w:val="001153CD"/>
    <w:rsid w:val="00120CA3"/>
    <w:rsid w:val="00127797"/>
    <w:rsid w:val="00127DA5"/>
    <w:rsid w:val="001311AB"/>
    <w:rsid w:val="00131497"/>
    <w:rsid w:val="00136D9B"/>
    <w:rsid w:val="0014291B"/>
    <w:rsid w:val="001455A0"/>
    <w:rsid w:val="00145F81"/>
    <w:rsid w:val="00146CE4"/>
    <w:rsid w:val="001515A9"/>
    <w:rsid w:val="001601AB"/>
    <w:rsid w:val="00162CE1"/>
    <w:rsid w:val="0016331A"/>
    <w:rsid w:val="00170527"/>
    <w:rsid w:val="001709BB"/>
    <w:rsid w:val="00170BC7"/>
    <w:rsid w:val="00176307"/>
    <w:rsid w:val="001836B5"/>
    <w:rsid w:val="00183B47"/>
    <w:rsid w:val="0018587E"/>
    <w:rsid w:val="00185965"/>
    <w:rsid w:val="0018613B"/>
    <w:rsid w:val="001867F4"/>
    <w:rsid w:val="0019094D"/>
    <w:rsid w:val="00190A11"/>
    <w:rsid w:val="001922D7"/>
    <w:rsid w:val="00193E53"/>
    <w:rsid w:val="00194656"/>
    <w:rsid w:val="001A0088"/>
    <w:rsid w:val="001A278C"/>
    <w:rsid w:val="001A2C0A"/>
    <w:rsid w:val="001A3155"/>
    <w:rsid w:val="001A58D5"/>
    <w:rsid w:val="001A7941"/>
    <w:rsid w:val="001B248A"/>
    <w:rsid w:val="001B387C"/>
    <w:rsid w:val="001B3DDE"/>
    <w:rsid w:val="001B56B1"/>
    <w:rsid w:val="001C3B62"/>
    <w:rsid w:val="001C456D"/>
    <w:rsid w:val="001C60E8"/>
    <w:rsid w:val="001D1C6A"/>
    <w:rsid w:val="001D2BBD"/>
    <w:rsid w:val="001D69B1"/>
    <w:rsid w:val="001E3FF2"/>
    <w:rsid w:val="001E6241"/>
    <w:rsid w:val="001E6FA6"/>
    <w:rsid w:val="001E7D58"/>
    <w:rsid w:val="001F374A"/>
    <w:rsid w:val="001F58B1"/>
    <w:rsid w:val="001F6A4F"/>
    <w:rsid w:val="001F7338"/>
    <w:rsid w:val="00201ACB"/>
    <w:rsid w:val="00205502"/>
    <w:rsid w:val="002063DF"/>
    <w:rsid w:val="00206656"/>
    <w:rsid w:val="00213807"/>
    <w:rsid w:val="00215672"/>
    <w:rsid w:val="00215C0E"/>
    <w:rsid w:val="002209B7"/>
    <w:rsid w:val="00220AD4"/>
    <w:rsid w:val="00222222"/>
    <w:rsid w:val="00222BF7"/>
    <w:rsid w:val="00230844"/>
    <w:rsid w:val="00231251"/>
    <w:rsid w:val="0023143C"/>
    <w:rsid w:val="00231B5F"/>
    <w:rsid w:val="00232659"/>
    <w:rsid w:val="00233AD5"/>
    <w:rsid w:val="00234726"/>
    <w:rsid w:val="00240210"/>
    <w:rsid w:val="002412F6"/>
    <w:rsid w:val="00242F42"/>
    <w:rsid w:val="002431CF"/>
    <w:rsid w:val="002469B3"/>
    <w:rsid w:val="00254E65"/>
    <w:rsid w:val="0025645F"/>
    <w:rsid w:val="00256BDD"/>
    <w:rsid w:val="00257DF8"/>
    <w:rsid w:val="002616FF"/>
    <w:rsid w:val="00261928"/>
    <w:rsid w:val="002621F4"/>
    <w:rsid w:val="00262811"/>
    <w:rsid w:val="00262BA8"/>
    <w:rsid w:val="00262E30"/>
    <w:rsid w:val="002678C2"/>
    <w:rsid w:val="00271539"/>
    <w:rsid w:val="0027388E"/>
    <w:rsid w:val="00274501"/>
    <w:rsid w:val="00274DDC"/>
    <w:rsid w:val="002753A7"/>
    <w:rsid w:val="0027560F"/>
    <w:rsid w:val="00275E32"/>
    <w:rsid w:val="00277349"/>
    <w:rsid w:val="00277C45"/>
    <w:rsid w:val="0028063A"/>
    <w:rsid w:val="0028338B"/>
    <w:rsid w:val="00287A1A"/>
    <w:rsid w:val="00290B8D"/>
    <w:rsid w:val="00291578"/>
    <w:rsid w:val="002930AD"/>
    <w:rsid w:val="00293EB2"/>
    <w:rsid w:val="0029687E"/>
    <w:rsid w:val="002A23CF"/>
    <w:rsid w:val="002A43DA"/>
    <w:rsid w:val="002A4B77"/>
    <w:rsid w:val="002B1634"/>
    <w:rsid w:val="002B1997"/>
    <w:rsid w:val="002B1C51"/>
    <w:rsid w:val="002C1B1D"/>
    <w:rsid w:val="002C2EFD"/>
    <w:rsid w:val="002C5A7D"/>
    <w:rsid w:val="002C75A6"/>
    <w:rsid w:val="002D0EC0"/>
    <w:rsid w:val="002D126B"/>
    <w:rsid w:val="002D5564"/>
    <w:rsid w:val="002D6028"/>
    <w:rsid w:val="002D6CA7"/>
    <w:rsid w:val="002E51A5"/>
    <w:rsid w:val="002E7362"/>
    <w:rsid w:val="002F1955"/>
    <w:rsid w:val="002F1B45"/>
    <w:rsid w:val="002F2AE4"/>
    <w:rsid w:val="002F4424"/>
    <w:rsid w:val="002F4D9A"/>
    <w:rsid w:val="00302316"/>
    <w:rsid w:val="0030484B"/>
    <w:rsid w:val="00305A49"/>
    <w:rsid w:val="00306627"/>
    <w:rsid w:val="00310E9D"/>
    <w:rsid w:val="00313832"/>
    <w:rsid w:val="003161FB"/>
    <w:rsid w:val="003210EC"/>
    <w:rsid w:val="00322074"/>
    <w:rsid w:val="0032296E"/>
    <w:rsid w:val="00323ACE"/>
    <w:rsid w:val="0032458C"/>
    <w:rsid w:val="0032791D"/>
    <w:rsid w:val="003331E3"/>
    <w:rsid w:val="00333292"/>
    <w:rsid w:val="0033329C"/>
    <w:rsid w:val="00334C3D"/>
    <w:rsid w:val="00337552"/>
    <w:rsid w:val="00340270"/>
    <w:rsid w:val="00340EDD"/>
    <w:rsid w:val="0034350A"/>
    <w:rsid w:val="003459F5"/>
    <w:rsid w:val="00347A1A"/>
    <w:rsid w:val="00350FF2"/>
    <w:rsid w:val="00351007"/>
    <w:rsid w:val="00353569"/>
    <w:rsid w:val="00354A8C"/>
    <w:rsid w:val="00354F1A"/>
    <w:rsid w:val="003563E2"/>
    <w:rsid w:val="00360B9F"/>
    <w:rsid w:val="003627FD"/>
    <w:rsid w:val="003632D2"/>
    <w:rsid w:val="003657FC"/>
    <w:rsid w:val="00367E28"/>
    <w:rsid w:val="003720FB"/>
    <w:rsid w:val="00372821"/>
    <w:rsid w:val="003770EA"/>
    <w:rsid w:val="00377720"/>
    <w:rsid w:val="00381071"/>
    <w:rsid w:val="0038142D"/>
    <w:rsid w:val="0038412C"/>
    <w:rsid w:val="003873A5"/>
    <w:rsid w:val="003917B9"/>
    <w:rsid w:val="00392CC4"/>
    <w:rsid w:val="00393CC4"/>
    <w:rsid w:val="0039493A"/>
    <w:rsid w:val="00396104"/>
    <w:rsid w:val="00396DBE"/>
    <w:rsid w:val="003A016C"/>
    <w:rsid w:val="003A4A0B"/>
    <w:rsid w:val="003A77B4"/>
    <w:rsid w:val="003B0197"/>
    <w:rsid w:val="003B2A96"/>
    <w:rsid w:val="003B33E1"/>
    <w:rsid w:val="003B3ECF"/>
    <w:rsid w:val="003B6033"/>
    <w:rsid w:val="003C032F"/>
    <w:rsid w:val="003C1472"/>
    <w:rsid w:val="003C1818"/>
    <w:rsid w:val="003C2CE1"/>
    <w:rsid w:val="003C54D5"/>
    <w:rsid w:val="003D0A7E"/>
    <w:rsid w:val="003D1414"/>
    <w:rsid w:val="003D297C"/>
    <w:rsid w:val="003D46CC"/>
    <w:rsid w:val="003D7914"/>
    <w:rsid w:val="003D7C72"/>
    <w:rsid w:val="003E03DD"/>
    <w:rsid w:val="003E1446"/>
    <w:rsid w:val="003E4024"/>
    <w:rsid w:val="003E6C61"/>
    <w:rsid w:val="003E7741"/>
    <w:rsid w:val="003F00AC"/>
    <w:rsid w:val="003F28E6"/>
    <w:rsid w:val="003F395A"/>
    <w:rsid w:val="003F407B"/>
    <w:rsid w:val="003F44B3"/>
    <w:rsid w:val="003F6308"/>
    <w:rsid w:val="003F6A0B"/>
    <w:rsid w:val="00402DA5"/>
    <w:rsid w:val="004071C0"/>
    <w:rsid w:val="0040771B"/>
    <w:rsid w:val="004077BC"/>
    <w:rsid w:val="00411A27"/>
    <w:rsid w:val="00416408"/>
    <w:rsid w:val="00417615"/>
    <w:rsid w:val="00420027"/>
    <w:rsid w:val="004204F4"/>
    <w:rsid w:val="00421051"/>
    <w:rsid w:val="00425A6C"/>
    <w:rsid w:val="00426068"/>
    <w:rsid w:val="00426632"/>
    <w:rsid w:val="00426C81"/>
    <w:rsid w:val="0042728F"/>
    <w:rsid w:val="004337CA"/>
    <w:rsid w:val="0043488A"/>
    <w:rsid w:val="004361BD"/>
    <w:rsid w:val="00443DB8"/>
    <w:rsid w:val="00443F98"/>
    <w:rsid w:val="00447FA0"/>
    <w:rsid w:val="00450300"/>
    <w:rsid w:val="004503B4"/>
    <w:rsid w:val="004508EB"/>
    <w:rsid w:val="00451176"/>
    <w:rsid w:val="0045271D"/>
    <w:rsid w:val="0045277D"/>
    <w:rsid w:val="00454957"/>
    <w:rsid w:val="004575A3"/>
    <w:rsid w:val="00457B5D"/>
    <w:rsid w:val="00460936"/>
    <w:rsid w:val="004611B7"/>
    <w:rsid w:val="0046214E"/>
    <w:rsid w:val="00463697"/>
    <w:rsid w:val="00463B29"/>
    <w:rsid w:val="00466451"/>
    <w:rsid w:val="00466AF9"/>
    <w:rsid w:val="00467635"/>
    <w:rsid w:val="004677BC"/>
    <w:rsid w:val="00467EA2"/>
    <w:rsid w:val="0048017D"/>
    <w:rsid w:val="00480B52"/>
    <w:rsid w:val="00481D5B"/>
    <w:rsid w:val="00485F37"/>
    <w:rsid w:val="0049142D"/>
    <w:rsid w:val="0049237B"/>
    <w:rsid w:val="00493F28"/>
    <w:rsid w:val="004952D6"/>
    <w:rsid w:val="00495594"/>
    <w:rsid w:val="0049598E"/>
    <w:rsid w:val="00497814"/>
    <w:rsid w:val="004A1A1D"/>
    <w:rsid w:val="004A1FA5"/>
    <w:rsid w:val="004A3647"/>
    <w:rsid w:val="004A52C7"/>
    <w:rsid w:val="004A5534"/>
    <w:rsid w:val="004A6DC2"/>
    <w:rsid w:val="004B518A"/>
    <w:rsid w:val="004B52F6"/>
    <w:rsid w:val="004B5AB8"/>
    <w:rsid w:val="004B64A0"/>
    <w:rsid w:val="004B7444"/>
    <w:rsid w:val="004C0E8F"/>
    <w:rsid w:val="004C11C0"/>
    <w:rsid w:val="004C27D1"/>
    <w:rsid w:val="004C286D"/>
    <w:rsid w:val="004C30A8"/>
    <w:rsid w:val="004C3A9B"/>
    <w:rsid w:val="004C7310"/>
    <w:rsid w:val="004C7AC7"/>
    <w:rsid w:val="004D02FC"/>
    <w:rsid w:val="004D3122"/>
    <w:rsid w:val="004D3C83"/>
    <w:rsid w:val="004D7907"/>
    <w:rsid w:val="004E164A"/>
    <w:rsid w:val="004E1C90"/>
    <w:rsid w:val="004E1F9A"/>
    <w:rsid w:val="004E2B7C"/>
    <w:rsid w:val="004E5A94"/>
    <w:rsid w:val="004E648A"/>
    <w:rsid w:val="004E6F96"/>
    <w:rsid w:val="004E7164"/>
    <w:rsid w:val="004F26FA"/>
    <w:rsid w:val="004F2CD7"/>
    <w:rsid w:val="004F40AE"/>
    <w:rsid w:val="004F5023"/>
    <w:rsid w:val="004F6E0E"/>
    <w:rsid w:val="004F7365"/>
    <w:rsid w:val="00500389"/>
    <w:rsid w:val="005006BF"/>
    <w:rsid w:val="0050377A"/>
    <w:rsid w:val="00506E63"/>
    <w:rsid w:val="00512666"/>
    <w:rsid w:val="00513ADA"/>
    <w:rsid w:val="00515F22"/>
    <w:rsid w:val="00516DFC"/>
    <w:rsid w:val="005222BE"/>
    <w:rsid w:val="00522684"/>
    <w:rsid w:val="005241B8"/>
    <w:rsid w:val="0052434D"/>
    <w:rsid w:val="00524689"/>
    <w:rsid w:val="00524CD2"/>
    <w:rsid w:val="0052666C"/>
    <w:rsid w:val="00530615"/>
    <w:rsid w:val="00531E23"/>
    <w:rsid w:val="00531FBE"/>
    <w:rsid w:val="005320CA"/>
    <w:rsid w:val="00533DA8"/>
    <w:rsid w:val="00535D2E"/>
    <w:rsid w:val="005370AB"/>
    <w:rsid w:val="00543449"/>
    <w:rsid w:val="00545051"/>
    <w:rsid w:val="00545B2D"/>
    <w:rsid w:val="00545EE2"/>
    <w:rsid w:val="0055027F"/>
    <w:rsid w:val="00550F72"/>
    <w:rsid w:val="00552E49"/>
    <w:rsid w:val="00555775"/>
    <w:rsid w:val="0055784A"/>
    <w:rsid w:val="00560E1C"/>
    <w:rsid w:val="005650E8"/>
    <w:rsid w:val="00565902"/>
    <w:rsid w:val="00570328"/>
    <w:rsid w:val="00571729"/>
    <w:rsid w:val="00572C6D"/>
    <w:rsid w:val="00573DDD"/>
    <w:rsid w:val="00573F43"/>
    <w:rsid w:val="00574CC1"/>
    <w:rsid w:val="00574E0F"/>
    <w:rsid w:val="005768E7"/>
    <w:rsid w:val="0058245A"/>
    <w:rsid w:val="005827CC"/>
    <w:rsid w:val="00582CD5"/>
    <w:rsid w:val="005834C0"/>
    <w:rsid w:val="005838F5"/>
    <w:rsid w:val="00583C74"/>
    <w:rsid w:val="00583F24"/>
    <w:rsid w:val="00585B1C"/>
    <w:rsid w:val="005864D9"/>
    <w:rsid w:val="005930CD"/>
    <w:rsid w:val="00593EB5"/>
    <w:rsid w:val="00595A42"/>
    <w:rsid w:val="00597333"/>
    <w:rsid w:val="00597943"/>
    <w:rsid w:val="00597ADD"/>
    <w:rsid w:val="005A0724"/>
    <w:rsid w:val="005A64DE"/>
    <w:rsid w:val="005B4597"/>
    <w:rsid w:val="005B70D6"/>
    <w:rsid w:val="005C03A2"/>
    <w:rsid w:val="005C68FE"/>
    <w:rsid w:val="005D1FD5"/>
    <w:rsid w:val="005D20C2"/>
    <w:rsid w:val="005D2BF6"/>
    <w:rsid w:val="005D4E38"/>
    <w:rsid w:val="005D57BF"/>
    <w:rsid w:val="005D78FF"/>
    <w:rsid w:val="005D7B40"/>
    <w:rsid w:val="005E0C69"/>
    <w:rsid w:val="005E1D5B"/>
    <w:rsid w:val="005E7324"/>
    <w:rsid w:val="005F43E2"/>
    <w:rsid w:val="005F5D8A"/>
    <w:rsid w:val="005F6633"/>
    <w:rsid w:val="005F6640"/>
    <w:rsid w:val="00601CCF"/>
    <w:rsid w:val="00603952"/>
    <w:rsid w:val="006039D6"/>
    <w:rsid w:val="00604EF9"/>
    <w:rsid w:val="006076F9"/>
    <w:rsid w:val="00607F3E"/>
    <w:rsid w:val="00610AE1"/>
    <w:rsid w:val="006135AC"/>
    <w:rsid w:val="00614BEC"/>
    <w:rsid w:val="00615310"/>
    <w:rsid w:val="006179D8"/>
    <w:rsid w:val="00620B4E"/>
    <w:rsid w:val="0062162D"/>
    <w:rsid w:val="006217F9"/>
    <w:rsid w:val="00621E48"/>
    <w:rsid w:val="00621ED7"/>
    <w:rsid w:val="00623400"/>
    <w:rsid w:val="00624182"/>
    <w:rsid w:val="00626C6B"/>
    <w:rsid w:val="00630FBF"/>
    <w:rsid w:val="00634CC5"/>
    <w:rsid w:val="00635881"/>
    <w:rsid w:val="00636EA2"/>
    <w:rsid w:val="00637AA7"/>
    <w:rsid w:val="00641D68"/>
    <w:rsid w:val="00642400"/>
    <w:rsid w:val="00642926"/>
    <w:rsid w:val="00643EC0"/>
    <w:rsid w:val="00647694"/>
    <w:rsid w:val="00647A66"/>
    <w:rsid w:val="00650520"/>
    <w:rsid w:val="0065406D"/>
    <w:rsid w:val="00655158"/>
    <w:rsid w:val="00657D7D"/>
    <w:rsid w:val="006640C1"/>
    <w:rsid w:val="0066507D"/>
    <w:rsid w:val="00665815"/>
    <w:rsid w:val="0066673B"/>
    <w:rsid w:val="006714F6"/>
    <w:rsid w:val="00674695"/>
    <w:rsid w:val="00675128"/>
    <w:rsid w:val="006753C5"/>
    <w:rsid w:val="006765D0"/>
    <w:rsid w:val="00677729"/>
    <w:rsid w:val="00682B11"/>
    <w:rsid w:val="00682DE1"/>
    <w:rsid w:val="0068546D"/>
    <w:rsid w:val="00685EBA"/>
    <w:rsid w:val="00690AF6"/>
    <w:rsid w:val="0069136C"/>
    <w:rsid w:val="006941A2"/>
    <w:rsid w:val="00694EC8"/>
    <w:rsid w:val="0069612B"/>
    <w:rsid w:val="006A24B7"/>
    <w:rsid w:val="006A289B"/>
    <w:rsid w:val="006A568C"/>
    <w:rsid w:val="006A672F"/>
    <w:rsid w:val="006A6DF0"/>
    <w:rsid w:val="006B06E1"/>
    <w:rsid w:val="006B0ECB"/>
    <w:rsid w:val="006B131D"/>
    <w:rsid w:val="006B1351"/>
    <w:rsid w:val="006B1FAF"/>
    <w:rsid w:val="006B3FDD"/>
    <w:rsid w:val="006B57BB"/>
    <w:rsid w:val="006B7402"/>
    <w:rsid w:val="006B796C"/>
    <w:rsid w:val="006B7C2A"/>
    <w:rsid w:val="006C0555"/>
    <w:rsid w:val="006C0EA9"/>
    <w:rsid w:val="006C166B"/>
    <w:rsid w:val="006C32AE"/>
    <w:rsid w:val="006C4F6C"/>
    <w:rsid w:val="006C6BE9"/>
    <w:rsid w:val="006C6F24"/>
    <w:rsid w:val="006C761A"/>
    <w:rsid w:val="006D12FB"/>
    <w:rsid w:val="006D241D"/>
    <w:rsid w:val="006D2A0E"/>
    <w:rsid w:val="006D2E2E"/>
    <w:rsid w:val="006D530F"/>
    <w:rsid w:val="006D5EA8"/>
    <w:rsid w:val="006D717D"/>
    <w:rsid w:val="006E0847"/>
    <w:rsid w:val="006E091E"/>
    <w:rsid w:val="006E0B5E"/>
    <w:rsid w:val="006E23D3"/>
    <w:rsid w:val="006E4A09"/>
    <w:rsid w:val="006E4FD6"/>
    <w:rsid w:val="006E51FE"/>
    <w:rsid w:val="006E58C3"/>
    <w:rsid w:val="006F1AE5"/>
    <w:rsid w:val="006F2D95"/>
    <w:rsid w:val="006F46C7"/>
    <w:rsid w:val="00700AFF"/>
    <w:rsid w:val="00701B7E"/>
    <w:rsid w:val="007039A7"/>
    <w:rsid w:val="007039D7"/>
    <w:rsid w:val="007067CA"/>
    <w:rsid w:val="00707EFF"/>
    <w:rsid w:val="00710444"/>
    <w:rsid w:val="00712FB2"/>
    <w:rsid w:val="007135BE"/>
    <w:rsid w:val="00713E98"/>
    <w:rsid w:val="007141B0"/>
    <w:rsid w:val="007147CF"/>
    <w:rsid w:val="007216E2"/>
    <w:rsid w:val="00721AE6"/>
    <w:rsid w:val="00730072"/>
    <w:rsid w:val="00731207"/>
    <w:rsid w:val="007351FB"/>
    <w:rsid w:val="007414D1"/>
    <w:rsid w:val="00741BDE"/>
    <w:rsid w:val="007436B0"/>
    <w:rsid w:val="007447F3"/>
    <w:rsid w:val="00745A7E"/>
    <w:rsid w:val="00746745"/>
    <w:rsid w:val="00746904"/>
    <w:rsid w:val="007469D1"/>
    <w:rsid w:val="00747B8C"/>
    <w:rsid w:val="00752095"/>
    <w:rsid w:val="0075271D"/>
    <w:rsid w:val="0075294F"/>
    <w:rsid w:val="0075788E"/>
    <w:rsid w:val="007604E8"/>
    <w:rsid w:val="00760C51"/>
    <w:rsid w:val="00761637"/>
    <w:rsid w:val="00762328"/>
    <w:rsid w:val="0076305A"/>
    <w:rsid w:val="0076381F"/>
    <w:rsid w:val="007642C4"/>
    <w:rsid w:val="0076488B"/>
    <w:rsid w:val="00772FA2"/>
    <w:rsid w:val="00774954"/>
    <w:rsid w:val="007778C6"/>
    <w:rsid w:val="00780CEC"/>
    <w:rsid w:val="00782DFC"/>
    <w:rsid w:val="0078338A"/>
    <w:rsid w:val="00784777"/>
    <w:rsid w:val="007848F6"/>
    <w:rsid w:val="007861E9"/>
    <w:rsid w:val="00794A92"/>
    <w:rsid w:val="00794F91"/>
    <w:rsid w:val="007951E8"/>
    <w:rsid w:val="007A168E"/>
    <w:rsid w:val="007A4193"/>
    <w:rsid w:val="007A4454"/>
    <w:rsid w:val="007A4E54"/>
    <w:rsid w:val="007B306D"/>
    <w:rsid w:val="007B3395"/>
    <w:rsid w:val="007B3EB8"/>
    <w:rsid w:val="007B455C"/>
    <w:rsid w:val="007B520A"/>
    <w:rsid w:val="007B633D"/>
    <w:rsid w:val="007B6843"/>
    <w:rsid w:val="007B7467"/>
    <w:rsid w:val="007C211B"/>
    <w:rsid w:val="007C5BC0"/>
    <w:rsid w:val="007C7A42"/>
    <w:rsid w:val="007D4F3D"/>
    <w:rsid w:val="007D6424"/>
    <w:rsid w:val="007D7582"/>
    <w:rsid w:val="007D76F1"/>
    <w:rsid w:val="007E0748"/>
    <w:rsid w:val="007E0A06"/>
    <w:rsid w:val="007E1D9F"/>
    <w:rsid w:val="007E3B1B"/>
    <w:rsid w:val="007E3C24"/>
    <w:rsid w:val="007E437A"/>
    <w:rsid w:val="007E4FAA"/>
    <w:rsid w:val="007F102C"/>
    <w:rsid w:val="007F26B1"/>
    <w:rsid w:val="007F411D"/>
    <w:rsid w:val="007F46A2"/>
    <w:rsid w:val="007F612F"/>
    <w:rsid w:val="007F6901"/>
    <w:rsid w:val="007F69B0"/>
    <w:rsid w:val="007F7503"/>
    <w:rsid w:val="007F7AA3"/>
    <w:rsid w:val="00801D90"/>
    <w:rsid w:val="00802520"/>
    <w:rsid w:val="00803D94"/>
    <w:rsid w:val="00804A50"/>
    <w:rsid w:val="008059AE"/>
    <w:rsid w:val="0080624F"/>
    <w:rsid w:val="00810C50"/>
    <w:rsid w:val="008121CD"/>
    <w:rsid w:val="00812A45"/>
    <w:rsid w:val="00813883"/>
    <w:rsid w:val="00814CA4"/>
    <w:rsid w:val="00816D89"/>
    <w:rsid w:val="00820F2E"/>
    <w:rsid w:val="00822094"/>
    <w:rsid w:val="008221AF"/>
    <w:rsid w:val="00822FC7"/>
    <w:rsid w:val="008241EE"/>
    <w:rsid w:val="00825931"/>
    <w:rsid w:val="0083114D"/>
    <w:rsid w:val="00831F67"/>
    <w:rsid w:val="00832B09"/>
    <w:rsid w:val="008367FF"/>
    <w:rsid w:val="00837028"/>
    <w:rsid w:val="008438E4"/>
    <w:rsid w:val="00845F2D"/>
    <w:rsid w:val="008472A1"/>
    <w:rsid w:val="00850FD8"/>
    <w:rsid w:val="0085211C"/>
    <w:rsid w:val="00852BCB"/>
    <w:rsid w:val="00855B6C"/>
    <w:rsid w:val="00861741"/>
    <w:rsid w:val="008630FF"/>
    <w:rsid w:val="00864E9E"/>
    <w:rsid w:val="00865A55"/>
    <w:rsid w:val="00866990"/>
    <w:rsid w:val="0086790E"/>
    <w:rsid w:val="00870166"/>
    <w:rsid w:val="008727DC"/>
    <w:rsid w:val="00873324"/>
    <w:rsid w:val="00875434"/>
    <w:rsid w:val="00880B5F"/>
    <w:rsid w:val="0088321E"/>
    <w:rsid w:val="00883EFD"/>
    <w:rsid w:val="00884FFE"/>
    <w:rsid w:val="008859A0"/>
    <w:rsid w:val="00885A84"/>
    <w:rsid w:val="00886106"/>
    <w:rsid w:val="0089019A"/>
    <w:rsid w:val="008943ED"/>
    <w:rsid w:val="00894F80"/>
    <w:rsid w:val="00896018"/>
    <w:rsid w:val="00897328"/>
    <w:rsid w:val="008A0E5C"/>
    <w:rsid w:val="008A2148"/>
    <w:rsid w:val="008A2A69"/>
    <w:rsid w:val="008A3AD3"/>
    <w:rsid w:val="008A4038"/>
    <w:rsid w:val="008A55B9"/>
    <w:rsid w:val="008A663A"/>
    <w:rsid w:val="008B0B1C"/>
    <w:rsid w:val="008B11BA"/>
    <w:rsid w:val="008B16D8"/>
    <w:rsid w:val="008B186A"/>
    <w:rsid w:val="008B29AA"/>
    <w:rsid w:val="008B3D3B"/>
    <w:rsid w:val="008B50E4"/>
    <w:rsid w:val="008B7486"/>
    <w:rsid w:val="008B7EA2"/>
    <w:rsid w:val="008C13A1"/>
    <w:rsid w:val="008C3907"/>
    <w:rsid w:val="008C4330"/>
    <w:rsid w:val="008C4493"/>
    <w:rsid w:val="008D0E7B"/>
    <w:rsid w:val="008D182B"/>
    <w:rsid w:val="008D25FF"/>
    <w:rsid w:val="008D2CCA"/>
    <w:rsid w:val="008D524A"/>
    <w:rsid w:val="008D58D5"/>
    <w:rsid w:val="008D5910"/>
    <w:rsid w:val="008E140D"/>
    <w:rsid w:val="008E1BE2"/>
    <w:rsid w:val="008E5EFD"/>
    <w:rsid w:val="008F041B"/>
    <w:rsid w:val="008F1CD0"/>
    <w:rsid w:val="008F39D3"/>
    <w:rsid w:val="008F4456"/>
    <w:rsid w:val="008F47C1"/>
    <w:rsid w:val="008F5BED"/>
    <w:rsid w:val="0090209E"/>
    <w:rsid w:val="009031FB"/>
    <w:rsid w:val="00903AA4"/>
    <w:rsid w:val="00904005"/>
    <w:rsid w:val="00904527"/>
    <w:rsid w:val="009060A0"/>
    <w:rsid w:val="00906A97"/>
    <w:rsid w:val="00907F2A"/>
    <w:rsid w:val="00910A73"/>
    <w:rsid w:val="009136B0"/>
    <w:rsid w:val="009137D1"/>
    <w:rsid w:val="00913F36"/>
    <w:rsid w:val="00915DE7"/>
    <w:rsid w:val="0092398A"/>
    <w:rsid w:val="00931A5F"/>
    <w:rsid w:val="009343E3"/>
    <w:rsid w:val="00941BEF"/>
    <w:rsid w:val="0094323C"/>
    <w:rsid w:val="0094621C"/>
    <w:rsid w:val="0094758B"/>
    <w:rsid w:val="0095017C"/>
    <w:rsid w:val="009503D9"/>
    <w:rsid w:val="0095056F"/>
    <w:rsid w:val="00950CD0"/>
    <w:rsid w:val="0095210F"/>
    <w:rsid w:val="009555B9"/>
    <w:rsid w:val="009578DD"/>
    <w:rsid w:val="00957D41"/>
    <w:rsid w:val="00961DCA"/>
    <w:rsid w:val="00965A52"/>
    <w:rsid w:val="00967C63"/>
    <w:rsid w:val="00970A25"/>
    <w:rsid w:val="00976528"/>
    <w:rsid w:val="0097657E"/>
    <w:rsid w:val="00980525"/>
    <w:rsid w:val="00982D5B"/>
    <w:rsid w:val="00982DFD"/>
    <w:rsid w:val="009861AD"/>
    <w:rsid w:val="0098702F"/>
    <w:rsid w:val="0098783B"/>
    <w:rsid w:val="009900F8"/>
    <w:rsid w:val="0099032C"/>
    <w:rsid w:val="00990AEF"/>
    <w:rsid w:val="00991626"/>
    <w:rsid w:val="009942BE"/>
    <w:rsid w:val="00996FBF"/>
    <w:rsid w:val="009971DD"/>
    <w:rsid w:val="00997C4E"/>
    <w:rsid w:val="009A0BF5"/>
    <w:rsid w:val="009A1120"/>
    <w:rsid w:val="009A3B40"/>
    <w:rsid w:val="009A3D4F"/>
    <w:rsid w:val="009A4B87"/>
    <w:rsid w:val="009A5E17"/>
    <w:rsid w:val="009A77EF"/>
    <w:rsid w:val="009B0BC1"/>
    <w:rsid w:val="009B18A6"/>
    <w:rsid w:val="009B33BB"/>
    <w:rsid w:val="009B42A4"/>
    <w:rsid w:val="009B53E4"/>
    <w:rsid w:val="009B5BAC"/>
    <w:rsid w:val="009B6A52"/>
    <w:rsid w:val="009B6C3F"/>
    <w:rsid w:val="009B7A6F"/>
    <w:rsid w:val="009D1868"/>
    <w:rsid w:val="009D2C9F"/>
    <w:rsid w:val="009D46E1"/>
    <w:rsid w:val="009D47E6"/>
    <w:rsid w:val="009D5F25"/>
    <w:rsid w:val="009D76C1"/>
    <w:rsid w:val="009E0971"/>
    <w:rsid w:val="009E0FB5"/>
    <w:rsid w:val="009E2696"/>
    <w:rsid w:val="009E35E5"/>
    <w:rsid w:val="009E382E"/>
    <w:rsid w:val="009F1497"/>
    <w:rsid w:val="009F1DF8"/>
    <w:rsid w:val="009F2B13"/>
    <w:rsid w:val="009F53D5"/>
    <w:rsid w:val="00A02128"/>
    <w:rsid w:val="00A033AC"/>
    <w:rsid w:val="00A0374B"/>
    <w:rsid w:val="00A042D5"/>
    <w:rsid w:val="00A067E7"/>
    <w:rsid w:val="00A0751A"/>
    <w:rsid w:val="00A10364"/>
    <w:rsid w:val="00A114EB"/>
    <w:rsid w:val="00A116CC"/>
    <w:rsid w:val="00A11936"/>
    <w:rsid w:val="00A13395"/>
    <w:rsid w:val="00A148F0"/>
    <w:rsid w:val="00A15052"/>
    <w:rsid w:val="00A15D03"/>
    <w:rsid w:val="00A1655E"/>
    <w:rsid w:val="00A16C6A"/>
    <w:rsid w:val="00A1732D"/>
    <w:rsid w:val="00A2029C"/>
    <w:rsid w:val="00A20418"/>
    <w:rsid w:val="00A21792"/>
    <w:rsid w:val="00A23215"/>
    <w:rsid w:val="00A24D34"/>
    <w:rsid w:val="00A25B67"/>
    <w:rsid w:val="00A30D1E"/>
    <w:rsid w:val="00A32102"/>
    <w:rsid w:val="00A32305"/>
    <w:rsid w:val="00A32DD6"/>
    <w:rsid w:val="00A34499"/>
    <w:rsid w:val="00A406A5"/>
    <w:rsid w:val="00A40DF8"/>
    <w:rsid w:val="00A449CC"/>
    <w:rsid w:val="00A44EA7"/>
    <w:rsid w:val="00A44EF6"/>
    <w:rsid w:val="00A46C04"/>
    <w:rsid w:val="00A50160"/>
    <w:rsid w:val="00A51287"/>
    <w:rsid w:val="00A54D01"/>
    <w:rsid w:val="00A56535"/>
    <w:rsid w:val="00A60998"/>
    <w:rsid w:val="00A6120D"/>
    <w:rsid w:val="00A62149"/>
    <w:rsid w:val="00A640EE"/>
    <w:rsid w:val="00A649AF"/>
    <w:rsid w:val="00A64BF4"/>
    <w:rsid w:val="00A8048F"/>
    <w:rsid w:val="00A8049C"/>
    <w:rsid w:val="00A810A2"/>
    <w:rsid w:val="00A812F0"/>
    <w:rsid w:val="00A824AA"/>
    <w:rsid w:val="00A825C0"/>
    <w:rsid w:val="00A86945"/>
    <w:rsid w:val="00A93406"/>
    <w:rsid w:val="00A94C40"/>
    <w:rsid w:val="00A97E6D"/>
    <w:rsid w:val="00AA1208"/>
    <w:rsid w:val="00AA2114"/>
    <w:rsid w:val="00AA42C6"/>
    <w:rsid w:val="00AA5E1E"/>
    <w:rsid w:val="00AA7F23"/>
    <w:rsid w:val="00AB16CE"/>
    <w:rsid w:val="00AB4250"/>
    <w:rsid w:val="00AB51ED"/>
    <w:rsid w:val="00AB6DF9"/>
    <w:rsid w:val="00AB6E4B"/>
    <w:rsid w:val="00AB7E14"/>
    <w:rsid w:val="00AC0B41"/>
    <w:rsid w:val="00AC1E4F"/>
    <w:rsid w:val="00AC3AA8"/>
    <w:rsid w:val="00AC5ABE"/>
    <w:rsid w:val="00AC61E7"/>
    <w:rsid w:val="00AD011E"/>
    <w:rsid w:val="00AD0A9D"/>
    <w:rsid w:val="00AD1F95"/>
    <w:rsid w:val="00AD2C75"/>
    <w:rsid w:val="00AD2CFE"/>
    <w:rsid w:val="00AD7E80"/>
    <w:rsid w:val="00AE1493"/>
    <w:rsid w:val="00AE2468"/>
    <w:rsid w:val="00AE4856"/>
    <w:rsid w:val="00AE51D5"/>
    <w:rsid w:val="00AE669A"/>
    <w:rsid w:val="00AE789A"/>
    <w:rsid w:val="00AF02D8"/>
    <w:rsid w:val="00AF23A3"/>
    <w:rsid w:val="00AF2742"/>
    <w:rsid w:val="00AF4D29"/>
    <w:rsid w:val="00B00702"/>
    <w:rsid w:val="00B0577C"/>
    <w:rsid w:val="00B06DAE"/>
    <w:rsid w:val="00B0729D"/>
    <w:rsid w:val="00B11D38"/>
    <w:rsid w:val="00B11FA2"/>
    <w:rsid w:val="00B12C47"/>
    <w:rsid w:val="00B13309"/>
    <w:rsid w:val="00B13C3A"/>
    <w:rsid w:val="00B13EC2"/>
    <w:rsid w:val="00B15C1C"/>
    <w:rsid w:val="00B177BF"/>
    <w:rsid w:val="00B17DC0"/>
    <w:rsid w:val="00B21117"/>
    <w:rsid w:val="00B23635"/>
    <w:rsid w:val="00B237D3"/>
    <w:rsid w:val="00B23F33"/>
    <w:rsid w:val="00B25C21"/>
    <w:rsid w:val="00B26C63"/>
    <w:rsid w:val="00B27B0C"/>
    <w:rsid w:val="00B30722"/>
    <w:rsid w:val="00B31AFD"/>
    <w:rsid w:val="00B32EA7"/>
    <w:rsid w:val="00B3404F"/>
    <w:rsid w:val="00B34967"/>
    <w:rsid w:val="00B371B6"/>
    <w:rsid w:val="00B408B7"/>
    <w:rsid w:val="00B4306F"/>
    <w:rsid w:val="00B457C6"/>
    <w:rsid w:val="00B47F1F"/>
    <w:rsid w:val="00B526D2"/>
    <w:rsid w:val="00B53784"/>
    <w:rsid w:val="00B53B13"/>
    <w:rsid w:val="00B55576"/>
    <w:rsid w:val="00B6105F"/>
    <w:rsid w:val="00B628A0"/>
    <w:rsid w:val="00B6558A"/>
    <w:rsid w:val="00B665C2"/>
    <w:rsid w:val="00B66BC8"/>
    <w:rsid w:val="00B71EE7"/>
    <w:rsid w:val="00B72A76"/>
    <w:rsid w:val="00B747EA"/>
    <w:rsid w:val="00B74E8F"/>
    <w:rsid w:val="00B84D5E"/>
    <w:rsid w:val="00B8595B"/>
    <w:rsid w:val="00B87499"/>
    <w:rsid w:val="00B938D4"/>
    <w:rsid w:val="00B943E1"/>
    <w:rsid w:val="00B950FB"/>
    <w:rsid w:val="00BA0065"/>
    <w:rsid w:val="00BA10A8"/>
    <w:rsid w:val="00BA37FB"/>
    <w:rsid w:val="00BA5C36"/>
    <w:rsid w:val="00BA5FF5"/>
    <w:rsid w:val="00BA67FB"/>
    <w:rsid w:val="00BB02FB"/>
    <w:rsid w:val="00BB1559"/>
    <w:rsid w:val="00BB5C68"/>
    <w:rsid w:val="00BB5DDC"/>
    <w:rsid w:val="00BB744B"/>
    <w:rsid w:val="00BC118C"/>
    <w:rsid w:val="00BC2D2A"/>
    <w:rsid w:val="00BC5465"/>
    <w:rsid w:val="00BC693C"/>
    <w:rsid w:val="00BC6BBE"/>
    <w:rsid w:val="00BC6BCE"/>
    <w:rsid w:val="00BC78EC"/>
    <w:rsid w:val="00BD0F73"/>
    <w:rsid w:val="00BD17EE"/>
    <w:rsid w:val="00BD2E32"/>
    <w:rsid w:val="00BD3829"/>
    <w:rsid w:val="00BD5813"/>
    <w:rsid w:val="00BD6D6B"/>
    <w:rsid w:val="00BD78B0"/>
    <w:rsid w:val="00BE0796"/>
    <w:rsid w:val="00BE3C36"/>
    <w:rsid w:val="00BE4E0F"/>
    <w:rsid w:val="00BE746B"/>
    <w:rsid w:val="00BF0A44"/>
    <w:rsid w:val="00BF339B"/>
    <w:rsid w:val="00BF5273"/>
    <w:rsid w:val="00BF56B1"/>
    <w:rsid w:val="00BF65AC"/>
    <w:rsid w:val="00C00993"/>
    <w:rsid w:val="00C02B76"/>
    <w:rsid w:val="00C03DD0"/>
    <w:rsid w:val="00C042E5"/>
    <w:rsid w:val="00C1567E"/>
    <w:rsid w:val="00C160EA"/>
    <w:rsid w:val="00C1727E"/>
    <w:rsid w:val="00C203DF"/>
    <w:rsid w:val="00C2061A"/>
    <w:rsid w:val="00C219CD"/>
    <w:rsid w:val="00C21D11"/>
    <w:rsid w:val="00C22093"/>
    <w:rsid w:val="00C22094"/>
    <w:rsid w:val="00C22FC0"/>
    <w:rsid w:val="00C23B43"/>
    <w:rsid w:val="00C2712C"/>
    <w:rsid w:val="00C273EA"/>
    <w:rsid w:val="00C32DC0"/>
    <w:rsid w:val="00C400C4"/>
    <w:rsid w:val="00C44605"/>
    <w:rsid w:val="00C446D6"/>
    <w:rsid w:val="00C46A8D"/>
    <w:rsid w:val="00C50C10"/>
    <w:rsid w:val="00C52A1B"/>
    <w:rsid w:val="00C5313F"/>
    <w:rsid w:val="00C54854"/>
    <w:rsid w:val="00C557CC"/>
    <w:rsid w:val="00C57437"/>
    <w:rsid w:val="00C5779B"/>
    <w:rsid w:val="00C61FDA"/>
    <w:rsid w:val="00C63D5F"/>
    <w:rsid w:val="00C6523B"/>
    <w:rsid w:val="00C65999"/>
    <w:rsid w:val="00C65AA6"/>
    <w:rsid w:val="00C67FE4"/>
    <w:rsid w:val="00C702DB"/>
    <w:rsid w:val="00C711B6"/>
    <w:rsid w:val="00C732D9"/>
    <w:rsid w:val="00C75752"/>
    <w:rsid w:val="00C821E8"/>
    <w:rsid w:val="00C824E3"/>
    <w:rsid w:val="00C829B8"/>
    <w:rsid w:val="00C82B4E"/>
    <w:rsid w:val="00C83BD4"/>
    <w:rsid w:val="00C84F46"/>
    <w:rsid w:val="00C86B9D"/>
    <w:rsid w:val="00C87439"/>
    <w:rsid w:val="00C92E42"/>
    <w:rsid w:val="00C94ED8"/>
    <w:rsid w:val="00C9576B"/>
    <w:rsid w:val="00C96D22"/>
    <w:rsid w:val="00CA12EB"/>
    <w:rsid w:val="00CA2417"/>
    <w:rsid w:val="00CA5292"/>
    <w:rsid w:val="00CA60E9"/>
    <w:rsid w:val="00CA6194"/>
    <w:rsid w:val="00CA6B9B"/>
    <w:rsid w:val="00CA700D"/>
    <w:rsid w:val="00CA7951"/>
    <w:rsid w:val="00CB11D9"/>
    <w:rsid w:val="00CB6EA5"/>
    <w:rsid w:val="00CC0F44"/>
    <w:rsid w:val="00CC3D38"/>
    <w:rsid w:val="00CC754A"/>
    <w:rsid w:val="00CD0818"/>
    <w:rsid w:val="00CD3702"/>
    <w:rsid w:val="00CD3844"/>
    <w:rsid w:val="00CD66E2"/>
    <w:rsid w:val="00CE239E"/>
    <w:rsid w:val="00CE4714"/>
    <w:rsid w:val="00CE5C08"/>
    <w:rsid w:val="00CE6ED4"/>
    <w:rsid w:val="00CF05AA"/>
    <w:rsid w:val="00CF1204"/>
    <w:rsid w:val="00CF16D6"/>
    <w:rsid w:val="00CF3E9A"/>
    <w:rsid w:val="00CF5E28"/>
    <w:rsid w:val="00CF5EAE"/>
    <w:rsid w:val="00D00C76"/>
    <w:rsid w:val="00D010CA"/>
    <w:rsid w:val="00D0178B"/>
    <w:rsid w:val="00D04373"/>
    <w:rsid w:val="00D12044"/>
    <w:rsid w:val="00D13AE9"/>
    <w:rsid w:val="00D17CEB"/>
    <w:rsid w:val="00D17D5E"/>
    <w:rsid w:val="00D201BE"/>
    <w:rsid w:val="00D22425"/>
    <w:rsid w:val="00D22F06"/>
    <w:rsid w:val="00D32B53"/>
    <w:rsid w:val="00D35A2B"/>
    <w:rsid w:val="00D36B02"/>
    <w:rsid w:val="00D42B1D"/>
    <w:rsid w:val="00D43D46"/>
    <w:rsid w:val="00D44253"/>
    <w:rsid w:val="00D460D3"/>
    <w:rsid w:val="00D53156"/>
    <w:rsid w:val="00D533D7"/>
    <w:rsid w:val="00D5346C"/>
    <w:rsid w:val="00D55980"/>
    <w:rsid w:val="00D561D8"/>
    <w:rsid w:val="00D5719E"/>
    <w:rsid w:val="00D67169"/>
    <w:rsid w:val="00D67737"/>
    <w:rsid w:val="00D71AB0"/>
    <w:rsid w:val="00D71F91"/>
    <w:rsid w:val="00D72F70"/>
    <w:rsid w:val="00D74018"/>
    <w:rsid w:val="00D74226"/>
    <w:rsid w:val="00D7444E"/>
    <w:rsid w:val="00D7673C"/>
    <w:rsid w:val="00D80170"/>
    <w:rsid w:val="00D85CFD"/>
    <w:rsid w:val="00D902A8"/>
    <w:rsid w:val="00D90C24"/>
    <w:rsid w:val="00D9408E"/>
    <w:rsid w:val="00D95CE0"/>
    <w:rsid w:val="00DA13FF"/>
    <w:rsid w:val="00DA149F"/>
    <w:rsid w:val="00DA2839"/>
    <w:rsid w:val="00DA32F5"/>
    <w:rsid w:val="00DB0E51"/>
    <w:rsid w:val="00DB56C4"/>
    <w:rsid w:val="00DC5628"/>
    <w:rsid w:val="00DC648E"/>
    <w:rsid w:val="00DC6936"/>
    <w:rsid w:val="00DC76E6"/>
    <w:rsid w:val="00DD0330"/>
    <w:rsid w:val="00DD1058"/>
    <w:rsid w:val="00DD5C63"/>
    <w:rsid w:val="00DD6D2B"/>
    <w:rsid w:val="00DD749C"/>
    <w:rsid w:val="00DE01F1"/>
    <w:rsid w:val="00DE2CD3"/>
    <w:rsid w:val="00DE3C71"/>
    <w:rsid w:val="00DE5696"/>
    <w:rsid w:val="00DE5781"/>
    <w:rsid w:val="00DE6335"/>
    <w:rsid w:val="00DE7EAD"/>
    <w:rsid w:val="00DF00BE"/>
    <w:rsid w:val="00DF3211"/>
    <w:rsid w:val="00DF4837"/>
    <w:rsid w:val="00E01266"/>
    <w:rsid w:val="00E01E9C"/>
    <w:rsid w:val="00E0254B"/>
    <w:rsid w:val="00E02640"/>
    <w:rsid w:val="00E02D4F"/>
    <w:rsid w:val="00E03BB6"/>
    <w:rsid w:val="00E044FF"/>
    <w:rsid w:val="00E059D1"/>
    <w:rsid w:val="00E0692C"/>
    <w:rsid w:val="00E06D3B"/>
    <w:rsid w:val="00E079EC"/>
    <w:rsid w:val="00E11993"/>
    <w:rsid w:val="00E16986"/>
    <w:rsid w:val="00E172B4"/>
    <w:rsid w:val="00E224C0"/>
    <w:rsid w:val="00E22D11"/>
    <w:rsid w:val="00E233B4"/>
    <w:rsid w:val="00E239E4"/>
    <w:rsid w:val="00E2418C"/>
    <w:rsid w:val="00E27232"/>
    <w:rsid w:val="00E30449"/>
    <w:rsid w:val="00E32917"/>
    <w:rsid w:val="00E33AF5"/>
    <w:rsid w:val="00E34F06"/>
    <w:rsid w:val="00E358AD"/>
    <w:rsid w:val="00E3640C"/>
    <w:rsid w:val="00E36B50"/>
    <w:rsid w:val="00E43214"/>
    <w:rsid w:val="00E433BD"/>
    <w:rsid w:val="00E4394B"/>
    <w:rsid w:val="00E45F69"/>
    <w:rsid w:val="00E467A3"/>
    <w:rsid w:val="00E47692"/>
    <w:rsid w:val="00E52BA3"/>
    <w:rsid w:val="00E55285"/>
    <w:rsid w:val="00E55B15"/>
    <w:rsid w:val="00E5701C"/>
    <w:rsid w:val="00E61E4F"/>
    <w:rsid w:val="00E6368A"/>
    <w:rsid w:val="00E647E8"/>
    <w:rsid w:val="00E65E8C"/>
    <w:rsid w:val="00E7195F"/>
    <w:rsid w:val="00E731D7"/>
    <w:rsid w:val="00E734C4"/>
    <w:rsid w:val="00E756AB"/>
    <w:rsid w:val="00E75A0B"/>
    <w:rsid w:val="00E75F09"/>
    <w:rsid w:val="00E76511"/>
    <w:rsid w:val="00E7750F"/>
    <w:rsid w:val="00E77536"/>
    <w:rsid w:val="00E7772D"/>
    <w:rsid w:val="00E77F2F"/>
    <w:rsid w:val="00E8228C"/>
    <w:rsid w:val="00E8278B"/>
    <w:rsid w:val="00E82884"/>
    <w:rsid w:val="00E841F0"/>
    <w:rsid w:val="00E86643"/>
    <w:rsid w:val="00E86D0F"/>
    <w:rsid w:val="00E9031A"/>
    <w:rsid w:val="00E910FA"/>
    <w:rsid w:val="00E948A4"/>
    <w:rsid w:val="00E963D9"/>
    <w:rsid w:val="00E97524"/>
    <w:rsid w:val="00EA1566"/>
    <w:rsid w:val="00EA28AC"/>
    <w:rsid w:val="00EA32F8"/>
    <w:rsid w:val="00EA3A6F"/>
    <w:rsid w:val="00EA3FDF"/>
    <w:rsid w:val="00EA41CD"/>
    <w:rsid w:val="00EA6BAC"/>
    <w:rsid w:val="00EA6E00"/>
    <w:rsid w:val="00EA7605"/>
    <w:rsid w:val="00EB4AF7"/>
    <w:rsid w:val="00EB6002"/>
    <w:rsid w:val="00EB74F4"/>
    <w:rsid w:val="00EC3EA9"/>
    <w:rsid w:val="00EC4F3F"/>
    <w:rsid w:val="00EC6959"/>
    <w:rsid w:val="00EC7C23"/>
    <w:rsid w:val="00ED2256"/>
    <w:rsid w:val="00ED30CF"/>
    <w:rsid w:val="00ED57EA"/>
    <w:rsid w:val="00EE133E"/>
    <w:rsid w:val="00EE142F"/>
    <w:rsid w:val="00EE15A1"/>
    <w:rsid w:val="00EE1A57"/>
    <w:rsid w:val="00EE2443"/>
    <w:rsid w:val="00EE2D0F"/>
    <w:rsid w:val="00EE4925"/>
    <w:rsid w:val="00EE5D19"/>
    <w:rsid w:val="00EE7E7C"/>
    <w:rsid w:val="00EF1B96"/>
    <w:rsid w:val="00EF5318"/>
    <w:rsid w:val="00EF58F0"/>
    <w:rsid w:val="00EF64FD"/>
    <w:rsid w:val="00F00425"/>
    <w:rsid w:val="00F00E0D"/>
    <w:rsid w:val="00F0230B"/>
    <w:rsid w:val="00F02D0B"/>
    <w:rsid w:val="00F02FA3"/>
    <w:rsid w:val="00F0501E"/>
    <w:rsid w:val="00F056FC"/>
    <w:rsid w:val="00F06BB6"/>
    <w:rsid w:val="00F07418"/>
    <w:rsid w:val="00F16E79"/>
    <w:rsid w:val="00F2076B"/>
    <w:rsid w:val="00F21679"/>
    <w:rsid w:val="00F24E3C"/>
    <w:rsid w:val="00F25626"/>
    <w:rsid w:val="00F26207"/>
    <w:rsid w:val="00F26E88"/>
    <w:rsid w:val="00F303EF"/>
    <w:rsid w:val="00F30823"/>
    <w:rsid w:val="00F31661"/>
    <w:rsid w:val="00F325FD"/>
    <w:rsid w:val="00F3335C"/>
    <w:rsid w:val="00F34FEE"/>
    <w:rsid w:val="00F3557D"/>
    <w:rsid w:val="00F36013"/>
    <w:rsid w:val="00F43806"/>
    <w:rsid w:val="00F450C1"/>
    <w:rsid w:val="00F4564A"/>
    <w:rsid w:val="00F4564E"/>
    <w:rsid w:val="00F45976"/>
    <w:rsid w:val="00F501B6"/>
    <w:rsid w:val="00F50D08"/>
    <w:rsid w:val="00F545DD"/>
    <w:rsid w:val="00F54F9D"/>
    <w:rsid w:val="00F55846"/>
    <w:rsid w:val="00F55D52"/>
    <w:rsid w:val="00F5628F"/>
    <w:rsid w:val="00F612DA"/>
    <w:rsid w:val="00F61FBC"/>
    <w:rsid w:val="00F655B1"/>
    <w:rsid w:val="00F658F2"/>
    <w:rsid w:val="00F6746D"/>
    <w:rsid w:val="00F713E4"/>
    <w:rsid w:val="00F716F2"/>
    <w:rsid w:val="00F72271"/>
    <w:rsid w:val="00F73900"/>
    <w:rsid w:val="00F73CCD"/>
    <w:rsid w:val="00F772E2"/>
    <w:rsid w:val="00F83427"/>
    <w:rsid w:val="00F84AE4"/>
    <w:rsid w:val="00F854DE"/>
    <w:rsid w:val="00F8602E"/>
    <w:rsid w:val="00F86891"/>
    <w:rsid w:val="00F87866"/>
    <w:rsid w:val="00F92D01"/>
    <w:rsid w:val="00F9409F"/>
    <w:rsid w:val="00F94FB6"/>
    <w:rsid w:val="00F955D7"/>
    <w:rsid w:val="00F968C5"/>
    <w:rsid w:val="00FA51C0"/>
    <w:rsid w:val="00FA63F5"/>
    <w:rsid w:val="00FB1237"/>
    <w:rsid w:val="00FB1342"/>
    <w:rsid w:val="00FB25E1"/>
    <w:rsid w:val="00FB26FF"/>
    <w:rsid w:val="00FB29A2"/>
    <w:rsid w:val="00FB462C"/>
    <w:rsid w:val="00FB4F8C"/>
    <w:rsid w:val="00FB6215"/>
    <w:rsid w:val="00FC4FED"/>
    <w:rsid w:val="00FC51D5"/>
    <w:rsid w:val="00FC64C7"/>
    <w:rsid w:val="00FC75EF"/>
    <w:rsid w:val="00FD2492"/>
    <w:rsid w:val="00FD3A7A"/>
    <w:rsid w:val="00FD5826"/>
    <w:rsid w:val="00FE1714"/>
    <w:rsid w:val="00FE2FD4"/>
    <w:rsid w:val="00FE4DB7"/>
    <w:rsid w:val="00FE5F79"/>
    <w:rsid w:val="00FF0DFA"/>
    <w:rsid w:val="00FF60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3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BB"/>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6B57BB"/>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6B57B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6B57BB"/>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6B57BB"/>
    <w:pPr>
      <w:spacing w:before="360"/>
      <w:outlineLvl w:val="3"/>
    </w:pPr>
    <w:rPr>
      <w:bCs/>
      <w:szCs w:val="28"/>
    </w:rPr>
  </w:style>
  <w:style w:type="paragraph" w:styleId="Heading5">
    <w:name w:val="heading 5"/>
    <w:basedOn w:val="Normal"/>
    <w:next w:val="Normal"/>
    <w:link w:val="Heading5Char"/>
    <w:autoRedefine/>
    <w:uiPriority w:val="9"/>
    <w:unhideWhenUsed/>
    <w:qFormat/>
    <w:rsid w:val="00AD011E"/>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AD011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AD011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AD011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AD011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EA"/>
    <w:pPr>
      <w:ind w:left="720"/>
      <w:contextualSpacing/>
    </w:pPr>
  </w:style>
  <w:style w:type="character" w:customStyle="1" w:styleId="Heading1Char">
    <w:name w:val="Heading 1 Char"/>
    <w:basedOn w:val="DefaultParagraphFont"/>
    <w:link w:val="Heading1"/>
    <w:rsid w:val="006B57BB"/>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6B57BB"/>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6B57BB"/>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6B57BB"/>
    <w:rPr>
      <w:rFonts w:ascii="Times New Roman" w:eastAsia="Times New Roman" w:hAnsi="Times New Roman" w:cs="Times New Roman"/>
      <w:bCs/>
      <w:sz w:val="24"/>
      <w:szCs w:val="28"/>
      <w:lang w:eastAsia="en-GB"/>
    </w:rPr>
  </w:style>
  <w:style w:type="character" w:customStyle="1" w:styleId="Heading5Char">
    <w:name w:val="Heading 5 Char"/>
    <w:basedOn w:val="DefaultParagraphFont"/>
    <w:link w:val="Heading5"/>
    <w:uiPriority w:val="9"/>
    <w:rsid w:val="00AD011E"/>
    <w:rPr>
      <w:rFonts w:ascii="Arial" w:eastAsiaTheme="majorEastAsia" w:hAnsi="Arial" w:cs="Arial"/>
      <w:b/>
      <w:sz w:val="24"/>
      <w:szCs w:val="24"/>
    </w:rPr>
  </w:style>
  <w:style w:type="character" w:customStyle="1" w:styleId="Heading6Char">
    <w:name w:val="Heading 6 Char"/>
    <w:basedOn w:val="DefaultParagraphFont"/>
    <w:link w:val="Heading6"/>
    <w:uiPriority w:val="9"/>
    <w:rsid w:val="00AD011E"/>
    <w:rPr>
      <w:rFonts w:ascii="Arial" w:eastAsiaTheme="majorEastAsia" w:hAnsi="Arial" w:cs="Arial"/>
      <w:b/>
      <w:iCs/>
      <w:sz w:val="24"/>
      <w:szCs w:val="24"/>
    </w:rPr>
  </w:style>
  <w:style w:type="character" w:customStyle="1" w:styleId="Heading7Char">
    <w:name w:val="Heading 7 Char"/>
    <w:basedOn w:val="DefaultParagraphFont"/>
    <w:link w:val="Heading7"/>
    <w:uiPriority w:val="9"/>
    <w:rsid w:val="00AD011E"/>
    <w:rPr>
      <w:rFonts w:ascii="Arial" w:eastAsiaTheme="majorEastAsia" w:hAnsi="Arial" w:cstheme="majorBidi"/>
      <w:b/>
      <w:i/>
      <w:iCs/>
      <w:sz w:val="24"/>
      <w:szCs w:val="24"/>
    </w:rPr>
  </w:style>
  <w:style w:type="character" w:customStyle="1" w:styleId="Heading8Char">
    <w:name w:val="Heading 8 Char"/>
    <w:basedOn w:val="DefaultParagraphFont"/>
    <w:link w:val="Heading8"/>
    <w:uiPriority w:val="9"/>
    <w:rsid w:val="00AD011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AD011E"/>
    <w:rPr>
      <w:rFonts w:ascii="Arial" w:eastAsiaTheme="majorEastAsia" w:hAnsi="Arial" w:cstheme="majorBidi"/>
      <w:i/>
      <w:iCs/>
      <w:sz w:val="24"/>
      <w:szCs w:val="20"/>
    </w:rPr>
  </w:style>
  <w:style w:type="paragraph" w:styleId="Footer">
    <w:name w:val="footer"/>
    <w:basedOn w:val="Normal"/>
    <w:link w:val="FooterChar"/>
    <w:rsid w:val="006B57BB"/>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6B57B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D57EA"/>
    <w:rPr>
      <w:rFonts w:ascii="Tahoma" w:hAnsi="Tahoma" w:cs="Tahoma"/>
      <w:sz w:val="16"/>
      <w:szCs w:val="16"/>
    </w:rPr>
  </w:style>
  <w:style w:type="character" w:customStyle="1" w:styleId="BalloonTextChar">
    <w:name w:val="Balloon Text Char"/>
    <w:link w:val="BalloonText"/>
    <w:uiPriority w:val="99"/>
    <w:semiHidden/>
    <w:rsid w:val="00ED57EA"/>
    <w:rPr>
      <w:rFonts w:ascii="Tahoma" w:eastAsia="Calibri" w:hAnsi="Tahoma" w:cs="Tahoma"/>
      <w:sz w:val="16"/>
      <w:szCs w:val="16"/>
    </w:rPr>
  </w:style>
  <w:style w:type="table" w:styleId="TableGrid">
    <w:name w:val="Table Grid"/>
    <w:basedOn w:val="TableNormal"/>
    <w:uiPriority w:val="59"/>
    <w:rsid w:val="00ED57EA"/>
    <w:pPr>
      <w:spacing w:after="0" w:line="240" w:lineRule="auto"/>
    </w:pPr>
    <w:rPr>
      <w:rFonts w:ascii="Calibri" w:eastAsia="Times New Rom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D57EA"/>
    <w:rPr>
      <w:color w:val="0000FF"/>
      <w:u w:val="single"/>
    </w:rPr>
  </w:style>
  <w:style w:type="paragraph" w:styleId="FootnoteText">
    <w:name w:val="footnote text"/>
    <w:basedOn w:val="Normal"/>
    <w:link w:val="FootnoteTextChar"/>
    <w:autoRedefine/>
    <w:rsid w:val="006B57BB"/>
    <w:pPr>
      <w:ind w:left="284" w:hanging="284"/>
    </w:pPr>
    <w:rPr>
      <w:sz w:val="22"/>
      <w:szCs w:val="20"/>
    </w:rPr>
  </w:style>
  <w:style w:type="character" w:customStyle="1" w:styleId="FootnoteTextChar">
    <w:name w:val="Footnote Text Char"/>
    <w:basedOn w:val="DefaultParagraphFont"/>
    <w:link w:val="FootnoteText"/>
    <w:rsid w:val="006B57BB"/>
    <w:rPr>
      <w:rFonts w:ascii="Times New Roman" w:eastAsia="Times New Roman" w:hAnsi="Times New Roman" w:cs="Times New Roman"/>
      <w:szCs w:val="20"/>
      <w:lang w:eastAsia="en-GB"/>
    </w:rPr>
  </w:style>
  <w:style w:type="character" w:styleId="FootnoteReference">
    <w:name w:val="footnote reference"/>
    <w:basedOn w:val="DefaultParagraphFont"/>
    <w:rsid w:val="006B57BB"/>
    <w:rPr>
      <w:vertAlign w:val="superscript"/>
    </w:rPr>
  </w:style>
  <w:style w:type="paragraph" w:styleId="Caption">
    <w:name w:val="caption"/>
    <w:basedOn w:val="Normal"/>
    <w:next w:val="Normal"/>
    <w:uiPriority w:val="35"/>
    <w:unhideWhenUsed/>
    <w:qFormat/>
    <w:rsid w:val="00AD011E"/>
    <w:rPr>
      <w:b/>
      <w:bCs/>
      <w:szCs w:val="18"/>
    </w:rPr>
  </w:style>
  <w:style w:type="character" w:customStyle="1" w:styleId="apple-converted-space">
    <w:name w:val="apple-converted-space"/>
    <w:basedOn w:val="DefaultParagraphFont"/>
    <w:rsid w:val="00ED57EA"/>
  </w:style>
  <w:style w:type="character" w:customStyle="1" w:styleId="il">
    <w:name w:val="il"/>
    <w:basedOn w:val="DefaultParagraphFont"/>
    <w:rsid w:val="00ED57EA"/>
  </w:style>
  <w:style w:type="character" w:styleId="FollowedHyperlink">
    <w:name w:val="FollowedHyperlink"/>
    <w:uiPriority w:val="99"/>
    <w:semiHidden/>
    <w:unhideWhenUsed/>
    <w:rsid w:val="00ED57EA"/>
    <w:rPr>
      <w:color w:val="800080"/>
      <w:u w:val="single"/>
    </w:rPr>
  </w:style>
  <w:style w:type="character" w:customStyle="1" w:styleId="abs-title">
    <w:name w:val="abs-title"/>
    <w:basedOn w:val="DefaultParagraphFont"/>
    <w:rsid w:val="00ED57EA"/>
  </w:style>
  <w:style w:type="character" w:styleId="Emphasis">
    <w:name w:val="Emphasis"/>
    <w:basedOn w:val="DefaultParagraphFont"/>
    <w:uiPriority w:val="20"/>
    <w:qFormat/>
    <w:rsid w:val="00AD011E"/>
    <w:rPr>
      <w:i/>
      <w:iCs/>
    </w:rPr>
  </w:style>
  <w:style w:type="paragraph" w:styleId="NormalWeb">
    <w:name w:val="Normal (Web)"/>
    <w:basedOn w:val="Normal"/>
    <w:uiPriority w:val="99"/>
    <w:unhideWhenUsed/>
    <w:rsid w:val="00AD011E"/>
  </w:style>
  <w:style w:type="paragraph" w:styleId="TOCHeading">
    <w:name w:val="TOC Heading"/>
    <w:basedOn w:val="Heading1"/>
    <w:next w:val="Normal"/>
    <w:uiPriority w:val="39"/>
    <w:unhideWhenUsed/>
    <w:qFormat/>
    <w:rsid w:val="00AD011E"/>
    <w:pPr>
      <w:spacing w:before="480"/>
      <w:outlineLvl w:val="9"/>
    </w:pPr>
    <w:rPr>
      <w:rFonts w:cstheme="majorBidi"/>
      <w:sz w:val="28"/>
    </w:rPr>
  </w:style>
  <w:style w:type="paragraph" w:styleId="TOC1">
    <w:name w:val="toc 1"/>
    <w:basedOn w:val="Normal"/>
    <w:next w:val="Normal"/>
    <w:autoRedefine/>
    <w:uiPriority w:val="39"/>
    <w:unhideWhenUsed/>
    <w:rsid w:val="00ED57EA"/>
    <w:pPr>
      <w:spacing w:after="100"/>
    </w:pPr>
  </w:style>
  <w:style w:type="paragraph" w:styleId="TOC2">
    <w:name w:val="toc 2"/>
    <w:basedOn w:val="Normal"/>
    <w:next w:val="Normal"/>
    <w:autoRedefine/>
    <w:uiPriority w:val="39"/>
    <w:unhideWhenUsed/>
    <w:rsid w:val="00ED57EA"/>
    <w:pPr>
      <w:spacing w:after="100"/>
      <w:ind w:left="220"/>
    </w:pPr>
  </w:style>
  <w:style w:type="paragraph" w:styleId="TOC3">
    <w:name w:val="toc 3"/>
    <w:basedOn w:val="Normal"/>
    <w:next w:val="Normal"/>
    <w:autoRedefine/>
    <w:uiPriority w:val="39"/>
    <w:unhideWhenUsed/>
    <w:rsid w:val="00ED57EA"/>
    <w:pPr>
      <w:spacing w:after="100"/>
      <w:ind w:left="440"/>
    </w:pPr>
  </w:style>
  <w:style w:type="character" w:styleId="Strong">
    <w:name w:val="Strong"/>
    <w:uiPriority w:val="22"/>
    <w:qFormat/>
    <w:rsid w:val="00ED57EA"/>
    <w:rPr>
      <w:b/>
      <w:bCs/>
    </w:rPr>
  </w:style>
  <w:style w:type="character" w:styleId="CommentReference">
    <w:name w:val="annotation reference"/>
    <w:uiPriority w:val="99"/>
    <w:unhideWhenUsed/>
    <w:rsid w:val="00ED57EA"/>
    <w:rPr>
      <w:sz w:val="16"/>
      <w:szCs w:val="16"/>
    </w:rPr>
  </w:style>
  <w:style w:type="paragraph" w:styleId="CommentText">
    <w:name w:val="annotation text"/>
    <w:basedOn w:val="Normal"/>
    <w:link w:val="CommentTextChar"/>
    <w:uiPriority w:val="99"/>
    <w:unhideWhenUsed/>
    <w:rsid w:val="00ED57EA"/>
    <w:rPr>
      <w:sz w:val="20"/>
      <w:szCs w:val="20"/>
    </w:rPr>
  </w:style>
  <w:style w:type="character" w:customStyle="1" w:styleId="CommentTextChar">
    <w:name w:val="Comment Text Char"/>
    <w:link w:val="CommentText"/>
    <w:uiPriority w:val="99"/>
    <w:rsid w:val="00ED57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57EA"/>
    <w:rPr>
      <w:b/>
      <w:bCs/>
    </w:rPr>
  </w:style>
  <w:style w:type="character" w:customStyle="1" w:styleId="CommentSubjectChar">
    <w:name w:val="Comment Subject Char"/>
    <w:link w:val="CommentSubject"/>
    <w:uiPriority w:val="99"/>
    <w:semiHidden/>
    <w:rsid w:val="00ED57EA"/>
    <w:rPr>
      <w:rFonts w:ascii="Calibri" w:eastAsia="Calibri" w:hAnsi="Calibri" w:cs="Times New Roman"/>
      <w:b/>
      <w:bCs/>
      <w:sz w:val="20"/>
      <w:szCs w:val="20"/>
    </w:rPr>
  </w:style>
  <w:style w:type="numbering" w:customStyle="1" w:styleId="Style1">
    <w:name w:val="Style1"/>
    <w:uiPriority w:val="99"/>
    <w:rsid w:val="00ED57EA"/>
    <w:pPr>
      <w:numPr>
        <w:numId w:val="1"/>
      </w:numPr>
    </w:pPr>
  </w:style>
  <w:style w:type="numbering" w:customStyle="1" w:styleId="Headings">
    <w:name w:val="Headings"/>
    <w:uiPriority w:val="99"/>
    <w:rsid w:val="00ED57EA"/>
    <w:pPr>
      <w:numPr>
        <w:numId w:val="7"/>
      </w:numPr>
    </w:pPr>
  </w:style>
  <w:style w:type="paragraph" w:styleId="Header">
    <w:name w:val="header"/>
    <w:basedOn w:val="Normal"/>
    <w:link w:val="HeaderChar"/>
    <w:rsid w:val="006B57BB"/>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6B57BB"/>
    <w:rPr>
      <w:rFonts w:ascii="Times New Roman" w:eastAsia="Times New Roman" w:hAnsi="Times New Roman" w:cs="Times New Roman"/>
      <w:sz w:val="24"/>
      <w:szCs w:val="24"/>
      <w:lang w:eastAsia="en-GB"/>
    </w:rPr>
  </w:style>
  <w:style w:type="paragraph" w:customStyle="1" w:styleId="Normal0">
    <w:name w:val="[Normal]"/>
    <w:uiPriority w:val="99"/>
    <w:rsid w:val="00ED57EA"/>
    <w:pPr>
      <w:widowControl w:val="0"/>
      <w:autoSpaceDE w:val="0"/>
      <w:autoSpaceDN w:val="0"/>
      <w:adjustRightInd w:val="0"/>
      <w:spacing w:after="0" w:line="240" w:lineRule="auto"/>
    </w:pPr>
    <w:rPr>
      <w:rFonts w:ascii="Arial" w:eastAsia="Calibri" w:hAnsi="Arial" w:cs="Arial"/>
      <w:sz w:val="24"/>
      <w:szCs w:val="24"/>
    </w:rPr>
  </w:style>
  <w:style w:type="paragraph" w:styleId="TableofFigures">
    <w:name w:val="table of figures"/>
    <w:basedOn w:val="Normal"/>
    <w:next w:val="Normal"/>
    <w:uiPriority w:val="99"/>
    <w:unhideWhenUsed/>
    <w:rsid w:val="00AD011E"/>
  </w:style>
  <w:style w:type="paragraph" w:styleId="TOC4">
    <w:name w:val="toc 4"/>
    <w:basedOn w:val="Normal"/>
    <w:next w:val="Normal"/>
    <w:autoRedefine/>
    <w:uiPriority w:val="39"/>
    <w:unhideWhenUsed/>
    <w:rsid w:val="00ED57EA"/>
    <w:pPr>
      <w:spacing w:after="100"/>
      <w:ind w:left="660"/>
    </w:pPr>
  </w:style>
  <w:style w:type="paragraph" w:styleId="TOC5">
    <w:name w:val="toc 5"/>
    <w:basedOn w:val="Normal"/>
    <w:next w:val="Normal"/>
    <w:autoRedefine/>
    <w:uiPriority w:val="39"/>
    <w:unhideWhenUsed/>
    <w:rsid w:val="00ED57EA"/>
    <w:pPr>
      <w:spacing w:after="100"/>
      <w:ind w:left="880"/>
    </w:pPr>
  </w:style>
  <w:style w:type="paragraph" w:styleId="TOC6">
    <w:name w:val="toc 6"/>
    <w:basedOn w:val="Normal"/>
    <w:next w:val="Normal"/>
    <w:autoRedefine/>
    <w:uiPriority w:val="39"/>
    <w:unhideWhenUsed/>
    <w:rsid w:val="00ED57EA"/>
    <w:pPr>
      <w:spacing w:after="100"/>
      <w:ind w:left="1100"/>
    </w:pPr>
  </w:style>
  <w:style w:type="paragraph" w:styleId="TOC7">
    <w:name w:val="toc 7"/>
    <w:basedOn w:val="Normal"/>
    <w:next w:val="Normal"/>
    <w:autoRedefine/>
    <w:uiPriority w:val="39"/>
    <w:unhideWhenUsed/>
    <w:rsid w:val="00ED57EA"/>
    <w:pPr>
      <w:spacing w:after="100"/>
      <w:ind w:left="1320"/>
    </w:pPr>
  </w:style>
  <w:style w:type="paragraph" w:styleId="TOC8">
    <w:name w:val="toc 8"/>
    <w:basedOn w:val="Normal"/>
    <w:next w:val="Normal"/>
    <w:autoRedefine/>
    <w:uiPriority w:val="39"/>
    <w:unhideWhenUsed/>
    <w:rsid w:val="00ED57EA"/>
    <w:pPr>
      <w:spacing w:after="100"/>
      <w:ind w:left="1540"/>
    </w:pPr>
  </w:style>
  <w:style w:type="paragraph" w:styleId="TOC9">
    <w:name w:val="toc 9"/>
    <w:basedOn w:val="Normal"/>
    <w:next w:val="Normal"/>
    <w:autoRedefine/>
    <w:uiPriority w:val="39"/>
    <w:unhideWhenUsed/>
    <w:rsid w:val="00ED57EA"/>
    <w:pPr>
      <w:spacing w:after="100"/>
      <w:ind w:left="1760"/>
    </w:pPr>
  </w:style>
  <w:style w:type="paragraph" w:customStyle="1" w:styleId="epblock">
    <w:name w:val="ep_block"/>
    <w:basedOn w:val="Normal"/>
    <w:rsid w:val="00ED57EA"/>
    <w:pPr>
      <w:spacing w:before="100" w:beforeAutospacing="1" w:after="100" w:afterAutospacing="1"/>
    </w:pPr>
  </w:style>
  <w:style w:type="character" w:customStyle="1" w:styleId="bylinepipe">
    <w:name w:val="bylinepipe"/>
    <w:basedOn w:val="DefaultParagraphFont"/>
    <w:rsid w:val="00ED57EA"/>
  </w:style>
  <w:style w:type="character" w:customStyle="1" w:styleId="fqscharitalic">
    <w:name w:val="fqscharitalic"/>
    <w:basedOn w:val="DefaultParagraphFont"/>
    <w:rsid w:val="00ED57EA"/>
  </w:style>
  <w:style w:type="character" w:customStyle="1" w:styleId="maintitle">
    <w:name w:val="maintitle"/>
    <w:basedOn w:val="DefaultParagraphFont"/>
    <w:rsid w:val="00ED57EA"/>
  </w:style>
  <w:style w:type="character" w:customStyle="1" w:styleId="adjust">
    <w:name w:val="adjust"/>
    <w:basedOn w:val="DefaultParagraphFont"/>
    <w:rsid w:val="00ED57EA"/>
  </w:style>
  <w:style w:type="character" w:customStyle="1" w:styleId="personname">
    <w:name w:val="person_name"/>
    <w:basedOn w:val="DefaultParagraphFont"/>
    <w:rsid w:val="00ED57EA"/>
  </w:style>
  <w:style w:type="character" w:customStyle="1" w:styleId="addmd">
    <w:name w:val="addmd"/>
    <w:basedOn w:val="DefaultParagraphFont"/>
    <w:rsid w:val="00ED57EA"/>
  </w:style>
  <w:style w:type="paragraph" w:customStyle="1" w:styleId="copyright">
    <w:name w:val="copyright"/>
    <w:basedOn w:val="Normal"/>
    <w:rsid w:val="00ED57EA"/>
    <w:pPr>
      <w:spacing w:before="100" w:beforeAutospacing="1" w:after="100" w:afterAutospacing="1"/>
    </w:pPr>
  </w:style>
  <w:style w:type="paragraph" w:customStyle="1" w:styleId="articlecategory">
    <w:name w:val="articlecategory"/>
    <w:basedOn w:val="Normal"/>
    <w:rsid w:val="00ED57EA"/>
    <w:pPr>
      <w:spacing w:before="100" w:beforeAutospacing="1" w:after="100" w:afterAutospacing="1"/>
    </w:pPr>
  </w:style>
  <w:style w:type="paragraph" w:customStyle="1" w:styleId="articledetails">
    <w:name w:val="articledetails"/>
    <w:basedOn w:val="Normal"/>
    <w:rsid w:val="00ED57EA"/>
    <w:pPr>
      <w:spacing w:before="100" w:beforeAutospacing="1" w:after="100" w:afterAutospacing="1"/>
    </w:pPr>
  </w:style>
  <w:style w:type="paragraph" w:customStyle="1" w:styleId="References">
    <w:name w:val="References"/>
    <w:basedOn w:val="Normal"/>
    <w:qFormat/>
    <w:rsid w:val="006B57BB"/>
    <w:pPr>
      <w:spacing w:before="120" w:line="360" w:lineRule="auto"/>
      <w:ind w:left="720" w:hanging="720"/>
      <w:contextualSpacing/>
    </w:pPr>
  </w:style>
  <w:style w:type="paragraph" w:customStyle="1" w:styleId="Default">
    <w:name w:val="Default"/>
    <w:rsid w:val="00ED57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basedOn w:val="Default"/>
    <w:next w:val="Default"/>
    <w:uiPriority w:val="99"/>
    <w:rsid w:val="00ED57EA"/>
    <w:rPr>
      <w:color w:val="auto"/>
    </w:rPr>
  </w:style>
  <w:style w:type="character" w:customStyle="1" w:styleId="lrg">
    <w:name w:val="lrg"/>
    <w:basedOn w:val="DefaultParagraphFont"/>
    <w:rsid w:val="00ED57EA"/>
  </w:style>
  <w:style w:type="character" w:customStyle="1" w:styleId="med">
    <w:name w:val="med"/>
    <w:basedOn w:val="DefaultParagraphFont"/>
    <w:rsid w:val="00ED57EA"/>
  </w:style>
  <w:style w:type="character" w:customStyle="1" w:styleId="nlmstring-name">
    <w:name w:val="nlm_string-name"/>
    <w:basedOn w:val="DefaultParagraphFont"/>
    <w:rsid w:val="00ED57EA"/>
  </w:style>
  <w:style w:type="character" w:customStyle="1" w:styleId="a">
    <w:name w:val="a"/>
    <w:basedOn w:val="DefaultParagraphFont"/>
    <w:rsid w:val="00ED57EA"/>
  </w:style>
  <w:style w:type="character" w:customStyle="1" w:styleId="apple-style-span">
    <w:name w:val="apple-style-span"/>
    <w:basedOn w:val="DefaultParagraphFont"/>
    <w:rsid w:val="00ED57EA"/>
  </w:style>
  <w:style w:type="character" w:customStyle="1" w:styleId="pagination">
    <w:name w:val="pagination"/>
    <w:basedOn w:val="DefaultParagraphFont"/>
    <w:rsid w:val="00ED57EA"/>
  </w:style>
  <w:style w:type="character" w:customStyle="1" w:styleId="mandatory">
    <w:name w:val="mandatory"/>
    <w:basedOn w:val="DefaultParagraphFont"/>
    <w:rsid w:val="00ED57EA"/>
  </w:style>
  <w:style w:type="paragraph" w:customStyle="1" w:styleId="q-type-help">
    <w:name w:val="q-type-help"/>
    <w:basedOn w:val="Normal"/>
    <w:rsid w:val="00ED57EA"/>
    <w:pPr>
      <w:spacing w:before="100" w:beforeAutospacing="1" w:after="100" w:afterAutospacing="1"/>
    </w:pPr>
  </w:style>
  <w:style w:type="paragraph" w:customStyle="1" w:styleId="comment">
    <w:name w:val="comment"/>
    <w:basedOn w:val="Normal"/>
    <w:rsid w:val="00ED57EA"/>
    <w:pPr>
      <w:spacing w:before="100" w:beforeAutospacing="1" w:after="100" w:afterAutospacing="1"/>
    </w:pPr>
  </w:style>
  <w:style w:type="paragraph" w:styleId="EndnoteText">
    <w:name w:val="endnote text"/>
    <w:basedOn w:val="Normal"/>
    <w:link w:val="EndnoteTextChar"/>
    <w:autoRedefine/>
    <w:rsid w:val="006B57BB"/>
    <w:pPr>
      <w:ind w:left="284" w:hanging="284"/>
    </w:pPr>
    <w:rPr>
      <w:sz w:val="22"/>
      <w:szCs w:val="20"/>
    </w:rPr>
  </w:style>
  <w:style w:type="character" w:customStyle="1" w:styleId="EndnoteTextChar">
    <w:name w:val="Endnote Text Char"/>
    <w:basedOn w:val="DefaultParagraphFont"/>
    <w:link w:val="EndnoteText"/>
    <w:rsid w:val="006B57BB"/>
    <w:rPr>
      <w:rFonts w:ascii="Times New Roman" w:eastAsia="Times New Roman" w:hAnsi="Times New Roman" w:cs="Times New Roman"/>
      <w:szCs w:val="20"/>
      <w:lang w:eastAsia="en-GB"/>
    </w:rPr>
  </w:style>
  <w:style w:type="character" w:styleId="EndnoteReference">
    <w:name w:val="endnote reference"/>
    <w:basedOn w:val="DefaultParagraphFont"/>
    <w:rsid w:val="006B57BB"/>
    <w:rPr>
      <w:vertAlign w:val="superscript"/>
    </w:rPr>
  </w:style>
  <w:style w:type="paragraph" w:customStyle="1" w:styleId="Standard">
    <w:name w:val="Standard"/>
    <w:rsid w:val="00ED57E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fulltext">
    <w:name w:val="fulltext"/>
    <w:basedOn w:val="DefaultParagraphFont"/>
    <w:rsid w:val="00ED57EA"/>
  </w:style>
  <w:style w:type="paragraph" w:customStyle="1" w:styleId="last">
    <w:name w:val="last"/>
    <w:basedOn w:val="Normal"/>
    <w:rsid w:val="00ED57EA"/>
    <w:pPr>
      <w:spacing w:before="100" w:beforeAutospacing="1" w:after="100" w:afterAutospacing="1"/>
    </w:pPr>
  </w:style>
  <w:style w:type="paragraph" w:styleId="Revision">
    <w:name w:val="Revision"/>
    <w:hidden/>
    <w:uiPriority w:val="99"/>
    <w:semiHidden/>
    <w:rsid w:val="00ED57EA"/>
    <w:pPr>
      <w:spacing w:after="0" w:line="240" w:lineRule="auto"/>
    </w:pPr>
    <w:rPr>
      <w:rFonts w:ascii="Calibri" w:eastAsia="Calibri" w:hAnsi="Calibri" w:cs="Times New Roman"/>
    </w:rPr>
  </w:style>
  <w:style w:type="character" w:customStyle="1" w:styleId="nlmyear">
    <w:name w:val="nlm_year"/>
    <w:basedOn w:val="DefaultParagraphFont"/>
    <w:rsid w:val="00ED57EA"/>
  </w:style>
  <w:style w:type="character" w:customStyle="1" w:styleId="nlmarticle-title">
    <w:name w:val="nlm_article-title"/>
    <w:basedOn w:val="DefaultParagraphFont"/>
    <w:rsid w:val="00ED57EA"/>
  </w:style>
  <w:style w:type="character" w:customStyle="1" w:styleId="nlmfpage">
    <w:name w:val="nlm_fpage"/>
    <w:basedOn w:val="DefaultParagraphFont"/>
    <w:rsid w:val="00ED57EA"/>
  </w:style>
  <w:style w:type="character" w:customStyle="1" w:styleId="nlmlpage">
    <w:name w:val="nlm_lpage"/>
    <w:basedOn w:val="DefaultParagraphFont"/>
    <w:rsid w:val="00ED57EA"/>
  </w:style>
  <w:style w:type="table" w:customStyle="1" w:styleId="TableGrid1">
    <w:name w:val="Table Grid1"/>
    <w:basedOn w:val="TableNormal"/>
    <w:next w:val="TableGrid"/>
    <w:uiPriority w:val="59"/>
    <w:rsid w:val="00ED57E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isedsub-heading">
    <w:name w:val="italicised sub-heading"/>
    <w:basedOn w:val="Normal"/>
    <w:link w:val="italicisedsub-headingChar"/>
    <w:qFormat/>
    <w:rsid w:val="00ED57EA"/>
    <w:rPr>
      <w:i/>
    </w:rPr>
  </w:style>
  <w:style w:type="character" w:customStyle="1" w:styleId="italicisedsub-headingChar">
    <w:name w:val="italicised sub-heading Char"/>
    <w:link w:val="italicisedsub-heading"/>
    <w:rsid w:val="00ED57EA"/>
    <w:rPr>
      <w:rFonts w:ascii="Calibri" w:eastAsia="Calibri" w:hAnsi="Calibri" w:cs="Times New Roman"/>
      <w:i/>
    </w:rPr>
  </w:style>
  <w:style w:type="paragraph" w:customStyle="1" w:styleId="tabletext">
    <w:name w:val="table text"/>
    <w:basedOn w:val="Normal"/>
    <w:autoRedefine/>
    <w:qFormat/>
    <w:rsid w:val="00ED57EA"/>
    <w:rPr>
      <w:rFonts w:cs="TimesNewRomanPSMT"/>
      <w:noProof/>
      <w:lang w:eastAsia="zh-CN"/>
    </w:rPr>
  </w:style>
  <w:style w:type="paragraph" w:customStyle="1" w:styleId="tablebullettext">
    <w:name w:val="table bullet text"/>
    <w:basedOn w:val="tabletext"/>
    <w:autoRedefine/>
    <w:rsid w:val="00ED57EA"/>
    <w:pPr>
      <w:numPr>
        <w:numId w:val="2"/>
      </w:numPr>
    </w:pPr>
    <w:rPr>
      <w:rFonts w:cs="AdvPS405B6"/>
    </w:rPr>
  </w:style>
  <w:style w:type="paragraph" w:customStyle="1" w:styleId="Footnote">
    <w:name w:val="Footnote"/>
    <w:basedOn w:val="FootnoteText"/>
    <w:autoRedefine/>
    <w:qFormat/>
    <w:rsid w:val="00ED57EA"/>
    <w:rPr>
      <w:rFonts w:ascii="Calibri" w:hAnsi="Calibri"/>
      <w:sz w:val="18"/>
    </w:rPr>
  </w:style>
  <w:style w:type="paragraph" w:customStyle="1" w:styleId="Tabletextheader">
    <w:name w:val="Table text header"/>
    <w:basedOn w:val="tabletext"/>
    <w:autoRedefine/>
    <w:qFormat/>
    <w:rsid w:val="00ED57EA"/>
    <w:rPr>
      <w:b/>
    </w:rPr>
  </w:style>
  <w:style w:type="paragraph" w:customStyle="1" w:styleId="tabletextsmall">
    <w:name w:val="table text small"/>
    <w:basedOn w:val="tabletext"/>
    <w:autoRedefine/>
    <w:qFormat/>
    <w:rsid w:val="00BC78EC"/>
    <w:pPr>
      <w:spacing w:line="240" w:lineRule="auto"/>
    </w:pPr>
    <w:rPr>
      <w:sz w:val="18"/>
      <w:szCs w:val="18"/>
    </w:rPr>
  </w:style>
  <w:style w:type="paragraph" w:customStyle="1" w:styleId="subheading">
    <w:name w:val="sub heading"/>
    <w:basedOn w:val="Normal"/>
    <w:autoRedefine/>
    <w:qFormat/>
    <w:rsid w:val="00ED57EA"/>
    <w:rPr>
      <w:i/>
    </w:rPr>
  </w:style>
  <w:style w:type="character" w:customStyle="1" w:styleId="Style2">
    <w:name w:val="Style2"/>
    <w:uiPriority w:val="1"/>
    <w:qFormat/>
    <w:rsid w:val="00ED57EA"/>
    <w:rPr>
      <w:b/>
    </w:rPr>
  </w:style>
  <w:style w:type="character" w:customStyle="1" w:styleId="tablecharacterbold">
    <w:name w:val="table character bold"/>
    <w:uiPriority w:val="1"/>
    <w:qFormat/>
    <w:rsid w:val="00ED57EA"/>
    <w:rPr>
      <w:b/>
    </w:rPr>
  </w:style>
  <w:style w:type="character" w:customStyle="1" w:styleId="Style3">
    <w:name w:val="Style3"/>
    <w:uiPriority w:val="1"/>
    <w:qFormat/>
    <w:rsid w:val="00ED57EA"/>
    <w:rPr>
      <w:b/>
    </w:rPr>
  </w:style>
  <w:style w:type="paragraph" w:customStyle="1" w:styleId="tabletextbullet">
    <w:name w:val="table text bullet"/>
    <w:basedOn w:val="tabletext"/>
    <w:autoRedefine/>
    <w:qFormat/>
    <w:rsid w:val="00ED57EA"/>
    <w:pPr>
      <w:numPr>
        <w:numId w:val="3"/>
      </w:numPr>
      <w:outlineLvl w:val="0"/>
    </w:pPr>
  </w:style>
  <w:style w:type="paragraph" w:customStyle="1" w:styleId="listparagraphdiagrams">
    <w:name w:val="list paragraph diagrams"/>
    <w:basedOn w:val="ListParagraph"/>
    <w:link w:val="listparagraphdiagramsChar"/>
    <w:autoRedefine/>
    <w:qFormat/>
    <w:rsid w:val="00ED57EA"/>
    <w:pPr>
      <w:numPr>
        <w:numId w:val="4"/>
      </w:numPr>
    </w:pPr>
    <w:rPr>
      <w:sz w:val="16"/>
      <w:szCs w:val="16"/>
    </w:rPr>
  </w:style>
  <w:style w:type="character" w:customStyle="1" w:styleId="listparagraphdiagramsChar">
    <w:name w:val="list paragraph diagrams Char"/>
    <w:link w:val="listparagraphdiagrams"/>
    <w:rsid w:val="00ED57EA"/>
    <w:rPr>
      <w:rFonts w:ascii="Times New Roman" w:eastAsia="Times New Roman" w:hAnsi="Times New Roman" w:cs="Times New Roman"/>
      <w:sz w:val="16"/>
      <w:szCs w:val="16"/>
      <w:lang w:eastAsia="en-GB"/>
    </w:rPr>
  </w:style>
  <w:style w:type="paragraph" w:customStyle="1" w:styleId="listparagraphdiagramslevel2">
    <w:name w:val="list paragraph diagrams level 2"/>
    <w:basedOn w:val="ListParagraph"/>
    <w:link w:val="listparagraphdiagramslevel2Char"/>
    <w:autoRedefine/>
    <w:qFormat/>
    <w:rsid w:val="00ED57EA"/>
    <w:pPr>
      <w:numPr>
        <w:numId w:val="5"/>
      </w:numPr>
      <w:tabs>
        <w:tab w:val="left" w:pos="720"/>
      </w:tabs>
    </w:pPr>
    <w:rPr>
      <w:sz w:val="16"/>
      <w:szCs w:val="16"/>
    </w:rPr>
  </w:style>
  <w:style w:type="character" w:customStyle="1" w:styleId="listparagraphdiagramslevel2Char">
    <w:name w:val="list paragraph diagrams level 2 Char"/>
    <w:link w:val="listparagraphdiagramslevel2"/>
    <w:rsid w:val="00ED57EA"/>
    <w:rPr>
      <w:rFonts w:ascii="Times New Roman" w:eastAsia="Times New Roman" w:hAnsi="Times New Roman" w:cs="Times New Roman"/>
      <w:sz w:val="16"/>
      <w:szCs w:val="16"/>
      <w:lang w:eastAsia="en-GB"/>
    </w:rPr>
  </w:style>
  <w:style w:type="paragraph" w:customStyle="1" w:styleId="listparagraphfordiagramslevel2">
    <w:name w:val="list paragraph for diagrams level 2"/>
    <w:basedOn w:val="listparagraphdiagrams"/>
    <w:autoRedefine/>
    <w:qFormat/>
    <w:rsid w:val="00ED57EA"/>
    <w:pPr>
      <w:tabs>
        <w:tab w:val="left" w:pos="720"/>
      </w:tabs>
      <w:ind w:left="680" w:hanging="170"/>
    </w:pPr>
  </w:style>
  <w:style w:type="paragraph" w:customStyle="1" w:styleId="reddiaram">
    <w:name w:val="red diaram"/>
    <w:basedOn w:val="NormalWeb"/>
    <w:autoRedefine/>
    <w:qFormat/>
    <w:rsid w:val="00ED57EA"/>
    <w:pPr>
      <w:numPr>
        <w:numId w:val="6"/>
      </w:numPr>
    </w:pPr>
    <w:rPr>
      <w:rFonts w:eastAsia="Calibri"/>
      <w:color w:val="FF0000"/>
      <w:sz w:val="18"/>
      <w:szCs w:val="18"/>
    </w:rPr>
  </w:style>
  <w:style w:type="character" w:customStyle="1" w:styleId="tableboldtext">
    <w:name w:val="table bold text"/>
    <w:uiPriority w:val="1"/>
    <w:qFormat/>
    <w:rsid w:val="00ED57EA"/>
    <w:rPr>
      <w:b/>
    </w:rPr>
  </w:style>
  <w:style w:type="character" w:customStyle="1" w:styleId="boldcharacter">
    <w:name w:val="bold character"/>
    <w:uiPriority w:val="1"/>
    <w:qFormat/>
    <w:rsid w:val="00ED57EA"/>
    <w:rPr>
      <w:b/>
    </w:rPr>
  </w:style>
  <w:style w:type="character" w:customStyle="1" w:styleId="tablesmall">
    <w:name w:val="table small"/>
    <w:uiPriority w:val="1"/>
    <w:qFormat/>
    <w:rsid w:val="00ED57EA"/>
    <w:rPr>
      <w:b w:val="0"/>
      <w:sz w:val="18"/>
      <w:szCs w:val="18"/>
    </w:rPr>
  </w:style>
  <w:style w:type="paragraph" w:customStyle="1" w:styleId="tablenumber">
    <w:name w:val="table number"/>
    <w:basedOn w:val="ListParagraph"/>
    <w:qFormat/>
    <w:rsid w:val="00D5346C"/>
    <w:pPr>
      <w:numPr>
        <w:numId w:val="8"/>
      </w:numPr>
      <w:tabs>
        <w:tab w:val="num" w:pos="360"/>
      </w:tabs>
      <w:ind w:left="720"/>
    </w:pPr>
    <w:rPr>
      <w:rFonts w:eastAsiaTheme="minorHAnsi"/>
      <w:sz w:val="18"/>
      <w:lang w:eastAsia="en-US"/>
    </w:rPr>
  </w:style>
  <w:style w:type="paragraph" w:customStyle="1" w:styleId="Subheading0">
    <w:name w:val="Subheading"/>
    <w:basedOn w:val="Normal"/>
    <w:next w:val="Normal"/>
    <w:link w:val="SubheadingChar"/>
    <w:rsid w:val="00AD011E"/>
    <w:pPr>
      <w:keepNext/>
    </w:pPr>
    <w:rPr>
      <w:b/>
    </w:rPr>
  </w:style>
  <w:style w:type="character" w:customStyle="1" w:styleId="SubheadingChar">
    <w:name w:val="Subheading Char"/>
    <w:basedOn w:val="DefaultParagraphFont"/>
    <w:link w:val="Subheading0"/>
    <w:rsid w:val="00AD011E"/>
    <w:rPr>
      <w:rFonts w:ascii="Arial" w:hAnsi="Arial" w:cs="Arial"/>
      <w:b/>
      <w:sz w:val="24"/>
      <w:szCs w:val="24"/>
    </w:rPr>
  </w:style>
  <w:style w:type="paragraph" w:styleId="Title">
    <w:name w:val="Title"/>
    <w:basedOn w:val="Normal"/>
    <w:next w:val="Normal"/>
    <w:link w:val="TitleChar"/>
    <w:autoRedefine/>
    <w:uiPriority w:val="10"/>
    <w:qFormat/>
    <w:rsid w:val="00AD011E"/>
    <w:pPr>
      <w:keepNext/>
      <w:pBdr>
        <w:bottom w:val="single" w:sz="8" w:space="4" w:color="auto"/>
      </w:pBdr>
      <w:spacing w:before="240" w:after="120"/>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AD011E"/>
    <w:rPr>
      <w:rFonts w:ascii="Arial" w:eastAsiaTheme="majorEastAsia" w:hAnsi="Arial" w:cs="Arial"/>
      <w:b/>
      <w:spacing w:val="5"/>
      <w:sz w:val="36"/>
      <w:szCs w:val="52"/>
    </w:rPr>
  </w:style>
  <w:style w:type="paragraph" w:styleId="Subtitle">
    <w:name w:val="Subtitle"/>
    <w:basedOn w:val="Normal"/>
    <w:next w:val="Normal"/>
    <w:link w:val="SubtitleChar"/>
    <w:autoRedefine/>
    <w:uiPriority w:val="11"/>
    <w:qFormat/>
    <w:rsid w:val="00AD011E"/>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AD011E"/>
    <w:rPr>
      <w:rFonts w:ascii="Arial" w:eastAsiaTheme="majorEastAsia" w:hAnsi="Arial" w:cs="Arial"/>
      <w:iCs/>
      <w:spacing w:val="15"/>
      <w:sz w:val="28"/>
      <w:szCs w:val="24"/>
    </w:rPr>
  </w:style>
  <w:style w:type="paragraph" w:styleId="Quote">
    <w:name w:val="Quote"/>
    <w:basedOn w:val="Normal"/>
    <w:next w:val="Normal"/>
    <w:link w:val="QuoteChar1"/>
    <w:uiPriority w:val="29"/>
    <w:qFormat/>
    <w:rsid w:val="00AD011E"/>
    <w:pPr>
      <w:ind w:left="794" w:right="794"/>
    </w:pPr>
    <w:rPr>
      <w:i/>
      <w:iCs/>
    </w:rPr>
  </w:style>
  <w:style w:type="character" w:customStyle="1" w:styleId="QuoteChar">
    <w:name w:val="Quote Char"/>
    <w:basedOn w:val="DefaultParagraphFont"/>
    <w:uiPriority w:val="29"/>
    <w:rsid w:val="00AD011E"/>
    <w:rPr>
      <w:rFonts w:ascii="Arial" w:hAnsi="Arial" w:cs="Arial"/>
      <w:i/>
      <w:iCs/>
      <w:color w:val="000000" w:themeColor="text1"/>
      <w:sz w:val="28"/>
    </w:rPr>
  </w:style>
  <w:style w:type="character" w:customStyle="1" w:styleId="QuoteChar1">
    <w:name w:val="Quote Char1"/>
    <w:basedOn w:val="DefaultParagraphFont"/>
    <w:link w:val="Quote"/>
    <w:uiPriority w:val="29"/>
    <w:rsid w:val="00AD011E"/>
    <w:rPr>
      <w:rFonts w:ascii="Arial" w:hAnsi="Arial" w:cs="Arial"/>
      <w:i/>
      <w:iCs/>
      <w:sz w:val="24"/>
      <w:szCs w:val="24"/>
    </w:rPr>
  </w:style>
  <w:style w:type="paragraph" w:styleId="ListBullet">
    <w:name w:val="List Bullet"/>
    <w:basedOn w:val="Normal"/>
    <w:uiPriority w:val="99"/>
    <w:semiHidden/>
    <w:unhideWhenUsed/>
    <w:rsid w:val="00AD011E"/>
    <w:pPr>
      <w:tabs>
        <w:tab w:val="num" w:pos="360"/>
      </w:tabs>
      <w:ind w:left="360" w:hanging="360"/>
      <w:contextualSpacing/>
    </w:pPr>
  </w:style>
  <w:style w:type="paragraph" w:styleId="ListNumber">
    <w:name w:val="List Number"/>
    <w:basedOn w:val="Normal"/>
    <w:uiPriority w:val="99"/>
    <w:semiHidden/>
    <w:unhideWhenUsed/>
    <w:rsid w:val="00AD011E"/>
    <w:pPr>
      <w:tabs>
        <w:tab w:val="num" w:pos="360"/>
      </w:tabs>
      <w:ind w:left="360" w:hanging="360"/>
      <w:contextualSpacing/>
    </w:pPr>
  </w:style>
  <w:style w:type="character" w:styleId="IntenseEmphasis">
    <w:name w:val="Intense Emphasis"/>
    <w:basedOn w:val="DefaultParagraphFont"/>
    <w:uiPriority w:val="21"/>
    <w:qFormat/>
    <w:rsid w:val="00AD011E"/>
    <w:rPr>
      <w:b/>
      <w:bCs/>
      <w:i/>
      <w:iCs/>
      <w:color w:val="auto"/>
    </w:rPr>
  </w:style>
  <w:style w:type="paragraph" w:styleId="IntenseQuote">
    <w:name w:val="Intense Quote"/>
    <w:basedOn w:val="Normal"/>
    <w:next w:val="Normal"/>
    <w:link w:val="IntenseQuoteChar"/>
    <w:uiPriority w:val="30"/>
    <w:qFormat/>
    <w:rsid w:val="00AD011E"/>
    <w:pPr>
      <w:pBdr>
        <w:bottom w:val="single" w:sz="4" w:space="4" w:color="5B9BD5"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D011E"/>
    <w:rPr>
      <w:rFonts w:ascii="Arial" w:hAnsi="Arial" w:cs="Arial"/>
      <w:b/>
      <w:bCs/>
      <w:i/>
      <w:iCs/>
      <w:sz w:val="24"/>
      <w:szCs w:val="24"/>
    </w:rPr>
  </w:style>
  <w:style w:type="character" w:styleId="SubtleReference">
    <w:name w:val="Subtle Reference"/>
    <w:basedOn w:val="DefaultParagraphFont"/>
    <w:uiPriority w:val="31"/>
    <w:qFormat/>
    <w:rsid w:val="00AD011E"/>
    <w:rPr>
      <w:smallCaps/>
      <w:color w:val="auto"/>
      <w:u w:val="single"/>
    </w:rPr>
  </w:style>
  <w:style w:type="character" w:styleId="IntenseReference">
    <w:name w:val="Intense Reference"/>
    <w:basedOn w:val="DefaultParagraphFont"/>
    <w:uiPriority w:val="32"/>
    <w:qFormat/>
    <w:rsid w:val="00AD011E"/>
    <w:rPr>
      <w:b/>
      <w:bCs/>
      <w:smallCaps/>
      <w:color w:val="auto"/>
      <w:spacing w:val="5"/>
      <w:u w:val="single"/>
    </w:rPr>
  </w:style>
  <w:style w:type="paragraph" w:styleId="BlockText">
    <w:name w:val="Block Text"/>
    <w:basedOn w:val="Normal"/>
    <w:uiPriority w:val="99"/>
    <w:semiHidden/>
    <w:unhideWhenUsed/>
    <w:rsid w:val="00AD011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i/>
      <w:iCs/>
    </w:rPr>
  </w:style>
  <w:style w:type="character" w:styleId="PlaceholderText">
    <w:name w:val="Placeholder Text"/>
    <w:basedOn w:val="DefaultParagraphFont"/>
    <w:uiPriority w:val="99"/>
    <w:semiHidden/>
    <w:rsid w:val="00AD011E"/>
    <w:rPr>
      <w:color w:val="auto"/>
    </w:rPr>
  </w:style>
  <w:style w:type="paragraph" w:styleId="TOAHeading">
    <w:name w:val="toa heading"/>
    <w:basedOn w:val="Normal"/>
    <w:next w:val="Normal"/>
    <w:uiPriority w:val="99"/>
    <w:semiHidden/>
    <w:unhideWhenUsed/>
    <w:rsid w:val="00AD011E"/>
    <w:rPr>
      <w:rFonts w:eastAsiaTheme="majorEastAsia" w:cstheme="majorBidi"/>
      <w:b/>
      <w:bCs/>
      <w:sz w:val="28"/>
    </w:rPr>
  </w:style>
  <w:style w:type="paragraph" w:styleId="PlainText">
    <w:name w:val="Plain Text"/>
    <w:basedOn w:val="Normal"/>
    <w:link w:val="PlainTextChar"/>
    <w:uiPriority w:val="99"/>
    <w:semiHidden/>
    <w:unhideWhenUsed/>
    <w:rsid w:val="00AD011E"/>
    <w:rPr>
      <w:rFonts w:ascii="Consolas" w:hAnsi="Consolas"/>
      <w:szCs w:val="21"/>
    </w:rPr>
  </w:style>
  <w:style w:type="character" w:customStyle="1" w:styleId="PlainTextChar">
    <w:name w:val="Plain Text Char"/>
    <w:basedOn w:val="DefaultParagraphFont"/>
    <w:link w:val="PlainText"/>
    <w:uiPriority w:val="99"/>
    <w:semiHidden/>
    <w:rsid w:val="00AD011E"/>
    <w:rPr>
      <w:rFonts w:ascii="Consolas" w:hAnsi="Consolas" w:cs="Arial"/>
      <w:sz w:val="24"/>
      <w:szCs w:val="21"/>
    </w:rPr>
  </w:style>
  <w:style w:type="paragraph" w:styleId="BodyText3">
    <w:name w:val="Body Text 3"/>
    <w:basedOn w:val="Normal"/>
    <w:link w:val="BodyText3Char"/>
    <w:uiPriority w:val="99"/>
    <w:semiHidden/>
    <w:unhideWhenUsed/>
    <w:rsid w:val="00AD011E"/>
    <w:pPr>
      <w:spacing w:after="120"/>
    </w:pPr>
    <w:rPr>
      <w:sz w:val="20"/>
      <w:szCs w:val="16"/>
    </w:rPr>
  </w:style>
  <w:style w:type="character" w:customStyle="1" w:styleId="BodyText3Char">
    <w:name w:val="Body Text 3 Char"/>
    <w:basedOn w:val="DefaultParagraphFont"/>
    <w:link w:val="BodyText3"/>
    <w:uiPriority w:val="99"/>
    <w:semiHidden/>
    <w:rsid w:val="00AD011E"/>
    <w:rPr>
      <w:rFonts w:ascii="Arial" w:hAnsi="Arial" w:cs="Arial"/>
      <w:sz w:val="20"/>
      <w:szCs w:val="16"/>
    </w:rPr>
  </w:style>
  <w:style w:type="paragraph" w:styleId="BodyText">
    <w:name w:val="Body Text"/>
    <w:basedOn w:val="Normal"/>
    <w:link w:val="BodyTextChar"/>
    <w:uiPriority w:val="99"/>
    <w:semiHidden/>
    <w:unhideWhenUsed/>
    <w:rsid w:val="00AD011E"/>
    <w:pPr>
      <w:spacing w:after="120"/>
    </w:pPr>
  </w:style>
  <w:style w:type="character" w:customStyle="1" w:styleId="BodyTextChar">
    <w:name w:val="Body Text Char"/>
    <w:basedOn w:val="DefaultParagraphFont"/>
    <w:link w:val="BodyText"/>
    <w:uiPriority w:val="99"/>
    <w:semiHidden/>
    <w:rsid w:val="00AD011E"/>
    <w:rPr>
      <w:rFonts w:ascii="Arial" w:hAnsi="Arial" w:cs="Arial"/>
      <w:sz w:val="24"/>
      <w:szCs w:val="24"/>
    </w:rPr>
  </w:style>
  <w:style w:type="paragraph" w:styleId="BodyTextFirstIndent">
    <w:name w:val="Body Text First Indent"/>
    <w:basedOn w:val="BodyText"/>
    <w:link w:val="BodyTextFirstIndentChar"/>
    <w:uiPriority w:val="99"/>
    <w:unhideWhenUsed/>
    <w:rsid w:val="00AD011E"/>
    <w:pPr>
      <w:spacing w:after="320"/>
      <w:ind w:firstLine="360"/>
    </w:pPr>
  </w:style>
  <w:style w:type="character" w:customStyle="1" w:styleId="BodyTextFirstIndentChar">
    <w:name w:val="Body Text First Indent Char"/>
    <w:basedOn w:val="BodyTextChar"/>
    <w:link w:val="BodyTextFirstIndent"/>
    <w:uiPriority w:val="99"/>
    <w:rsid w:val="00AD011E"/>
    <w:rPr>
      <w:rFonts w:ascii="Arial" w:hAnsi="Arial" w:cs="Arial"/>
      <w:sz w:val="24"/>
      <w:szCs w:val="24"/>
    </w:rPr>
  </w:style>
  <w:style w:type="paragraph" w:styleId="BodyTextIndent3">
    <w:name w:val="Body Text Indent 3"/>
    <w:basedOn w:val="Normal"/>
    <w:link w:val="BodyTextIndent3Char"/>
    <w:uiPriority w:val="99"/>
    <w:unhideWhenUsed/>
    <w:rsid w:val="00AD011E"/>
    <w:pPr>
      <w:spacing w:after="120"/>
      <w:ind w:left="283"/>
    </w:pPr>
    <w:rPr>
      <w:sz w:val="20"/>
      <w:szCs w:val="16"/>
    </w:rPr>
  </w:style>
  <w:style w:type="character" w:customStyle="1" w:styleId="BodyTextIndent3Char">
    <w:name w:val="Body Text Indent 3 Char"/>
    <w:basedOn w:val="DefaultParagraphFont"/>
    <w:link w:val="BodyTextIndent3"/>
    <w:uiPriority w:val="99"/>
    <w:rsid w:val="00AD011E"/>
    <w:rPr>
      <w:rFonts w:ascii="Arial" w:hAnsi="Arial" w:cs="Arial"/>
      <w:sz w:val="20"/>
      <w:szCs w:val="16"/>
    </w:rPr>
  </w:style>
  <w:style w:type="paragraph" w:styleId="DocumentMap">
    <w:name w:val="Document Map"/>
    <w:basedOn w:val="Normal"/>
    <w:link w:val="DocumentMapChar"/>
    <w:uiPriority w:val="99"/>
    <w:semiHidden/>
    <w:unhideWhenUsed/>
    <w:rsid w:val="00AD011E"/>
    <w:rPr>
      <w:rFonts w:cs="Tahoma"/>
      <w:szCs w:val="16"/>
    </w:rPr>
  </w:style>
  <w:style w:type="character" w:customStyle="1" w:styleId="DocumentMapChar">
    <w:name w:val="Document Map Char"/>
    <w:basedOn w:val="DefaultParagraphFont"/>
    <w:link w:val="DocumentMap"/>
    <w:uiPriority w:val="99"/>
    <w:semiHidden/>
    <w:rsid w:val="00AD011E"/>
    <w:rPr>
      <w:rFonts w:ascii="Arial" w:hAnsi="Arial" w:cs="Tahoma"/>
      <w:sz w:val="24"/>
      <w:szCs w:val="16"/>
    </w:rPr>
  </w:style>
  <w:style w:type="paragraph" w:styleId="EnvelopeReturn">
    <w:name w:val="envelope return"/>
    <w:basedOn w:val="Normal"/>
    <w:uiPriority w:val="99"/>
    <w:semiHidden/>
    <w:unhideWhenUsed/>
    <w:rsid w:val="00AD011E"/>
    <w:rPr>
      <w:rFonts w:eastAsiaTheme="majorEastAsia" w:cstheme="majorBidi"/>
      <w:szCs w:val="20"/>
    </w:rPr>
  </w:style>
  <w:style w:type="paragraph" w:styleId="MessageHeader">
    <w:name w:val="Message Header"/>
    <w:basedOn w:val="Normal"/>
    <w:link w:val="MessageHeaderChar"/>
    <w:uiPriority w:val="99"/>
    <w:semiHidden/>
    <w:unhideWhenUsed/>
    <w:rsid w:val="00AD011E"/>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AD011E"/>
    <w:rPr>
      <w:rFonts w:ascii="Arial" w:eastAsiaTheme="majorEastAsia" w:hAnsi="Arial" w:cstheme="majorBidi"/>
      <w:sz w:val="24"/>
      <w:szCs w:val="24"/>
      <w:shd w:val="pct20" w:color="auto" w:fill="auto"/>
    </w:rPr>
  </w:style>
  <w:style w:type="paragraph" w:styleId="NoSpacing">
    <w:name w:val="No Spacing"/>
    <w:uiPriority w:val="1"/>
    <w:qFormat/>
    <w:rsid w:val="00AD011E"/>
    <w:pPr>
      <w:spacing w:after="0" w:line="240" w:lineRule="auto"/>
    </w:pPr>
    <w:rPr>
      <w:rFonts w:ascii="Arial" w:hAnsi="Arial" w:cs="Arial"/>
      <w:sz w:val="24"/>
      <w:szCs w:val="24"/>
    </w:rPr>
  </w:style>
  <w:style w:type="paragraph" w:styleId="Index1">
    <w:name w:val="index 1"/>
    <w:basedOn w:val="Normal"/>
    <w:next w:val="Normal"/>
    <w:autoRedefine/>
    <w:uiPriority w:val="99"/>
    <w:semiHidden/>
    <w:unhideWhenUsed/>
    <w:rsid w:val="00AD011E"/>
    <w:pPr>
      <w:ind w:left="240" w:hanging="240"/>
    </w:pPr>
  </w:style>
  <w:style w:type="paragraph" w:styleId="IndexHeading">
    <w:name w:val="index heading"/>
    <w:basedOn w:val="Normal"/>
    <w:next w:val="Index1"/>
    <w:uiPriority w:val="99"/>
    <w:semiHidden/>
    <w:unhideWhenUsed/>
    <w:rsid w:val="00AD011E"/>
    <w:rPr>
      <w:rFonts w:eastAsiaTheme="majorEastAsia" w:cstheme="majorBidi"/>
      <w:b/>
      <w:bCs/>
    </w:rPr>
  </w:style>
  <w:style w:type="paragraph" w:customStyle="1" w:styleId="paragraph0">
    <w:name w:val="paragraph"/>
    <w:basedOn w:val="Normal"/>
    <w:rsid w:val="00DB0E51"/>
    <w:pPr>
      <w:spacing w:before="100" w:beforeAutospacing="1" w:after="100" w:afterAutospacing="1"/>
    </w:pPr>
  </w:style>
  <w:style w:type="character" w:customStyle="1" w:styleId="spellingerror">
    <w:name w:val="spellingerror"/>
    <w:basedOn w:val="DefaultParagraphFont"/>
    <w:rsid w:val="00DB0E51"/>
  </w:style>
  <w:style w:type="character" w:customStyle="1" w:styleId="normaltextrun">
    <w:name w:val="normaltextrun"/>
    <w:basedOn w:val="DefaultParagraphFont"/>
    <w:rsid w:val="00DB0E51"/>
  </w:style>
  <w:style w:type="character" w:customStyle="1" w:styleId="contextualspellingandgrammarerror">
    <w:name w:val="contextualspellingandgrammarerror"/>
    <w:basedOn w:val="DefaultParagraphFont"/>
    <w:rsid w:val="00DB0E51"/>
  </w:style>
  <w:style w:type="character" w:customStyle="1" w:styleId="eop">
    <w:name w:val="eop"/>
    <w:basedOn w:val="DefaultParagraphFont"/>
    <w:rsid w:val="00DB0E51"/>
  </w:style>
  <w:style w:type="paragraph" w:customStyle="1" w:styleId="msonormal0">
    <w:name w:val="msonormal"/>
    <w:basedOn w:val="Normal"/>
    <w:rsid w:val="00870166"/>
    <w:pPr>
      <w:spacing w:before="100" w:beforeAutospacing="1" w:after="100" w:afterAutospacing="1"/>
    </w:pPr>
  </w:style>
  <w:style w:type="paragraph" w:customStyle="1" w:styleId="font5">
    <w:name w:val="font5"/>
    <w:basedOn w:val="Normal"/>
    <w:rsid w:val="00870166"/>
    <w:pPr>
      <w:spacing w:before="100" w:beforeAutospacing="1" w:after="100" w:afterAutospacing="1"/>
    </w:pPr>
    <w:rPr>
      <w:color w:val="FF0000"/>
      <w:sz w:val="18"/>
      <w:szCs w:val="18"/>
    </w:rPr>
  </w:style>
  <w:style w:type="paragraph" w:customStyle="1" w:styleId="font6">
    <w:name w:val="font6"/>
    <w:basedOn w:val="Normal"/>
    <w:rsid w:val="00870166"/>
    <w:pPr>
      <w:spacing w:before="100" w:beforeAutospacing="1" w:after="100" w:afterAutospacing="1"/>
    </w:pPr>
    <w:rPr>
      <w:color w:val="4472C4"/>
      <w:sz w:val="18"/>
      <w:szCs w:val="18"/>
    </w:rPr>
  </w:style>
  <w:style w:type="paragraph" w:customStyle="1" w:styleId="font7">
    <w:name w:val="font7"/>
    <w:basedOn w:val="Normal"/>
    <w:rsid w:val="00870166"/>
    <w:pPr>
      <w:spacing w:before="100" w:beforeAutospacing="1" w:after="100" w:afterAutospacing="1"/>
    </w:pPr>
    <w:rPr>
      <w:i/>
      <w:iCs/>
      <w:color w:val="4472C4"/>
      <w:sz w:val="18"/>
      <w:szCs w:val="18"/>
    </w:rPr>
  </w:style>
  <w:style w:type="paragraph" w:customStyle="1" w:styleId="xl63">
    <w:name w:val="xl63"/>
    <w:basedOn w:val="Normal"/>
    <w:rsid w:val="00870166"/>
    <w:pPr>
      <w:spacing w:before="100" w:beforeAutospacing="1" w:after="100" w:afterAutospacing="1"/>
    </w:pPr>
  </w:style>
  <w:style w:type="paragraph" w:customStyle="1" w:styleId="xl64">
    <w:name w:val="xl64"/>
    <w:basedOn w:val="Normal"/>
    <w:rsid w:val="00870166"/>
    <w:pPr>
      <w:spacing w:before="100" w:beforeAutospacing="1" w:after="100" w:afterAutospacing="1"/>
    </w:pPr>
  </w:style>
  <w:style w:type="paragraph" w:customStyle="1" w:styleId="xl65">
    <w:name w:val="xl65"/>
    <w:basedOn w:val="Normal"/>
    <w:rsid w:val="00870166"/>
    <w:pPr>
      <w:spacing w:before="100" w:beforeAutospacing="1" w:after="100" w:afterAutospacing="1"/>
      <w:textAlignment w:val="center"/>
    </w:pPr>
    <w:rPr>
      <w:b/>
      <w:bCs/>
      <w:sz w:val="18"/>
      <w:szCs w:val="18"/>
    </w:rPr>
  </w:style>
  <w:style w:type="paragraph" w:customStyle="1" w:styleId="xl66">
    <w:name w:val="xl66"/>
    <w:basedOn w:val="Normal"/>
    <w:rsid w:val="00870166"/>
    <w:pPr>
      <w:spacing w:before="100" w:beforeAutospacing="1" w:after="100" w:afterAutospacing="1"/>
      <w:textAlignment w:val="center"/>
    </w:pPr>
    <w:rPr>
      <w:b/>
      <w:bCs/>
      <w:sz w:val="18"/>
      <w:szCs w:val="18"/>
    </w:rPr>
  </w:style>
  <w:style w:type="paragraph" w:customStyle="1" w:styleId="xl67">
    <w:name w:val="xl67"/>
    <w:basedOn w:val="Normal"/>
    <w:rsid w:val="00870166"/>
    <w:pPr>
      <w:spacing w:before="100" w:beforeAutospacing="1" w:after="100" w:afterAutospacing="1"/>
      <w:textAlignment w:val="center"/>
    </w:pPr>
    <w:rPr>
      <w:color w:val="FF0000"/>
      <w:sz w:val="18"/>
      <w:szCs w:val="18"/>
    </w:rPr>
  </w:style>
  <w:style w:type="paragraph" w:customStyle="1" w:styleId="xl68">
    <w:name w:val="xl68"/>
    <w:basedOn w:val="Normal"/>
    <w:rsid w:val="00870166"/>
    <w:pPr>
      <w:spacing w:before="100" w:beforeAutospacing="1" w:after="100" w:afterAutospacing="1"/>
    </w:pPr>
    <w:rPr>
      <w:color w:val="FF0000"/>
    </w:rPr>
  </w:style>
  <w:style w:type="paragraph" w:customStyle="1" w:styleId="xl69">
    <w:name w:val="xl69"/>
    <w:basedOn w:val="Normal"/>
    <w:rsid w:val="00870166"/>
    <w:pPr>
      <w:spacing w:before="100" w:beforeAutospacing="1" w:after="100" w:afterAutospacing="1"/>
      <w:textAlignment w:val="center"/>
    </w:pPr>
    <w:rPr>
      <w:color w:val="FF0000"/>
      <w:sz w:val="18"/>
      <w:szCs w:val="18"/>
    </w:rPr>
  </w:style>
  <w:style w:type="paragraph" w:customStyle="1" w:styleId="xl70">
    <w:name w:val="xl70"/>
    <w:basedOn w:val="Normal"/>
    <w:rsid w:val="00870166"/>
    <w:pPr>
      <w:spacing w:before="100" w:beforeAutospacing="1" w:after="100" w:afterAutospacing="1"/>
    </w:pPr>
    <w:rPr>
      <w:color w:val="FF0000"/>
      <w:sz w:val="18"/>
      <w:szCs w:val="18"/>
    </w:rPr>
  </w:style>
  <w:style w:type="paragraph" w:customStyle="1" w:styleId="xl71">
    <w:name w:val="xl71"/>
    <w:basedOn w:val="Normal"/>
    <w:rsid w:val="00870166"/>
    <w:pPr>
      <w:spacing w:before="100" w:beforeAutospacing="1" w:after="100" w:afterAutospacing="1"/>
      <w:textAlignment w:val="center"/>
    </w:pPr>
    <w:rPr>
      <w:i/>
      <w:iCs/>
      <w:color w:val="FF0000"/>
      <w:sz w:val="18"/>
      <w:szCs w:val="18"/>
    </w:rPr>
  </w:style>
  <w:style w:type="paragraph" w:customStyle="1" w:styleId="xl72">
    <w:name w:val="xl72"/>
    <w:basedOn w:val="Normal"/>
    <w:rsid w:val="00870166"/>
    <w:pPr>
      <w:spacing w:before="100" w:beforeAutospacing="1" w:after="100" w:afterAutospacing="1"/>
      <w:textAlignment w:val="center"/>
    </w:pPr>
    <w:rPr>
      <w:color w:val="FF0000"/>
      <w:sz w:val="18"/>
      <w:szCs w:val="18"/>
    </w:rPr>
  </w:style>
  <w:style w:type="paragraph" w:customStyle="1" w:styleId="xl73">
    <w:name w:val="xl73"/>
    <w:basedOn w:val="Normal"/>
    <w:rsid w:val="00870166"/>
    <w:pPr>
      <w:spacing w:before="100" w:beforeAutospacing="1" w:after="100" w:afterAutospacing="1"/>
    </w:pPr>
    <w:rPr>
      <w:color w:val="4472C4"/>
    </w:rPr>
  </w:style>
  <w:style w:type="paragraph" w:customStyle="1" w:styleId="xl74">
    <w:name w:val="xl74"/>
    <w:basedOn w:val="Normal"/>
    <w:rsid w:val="00870166"/>
    <w:pPr>
      <w:spacing w:before="100" w:beforeAutospacing="1" w:after="100" w:afterAutospacing="1"/>
      <w:textAlignment w:val="center"/>
    </w:pPr>
    <w:rPr>
      <w:color w:val="4472C4"/>
      <w:sz w:val="18"/>
      <w:szCs w:val="18"/>
    </w:rPr>
  </w:style>
  <w:style w:type="paragraph" w:customStyle="1" w:styleId="xl75">
    <w:name w:val="xl75"/>
    <w:basedOn w:val="Normal"/>
    <w:rsid w:val="00870166"/>
    <w:pPr>
      <w:spacing w:before="100" w:beforeAutospacing="1" w:after="100" w:afterAutospacing="1"/>
      <w:textAlignment w:val="center"/>
    </w:pPr>
    <w:rPr>
      <w:color w:val="4472C4"/>
      <w:sz w:val="18"/>
      <w:szCs w:val="18"/>
    </w:rPr>
  </w:style>
  <w:style w:type="paragraph" w:customStyle="1" w:styleId="xl76">
    <w:name w:val="xl76"/>
    <w:basedOn w:val="Normal"/>
    <w:rsid w:val="00870166"/>
    <w:pPr>
      <w:spacing w:before="100" w:beforeAutospacing="1" w:after="100" w:afterAutospacing="1"/>
      <w:textAlignment w:val="center"/>
    </w:pPr>
    <w:rPr>
      <w:color w:val="4472C4"/>
      <w:sz w:val="18"/>
      <w:szCs w:val="18"/>
    </w:rPr>
  </w:style>
  <w:style w:type="paragraph" w:customStyle="1" w:styleId="xl77">
    <w:name w:val="xl77"/>
    <w:basedOn w:val="Normal"/>
    <w:rsid w:val="00870166"/>
    <w:pPr>
      <w:spacing w:before="100" w:beforeAutospacing="1" w:after="100" w:afterAutospacing="1"/>
    </w:pPr>
    <w:rPr>
      <w:color w:val="5B9BD5"/>
    </w:rPr>
  </w:style>
  <w:style w:type="paragraph" w:customStyle="1" w:styleId="xl78">
    <w:name w:val="xl78"/>
    <w:basedOn w:val="Normal"/>
    <w:rsid w:val="00870166"/>
    <w:pPr>
      <w:spacing w:before="100" w:beforeAutospacing="1" w:after="100" w:afterAutospacing="1"/>
      <w:textAlignment w:val="center"/>
    </w:pPr>
    <w:rPr>
      <w:color w:val="5B9BD5"/>
      <w:sz w:val="18"/>
      <w:szCs w:val="18"/>
    </w:rPr>
  </w:style>
  <w:style w:type="paragraph" w:customStyle="1" w:styleId="xl79">
    <w:name w:val="xl79"/>
    <w:basedOn w:val="Normal"/>
    <w:rsid w:val="00870166"/>
    <w:pPr>
      <w:spacing w:before="100" w:beforeAutospacing="1" w:after="100" w:afterAutospacing="1"/>
      <w:textAlignment w:val="center"/>
    </w:pPr>
    <w:rPr>
      <w:color w:val="5B9BD5"/>
      <w:sz w:val="18"/>
      <w:szCs w:val="18"/>
    </w:rPr>
  </w:style>
  <w:style w:type="paragraph" w:customStyle="1" w:styleId="xl80">
    <w:name w:val="xl80"/>
    <w:basedOn w:val="Normal"/>
    <w:rsid w:val="00870166"/>
    <w:pPr>
      <w:spacing w:before="100" w:beforeAutospacing="1" w:after="100" w:afterAutospacing="1"/>
    </w:pPr>
    <w:rPr>
      <w:color w:val="FF0000"/>
    </w:rPr>
  </w:style>
  <w:style w:type="character" w:styleId="LineNumber">
    <w:name w:val="line number"/>
    <w:basedOn w:val="DefaultParagraphFont"/>
    <w:uiPriority w:val="99"/>
    <w:semiHidden/>
    <w:unhideWhenUsed/>
    <w:rsid w:val="00101537"/>
  </w:style>
  <w:style w:type="paragraph" w:customStyle="1" w:styleId="Articletitle">
    <w:name w:val="Article title"/>
    <w:basedOn w:val="Normal"/>
    <w:next w:val="Normal"/>
    <w:qFormat/>
    <w:rsid w:val="006B57BB"/>
    <w:pPr>
      <w:spacing w:after="120" w:line="360" w:lineRule="auto"/>
    </w:pPr>
    <w:rPr>
      <w:b/>
      <w:sz w:val="28"/>
    </w:rPr>
  </w:style>
  <w:style w:type="paragraph" w:customStyle="1" w:styleId="Authornames">
    <w:name w:val="Author names"/>
    <w:basedOn w:val="Normal"/>
    <w:next w:val="Normal"/>
    <w:qFormat/>
    <w:rsid w:val="006B57BB"/>
    <w:pPr>
      <w:spacing w:before="240" w:line="360" w:lineRule="auto"/>
    </w:pPr>
    <w:rPr>
      <w:sz w:val="28"/>
    </w:rPr>
  </w:style>
  <w:style w:type="paragraph" w:customStyle="1" w:styleId="Affiliation">
    <w:name w:val="Affiliation"/>
    <w:basedOn w:val="Normal"/>
    <w:qFormat/>
    <w:rsid w:val="006B57BB"/>
    <w:pPr>
      <w:spacing w:before="240" w:line="360" w:lineRule="auto"/>
    </w:pPr>
    <w:rPr>
      <w:i/>
    </w:rPr>
  </w:style>
  <w:style w:type="paragraph" w:customStyle="1" w:styleId="Receiveddates">
    <w:name w:val="Received dates"/>
    <w:basedOn w:val="Affiliation"/>
    <w:next w:val="Normal"/>
    <w:qFormat/>
    <w:rsid w:val="006B57BB"/>
  </w:style>
  <w:style w:type="paragraph" w:customStyle="1" w:styleId="Abstract">
    <w:name w:val="Abstract"/>
    <w:basedOn w:val="Normal"/>
    <w:next w:val="Keywords"/>
    <w:qFormat/>
    <w:rsid w:val="006B57BB"/>
    <w:pPr>
      <w:spacing w:before="360" w:after="300" w:line="360" w:lineRule="auto"/>
      <w:ind w:left="720" w:right="567"/>
    </w:pPr>
    <w:rPr>
      <w:sz w:val="22"/>
    </w:rPr>
  </w:style>
  <w:style w:type="paragraph" w:customStyle="1" w:styleId="Keywords">
    <w:name w:val="Keywords"/>
    <w:basedOn w:val="Normal"/>
    <w:next w:val="Paragraph"/>
    <w:qFormat/>
    <w:rsid w:val="006B57BB"/>
    <w:pPr>
      <w:spacing w:before="240" w:after="240" w:line="360" w:lineRule="auto"/>
      <w:ind w:left="720" w:right="567"/>
    </w:pPr>
    <w:rPr>
      <w:sz w:val="22"/>
    </w:rPr>
  </w:style>
  <w:style w:type="paragraph" w:customStyle="1" w:styleId="Correspondencedetails">
    <w:name w:val="Correspondence details"/>
    <w:basedOn w:val="Normal"/>
    <w:qFormat/>
    <w:rsid w:val="006B57BB"/>
    <w:pPr>
      <w:spacing w:before="240" w:line="360" w:lineRule="auto"/>
    </w:pPr>
  </w:style>
  <w:style w:type="paragraph" w:customStyle="1" w:styleId="Displayedquotation">
    <w:name w:val="Displayed quotation"/>
    <w:basedOn w:val="Normal"/>
    <w:qFormat/>
    <w:rsid w:val="006B57BB"/>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6B57BB"/>
    <w:pPr>
      <w:widowControl/>
      <w:numPr>
        <w:numId w:val="26"/>
      </w:numPr>
      <w:spacing w:after="240"/>
      <w:contextualSpacing/>
    </w:pPr>
  </w:style>
  <w:style w:type="paragraph" w:customStyle="1" w:styleId="Displayedequation">
    <w:name w:val="Displayed equation"/>
    <w:basedOn w:val="Normal"/>
    <w:next w:val="Paragraph"/>
    <w:qFormat/>
    <w:rsid w:val="006B57BB"/>
    <w:pPr>
      <w:tabs>
        <w:tab w:val="center" w:pos="4253"/>
        <w:tab w:val="right" w:pos="8222"/>
      </w:tabs>
      <w:spacing w:before="240" w:after="240"/>
      <w:jc w:val="center"/>
    </w:pPr>
  </w:style>
  <w:style w:type="paragraph" w:customStyle="1" w:styleId="Acknowledgements">
    <w:name w:val="Acknowledgements"/>
    <w:basedOn w:val="Normal"/>
    <w:next w:val="Normal"/>
    <w:qFormat/>
    <w:rsid w:val="006B57BB"/>
    <w:pPr>
      <w:spacing w:before="120" w:line="360" w:lineRule="auto"/>
    </w:pPr>
    <w:rPr>
      <w:sz w:val="22"/>
    </w:rPr>
  </w:style>
  <w:style w:type="paragraph" w:customStyle="1" w:styleId="Tabletitle">
    <w:name w:val="Table title"/>
    <w:basedOn w:val="Normal"/>
    <w:next w:val="Normal"/>
    <w:qFormat/>
    <w:rsid w:val="006B57BB"/>
    <w:pPr>
      <w:spacing w:before="240" w:line="360" w:lineRule="auto"/>
    </w:pPr>
  </w:style>
  <w:style w:type="paragraph" w:customStyle="1" w:styleId="Figurecaption">
    <w:name w:val="Figure caption"/>
    <w:basedOn w:val="Normal"/>
    <w:next w:val="Normal"/>
    <w:qFormat/>
    <w:rsid w:val="006B57BB"/>
    <w:pPr>
      <w:spacing w:before="240" w:line="360" w:lineRule="auto"/>
    </w:pPr>
  </w:style>
  <w:style w:type="paragraph" w:customStyle="1" w:styleId="Footnotes">
    <w:name w:val="Footnotes"/>
    <w:basedOn w:val="Normal"/>
    <w:qFormat/>
    <w:rsid w:val="006B57BB"/>
    <w:pPr>
      <w:spacing w:before="120" w:line="360" w:lineRule="auto"/>
      <w:ind w:left="482" w:hanging="482"/>
      <w:contextualSpacing/>
    </w:pPr>
    <w:rPr>
      <w:sz w:val="22"/>
    </w:rPr>
  </w:style>
  <w:style w:type="paragraph" w:customStyle="1" w:styleId="Notesoncontributors">
    <w:name w:val="Notes on contributors"/>
    <w:basedOn w:val="Normal"/>
    <w:qFormat/>
    <w:rsid w:val="006B57BB"/>
    <w:pPr>
      <w:spacing w:before="240" w:line="360" w:lineRule="auto"/>
    </w:pPr>
    <w:rPr>
      <w:sz w:val="22"/>
    </w:rPr>
  </w:style>
  <w:style w:type="paragraph" w:customStyle="1" w:styleId="Normalparagraphstyle">
    <w:name w:val="Normal paragraph style"/>
    <w:basedOn w:val="Normal"/>
    <w:next w:val="Normal"/>
    <w:rsid w:val="006B57BB"/>
  </w:style>
  <w:style w:type="paragraph" w:customStyle="1" w:styleId="Paragraph">
    <w:name w:val="Paragraph"/>
    <w:basedOn w:val="Normal"/>
    <w:next w:val="Newparagraph"/>
    <w:qFormat/>
    <w:rsid w:val="006B57BB"/>
    <w:pPr>
      <w:widowControl w:val="0"/>
      <w:spacing w:before="240"/>
    </w:pPr>
  </w:style>
  <w:style w:type="paragraph" w:customStyle="1" w:styleId="Newparagraph">
    <w:name w:val="New paragraph"/>
    <w:basedOn w:val="Normal"/>
    <w:qFormat/>
    <w:rsid w:val="006B57BB"/>
    <w:pPr>
      <w:ind w:firstLine="720"/>
    </w:pPr>
  </w:style>
  <w:style w:type="paragraph" w:styleId="NormalIndent">
    <w:name w:val="Normal Indent"/>
    <w:basedOn w:val="Normal"/>
    <w:rsid w:val="006B57BB"/>
    <w:pPr>
      <w:ind w:left="720"/>
    </w:pPr>
  </w:style>
  <w:style w:type="paragraph" w:customStyle="1" w:styleId="Subjectcodes">
    <w:name w:val="Subject codes"/>
    <w:basedOn w:val="Keywords"/>
    <w:next w:val="Paragraph"/>
    <w:qFormat/>
    <w:rsid w:val="006B57BB"/>
  </w:style>
  <w:style w:type="paragraph" w:customStyle="1" w:styleId="Bulletedlist">
    <w:name w:val="Bulleted list"/>
    <w:basedOn w:val="Paragraph"/>
    <w:next w:val="Paragraph"/>
    <w:qFormat/>
    <w:rsid w:val="006B57BB"/>
    <w:pPr>
      <w:widowControl/>
      <w:numPr>
        <w:numId w:val="27"/>
      </w:numPr>
      <w:spacing w:after="240"/>
      <w:contextualSpacing/>
    </w:pPr>
  </w:style>
  <w:style w:type="paragraph" w:customStyle="1" w:styleId="Heading4Paragraph">
    <w:name w:val="Heading 4 + Paragraph"/>
    <w:basedOn w:val="Paragraph"/>
    <w:next w:val="Newparagraph"/>
    <w:qFormat/>
    <w:rsid w:val="006B57BB"/>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324">
      <w:bodyDiv w:val="1"/>
      <w:marLeft w:val="0"/>
      <w:marRight w:val="0"/>
      <w:marTop w:val="0"/>
      <w:marBottom w:val="0"/>
      <w:divBdr>
        <w:top w:val="none" w:sz="0" w:space="0" w:color="auto"/>
        <w:left w:val="none" w:sz="0" w:space="0" w:color="auto"/>
        <w:bottom w:val="none" w:sz="0" w:space="0" w:color="auto"/>
        <w:right w:val="none" w:sz="0" w:space="0" w:color="auto"/>
      </w:divBdr>
    </w:div>
    <w:div w:id="63334366">
      <w:bodyDiv w:val="1"/>
      <w:marLeft w:val="0"/>
      <w:marRight w:val="0"/>
      <w:marTop w:val="0"/>
      <w:marBottom w:val="0"/>
      <w:divBdr>
        <w:top w:val="none" w:sz="0" w:space="0" w:color="auto"/>
        <w:left w:val="none" w:sz="0" w:space="0" w:color="auto"/>
        <w:bottom w:val="none" w:sz="0" w:space="0" w:color="auto"/>
        <w:right w:val="none" w:sz="0" w:space="0" w:color="auto"/>
      </w:divBdr>
    </w:div>
    <w:div w:id="193617585">
      <w:bodyDiv w:val="1"/>
      <w:marLeft w:val="0"/>
      <w:marRight w:val="0"/>
      <w:marTop w:val="0"/>
      <w:marBottom w:val="0"/>
      <w:divBdr>
        <w:top w:val="none" w:sz="0" w:space="0" w:color="auto"/>
        <w:left w:val="none" w:sz="0" w:space="0" w:color="auto"/>
        <w:bottom w:val="none" w:sz="0" w:space="0" w:color="auto"/>
        <w:right w:val="none" w:sz="0" w:space="0" w:color="auto"/>
      </w:divBdr>
      <w:divsChild>
        <w:div w:id="392003012">
          <w:marLeft w:val="0"/>
          <w:marRight w:val="0"/>
          <w:marTop w:val="0"/>
          <w:marBottom w:val="0"/>
          <w:divBdr>
            <w:top w:val="none" w:sz="0" w:space="0" w:color="auto"/>
            <w:left w:val="none" w:sz="0" w:space="0" w:color="auto"/>
            <w:bottom w:val="none" w:sz="0" w:space="0" w:color="auto"/>
            <w:right w:val="none" w:sz="0" w:space="0" w:color="auto"/>
          </w:divBdr>
        </w:div>
      </w:divsChild>
    </w:div>
    <w:div w:id="261497776">
      <w:bodyDiv w:val="1"/>
      <w:marLeft w:val="0"/>
      <w:marRight w:val="0"/>
      <w:marTop w:val="0"/>
      <w:marBottom w:val="0"/>
      <w:divBdr>
        <w:top w:val="none" w:sz="0" w:space="0" w:color="auto"/>
        <w:left w:val="none" w:sz="0" w:space="0" w:color="auto"/>
        <w:bottom w:val="none" w:sz="0" w:space="0" w:color="auto"/>
        <w:right w:val="none" w:sz="0" w:space="0" w:color="auto"/>
      </w:divBdr>
    </w:div>
    <w:div w:id="288702126">
      <w:bodyDiv w:val="1"/>
      <w:marLeft w:val="0"/>
      <w:marRight w:val="0"/>
      <w:marTop w:val="0"/>
      <w:marBottom w:val="0"/>
      <w:divBdr>
        <w:top w:val="none" w:sz="0" w:space="0" w:color="auto"/>
        <w:left w:val="none" w:sz="0" w:space="0" w:color="auto"/>
        <w:bottom w:val="none" w:sz="0" w:space="0" w:color="auto"/>
        <w:right w:val="none" w:sz="0" w:space="0" w:color="auto"/>
      </w:divBdr>
    </w:div>
    <w:div w:id="611671447">
      <w:bodyDiv w:val="1"/>
      <w:marLeft w:val="0"/>
      <w:marRight w:val="0"/>
      <w:marTop w:val="0"/>
      <w:marBottom w:val="0"/>
      <w:divBdr>
        <w:top w:val="none" w:sz="0" w:space="0" w:color="auto"/>
        <w:left w:val="none" w:sz="0" w:space="0" w:color="auto"/>
        <w:bottom w:val="none" w:sz="0" w:space="0" w:color="auto"/>
        <w:right w:val="none" w:sz="0" w:space="0" w:color="auto"/>
      </w:divBdr>
    </w:div>
    <w:div w:id="666589468">
      <w:bodyDiv w:val="1"/>
      <w:marLeft w:val="0"/>
      <w:marRight w:val="0"/>
      <w:marTop w:val="0"/>
      <w:marBottom w:val="0"/>
      <w:divBdr>
        <w:top w:val="none" w:sz="0" w:space="0" w:color="auto"/>
        <w:left w:val="none" w:sz="0" w:space="0" w:color="auto"/>
        <w:bottom w:val="none" w:sz="0" w:space="0" w:color="auto"/>
        <w:right w:val="none" w:sz="0" w:space="0" w:color="auto"/>
      </w:divBdr>
      <w:divsChild>
        <w:div w:id="1701397286">
          <w:marLeft w:val="0"/>
          <w:marRight w:val="0"/>
          <w:marTop w:val="0"/>
          <w:marBottom w:val="0"/>
          <w:divBdr>
            <w:top w:val="none" w:sz="0" w:space="0" w:color="auto"/>
            <w:left w:val="none" w:sz="0" w:space="0" w:color="auto"/>
            <w:bottom w:val="none" w:sz="0" w:space="0" w:color="auto"/>
            <w:right w:val="none" w:sz="0" w:space="0" w:color="auto"/>
          </w:divBdr>
        </w:div>
      </w:divsChild>
    </w:div>
    <w:div w:id="739475380">
      <w:bodyDiv w:val="1"/>
      <w:marLeft w:val="0"/>
      <w:marRight w:val="0"/>
      <w:marTop w:val="0"/>
      <w:marBottom w:val="0"/>
      <w:divBdr>
        <w:top w:val="none" w:sz="0" w:space="0" w:color="auto"/>
        <w:left w:val="none" w:sz="0" w:space="0" w:color="auto"/>
        <w:bottom w:val="none" w:sz="0" w:space="0" w:color="auto"/>
        <w:right w:val="none" w:sz="0" w:space="0" w:color="auto"/>
      </w:divBdr>
    </w:div>
    <w:div w:id="797798210">
      <w:bodyDiv w:val="1"/>
      <w:marLeft w:val="0"/>
      <w:marRight w:val="0"/>
      <w:marTop w:val="0"/>
      <w:marBottom w:val="0"/>
      <w:divBdr>
        <w:top w:val="none" w:sz="0" w:space="0" w:color="auto"/>
        <w:left w:val="none" w:sz="0" w:space="0" w:color="auto"/>
        <w:bottom w:val="none" w:sz="0" w:space="0" w:color="auto"/>
        <w:right w:val="none" w:sz="0" w:space="0" w:color="auto"/>
      </w:divBdr>
    </w:div>
    <w:div w:id="809401052">
      <w:bodyDiv w:val="1"/>
      <w:marLeft w:val="0"/>
      <w:marRight w:val="0"/>
      <w:marTop w:val="0"/>
      <w:marBottom w:val="0"/>
      <w:divBdr>
        <w:top w:val="none" w:sz="0" w:space="0" w:color="auto"/>
        <w:left w:val="none" w:sz="0" w:space="0" w:color="auto"/>
        <w:bottom w:val="none" w:sz="0" w:space="0" w:color="auto"/>
        <w:right w:val="none" w:sz="0" w:space="0" w:color="auto"/>
      </w:divBdr>
    </w:div>
    <w:div w:id="814879312">
      <w:bodyDiv w:val="1"/>
      <w:marLeft w:val="0"/>
      <w:marRight w:val="0"/>
      <w:marTop w:val="0"/>
      <w:marBottom w:val="0"/>
      <w:divBdr>
        <w:top w:val="none" w:sz="0" w:space="0" w:color="auto"/>
        <w:left w:val="none" w:sz="0" w:space="0" w:color="auto"/>
        <w:bottom w:val="none" w:sz="0" w:space="0" w:color="auto"/>
        <w:right w:val="none" w:sz="0" w:space="0" w:color="auto"/>
      </w:divBdr>
    </w:div>
    <w:div w:id="913591246">
      <w:bodyDiv w:val="1"/>
      <w:marLeft w:val="0"/>
      <w:marRight w:val="0"/>
      <w:marTop w:val="0"/>
      <w:marBottom w:val="0"/>
      <w:divBdr>
        <w:top w:val="none" w:sz="0" w:space="0" w:color="auto"/>
        <w:left w:val="none" w:sz="0" w:space="0" w:color="auto"/>
        <w:bottom w:val="none" w:sz="0" w:space="0" w:color="auto"/>
        <w:right w:val="none" w:sz="0" w:space="0" w:color="auto"/>
      </w:divBdr>
    </w:div>
    <w:div w:id="932127365">
      <w:bodyDiv w:val="1"/>
      <w:marLeft w:val="0"/>
      <w:marRight w:val="0"/>
      <w:marTop w:val="0"/>
      <w:marBottom w:val="0"/>
      <w:divBdr>
        <w:top w:val="none" w:sz="0" w:space="0" w:color="auto"/>
        <w:left w:val="none" w:sz="0" w:space="0" w:color="auto"/>
        <w:bottom w:val="none" w:sz="0" w:space="0" w:color="auto"/>
        <w:right w:val="none" w:sz="0" w:space="0" w:color="auto"/>
      </w:divBdr>
    </w:div>
    <w:div w:id="939065724">
      <w:bodyDiv w:val="1"/>
      <w:marLeft w:val="0"/>
      <w:marRight w:val="0"/>
      <w:marTop w:val="0"/>
      <w:marBottom w:val="0"/>
      <w:divBdr>
        <w:top w:val="none" w:sz="0" w:space="0" w:color="auto"/>
        <w:left w:val="none" w:sz="0" w:space="0" w:color="auto"/>
        <w:bottom w:val="none" w:sz="0" w:space="0" w:color="auto"/>
        <w:right w:val="none" w:sz="0" w:space="0" w:color="auto"/>
      </w:divBdr>
    </w:div>
    <w:div w:id="943027643">
      <w:bodyDiv w:val="1"/>
      <w:marLeft w:val="0"/>
      <w:marRight w:val="0"/>
      <w:marTop w:val="0"/>
      <w:marBottom w:val="0"/>
      <w:divBdr>
        <w:top w:val="none" w:sz="0" w:space="0" w:color="auto"/>
        <w:left w:val="none" w:sz="0" w:space="0" w:color="auto"/>
        <w:bottom w:val="none" w:sz="0" w:space="0" w:color="auto"/>
        <w:right w:val="none" w:sz="0" w:space="0" w:color="auto"/>
      </w:divBdr>
    </w:div>
    <w:div w:id="967317117">
      <w:bodyDiv w:val="1"/>
      <w:marLeft w:val="0"/>
      <w:marRight w:val="0"/>
      <w:marTop w:val="0"/>
      <w:marBottom w:val="0"/>
      <w:divBdr>
        <w:top w:val="none" w:sz="0" w:space="0" w:color="auto"/>
        <w:left w:val="none" w:sz="0" w:space="0" w:color="auto"/>
        <w:bottom w:val="none" w:sz="0" w:space="0" w:color="auto"/>
        <w:right w:val="none" w:sz="0" w:space="0" w:color="auto"/>
      </w:divBdr>
    </w:div>
    <w:div w:id="1023435939">
      <w:bodyDiv w:val="1"/>
      <w:marLeft w:val="0"/>
      <w:marRight w:val="0"/>
      <w:marTop w:val="0"/>
      <w:marBottom w:val="0"/>
      <w:divBdr>
        <w:top w:val="none" w:sz="0" w:space="0" w:color="auto"/>
        <w:left w:val="none" w:sz="0" w:space="0" w:color="auto"/>
        <w:bottom w:val="none" w:sz="0" w:space="0" w:color="auto"/>
        <w:right w:val="none" w:sz="0" w:space="0" w:color="auto"/>
      </w:divBdr>
    </w:div>
    <w:div w:id="1027294083">
      <w:bodyDiv w:val="1"/>
      <w:marLeft w:val="0"/>
      <w:marRight w:val="0"/>
      <w:marTop w:val="0"/>
      <w:marBottom w:val="0"/>
      <w:divBdr>
        <w:top w:val="none" w:sz="0" w:space="0" w:color="auto"/>
        <w:left w:val="none" w:sz="0" w:space="0" w:color="auto"/>
        <w:bottom w:val="none" w:sz="0" w:space="0" w:color="auto"/>
        <w:right w:val="none" w:sz="0" w:space="0" w:color="auto"/>
      </w:divBdr>
    </w:div>
    <w:div w:id="1072316124">
      <w:bodyDiv w:val="1"/>
      <w:marLeft w:val="0"/>
      <w:marRight w:val="0"/>
      <w:marTop w:val="0"/>
      <w:marBottom w:val="0"/>
      <w:divBdr>
        <w:top w:val="none" w:sz="0" w:space="0" w:color="auto"/>
        <w:left w:val="none" w:sz="0" w:space="0" w:color="auto"/>
        <w:bottom w:val="none" w:sz="0" w:space="0" w:color="auto"/>
        <w:right w:val="none" w:sz="0" w:space="0" w:color="auto"/>
      </w:divBdr>
    </w:div>
    <w:div w:id="1095125277">
      <w:bodyDiv w:val="1"/>
      <w:marLeft w:val="0"/>
      <w:marRight w:val="0"/>
      <w:marTop w:val="0"/>
      <w:marBottom w:val="0"/>
      <w:divBdr>
        <w:top w:val="none" w:sz="0" w:space="0" w:color="auto"/>
        <w:left w:val="none" w:sz="0" w:space="0" w:color="auto"/>
        <w:bottom w:val="none" w:sz="0" w:space="0" w:color="auto"/>
        <w:right w:val="none" w:sz="0" w:space="0" w:color="auto"/>
      </w:divBdr>
    </w:div>
    <w:div w:id="1216313578">
      <w:bodyDiv w:val="1"/>
      <w:marLeft w:val="0"/>
      <w:marRight w:val="0"/>
      <w:marTop w:val="0"/>
      <w:marBottom w:val="0"/>
      <w:divBdr>
        <w:top w:val="none" w:sz="0" w:space="0" w:color="auto"/>
        <w:left w:val="none" w:sz="0" w:space="0" w:color="auto"/>
        <w:bottom w:val="none" w:sz="0" w:space="0" w:color="auto"/>
        <w:right w:val="none" w:sz="0" w:space="0" w:color="auto"/>
      </w:divBdr>
    </w:div>
    <w:div w:id="1273590748">
      <w:bodyDiv w:val="1"/>
      <w:marLeft w:val="0"/>
      <w:marRight w:val="0"/>
      <w:marTop w:val="0"/>
      <w:marBottom w:val="0"/>
      <w:divBdr>
        <w:top w:val="none" w:sz="0" w:space="0" w:color="auto"/>
        <w:left w:val="none" w:sz="0" w:space="0" w:color="auto"/>
        <w:bottom w:val="none" w:sz="0" w:space="0" w:color="auto"/>
        <w:right w:val="none" w:sz="0" w:space="0" w:color="auto"/>
      </w:divBdr>
    </w:div>
    <w:div w:id="1290819903">
      <w:bodyDiv w:val="1"/>
      <w:marLeft w:val="0"/>
      <w:marRight w:val="0"/>
      <w:marTop w:val="0"/>
      <w:marBottom w:val="0"/>
      <w:divBdr>
        <w:top w:val="none" w:sz="0" w:space="0" w:color="auto"/>
        <w:left w:val="none" w:sz="0" w:space="0" w:color="auto"/>
        <w:bottom w:val="none" w:sz="0" w:space="0" w:color="auto"/>
        <w:right w:val="none" w:sz="0" w:space="0" w:color="auto"/>
      </w:divBdr>
    </w:div>
    <w:div w:id="1445076608">
      <w:bodyDiv w:val="1"/>
      <w:marLeft w:val="0"/>
      <w:marRight w:val="0"/>
      <w:marTop w:val="0"/>
      <w:marBottom w:val="0"/>
      <w:divBdr>
        <w:top w:val="none" w:sz="0" w:space="0" w:color="auto"/>
        <w:left w:val="none" w:sz="0" w:space="0" w:color="auto"/>
        <w:bottom w:val="none" w:sz="0" w:space="0" w:color="auto"/>
        <w:right w:val="none" w:sz="0" w:space="0" w:color="auto"/>
      </w:divBdr>
    </w:div>
    <w:div w:id="1571842846">
      <w:bodyDiv w:val="1"/>
      <w:marLeft w:val="0"/>
      <w:marRight w:val="0"/>
      <w:marTop w:val="0"/>
      <w:marBottom w:val="0"/>
      <w:divBdr>
        <w:top w:val="none" w:sz="0" w:space="0" w:color="auto"/>
        <w:left w:val="none" w:sz="0" w:space="0" w:color="auto"/>
        <w:bottom w:val="none" w:sz="0" w:space="0" w:color="auto"/>
        <w:right w:val="none" w:sz="0" w:space="0" w:color="auto"/>
      </w:divBdr>
    </w:div>
    <w:div w:id="1588147771">
      <w:bodyDiv w:val="1"/>
      <w:marLeft w:val="0"/>
      <w:marRight w:val="0"/>
      <w:marTop w:val="0"/>
      <w:marBottom w:val="0"/>
      <w:divBdr>
        <w:top w:val="none" w:sz="0" w:space="0" w:color="auto"/>
        <w:left w:val="none" w:sz="0" w:space="0" w:color="auto"/>
        <w:bottom w:val="none" w:sz="0" w:space="0" w:color="auto"/>
        <w:right w:val="none" w:sz="0" w:space="0" w:color="auto"/>
      </w:divBdr>
    </w:div>
    <w:div w:id="1613585255">
      <w:bodyDiv w:val="1"/>
      <w:marLeft w:val="0"/>
      <w:marRight w:val="0"/>
      <w:marTop w:val="0"/>
      <w:marBottom w:val="0"/>
      <w:divBdr>
        <w:top w:val="none" w:sz="0" w:space="0" w:color="auto"/>
        <w:left w:val="none" w:sz="0" w:space="0" w:color="auto"/>
        <w:bottom w:val="none" w:sz="0" w:space="0" w:color="auto"/>
        <w:right w:val="none" w:sz="0" w:space="0" w:color="auto"/>
      </w:divBdr>
    </w:div>
    <w:div w:id="1632055466">
      <w:bodyDiv w:val="1"/>
      <w:marLeft w:val="0"/>
      <w:marRight w:val="0"/>
      <w:marTop w:val="0"/>
      <w:marBottom w:val="0"/>
      <w:divBdr>
        <w:top w:val="none" w:sz="0" w:space="0" w:color="auto"/>
        <w:left w:val="none" w:sz="0" w:space="0" w:color="auto"/>
        <w:bottom w:val="none" w:sz="0" w:space="0" w:color="auto"/>
        <w:right w:val="none" w:sz="0" w:space="0" w:color="auto"/>
      </w:divBdr>
      <w:divsChild>
        <w:div w:id="1294748820">
          <w:marLeft w:val="0"/>
          <w:marRight w:val="0"/>
          <w:marTop w:val="0"/>
          <w:marBottom w:val="0"/>
          <w:divBdr>
            <w:top w:val="none" w:sz="0" w:space="0" w:color="auto"/>
            <w:left w:val="none" w:sz="0" w:space="0" w:color="auto"/>
            <w:bottom w:val="none" w:sz="0" w:space="0" w:color="auto"/>
            <w:right w:val="none" w:sz="0" w:space="0" w:color="auto"/>
          </w:divBdr>
        </w:div>
      </w:divsChild>
    </w:div>
    <w:div w:id="1634477650">
      <w:bodyDiv w:val="1"/>
      <w:marLeft w:val="0"/>
      <w:marRight w:val="0"/>
      <w:marTop w:val="0"/>
      <w:marBottom w:val="0"/>
      <w:divBdr>
        <w:top w:val="none" w:sz="0" w:space="0" w:color="auto"/>
        <w:left w:val="none" w:sz="0" w:space="0" w:color="auto"/>
        <w:bottom w:val="none" w:sz="0" w:space="0" w:color="auto"/>
        <w:right w:val="none" w:sz="0" w:space="0" w:color="auto"/>
      </w:divBdr>
      <w:divsChild>
        <w:div w:id="1015112894">
          <w:marLeft w:val="0"/>
          <w:marRight w:val="0"/>
          <w:marTop w:val="0"/>
          <w:marBottom w:val="0"/>
          <w:divBdr>
            <w:top w:val="none" w:sz="0" w:space="0" w:color="auto"/>
            <w:left w:val="none" w:sz="0" w:space="0" w:color="auto"/>
            <w:bottom w:val="none" w:sz="0" w:space="0" w:color="auto"/>
            <w:right w:val="none" w:sz="0" w:space="0" w:color="auto"/>
          </w:divBdr>
          <w:divsChild>
            <w:div w:id="103696888">
              <w:marLeft w:val="0"/>
              <w:marRight w:val="0"/>
              <w:marTop w:val="0"/>
              <w:marBottom w:val="0"/>
              <w:divBdr>
                <w:top w:val="none" w:sz="0" w:space="0" w:color="auto"/>
                <w:left w:val="none" w:sz="0" w:space="0" w:color="auto"/>
                <w:bottom w:val="none" w:sz="0" w:space="0" w:color="auto"/>
                <w:right w:val="none" w:sz="0" w:space="0" w:color="auto"/>
              </w:divBdr>
              <w:divsChild>
                <w:div w:id="347297695">
                  <w:marLeft w:val="0"/>
                  <w:marRight w:val="0"/>
                  <w:marTop w:val="0"/>
                  <w:marBottom w:val="0"/>
                  <w:divBdr>
                    <w:top w:val="none" w:sz="0" w:space="0" w:color="auto"/>
                    <w:left w:val="none" w:sz="0" w:space="0" w:color="auto"/>
                    <w:bottom w:val="none" w:sz="0" w:space="0" w:color="auto"/>
                    <w:right w:val="none" w:sz="0" w:space="0" w:color="auto"/>
                  </w:divBdr>
                  <w:divsChild>
                    <w:div w:id="228007341">
                      <w:marLeft w:val="0"/>
                      <w:marRight w:val="0"/>
                      <w:marTop w:val="0"/>
                      <w:marBottom w:val="0"/>
                      <w:divBdr>
                        <w:top w:val="none" w:sz="0" w:space="0" w:color="auto"/>
                        <w:left w:val="none" w:sz="0" w:space="0" w:color="auto"/>
                        <w:bottom w:val="none" w:sz="0" w:space="0" w:color="auto"/>
                        <w:right w:val="none" w:sz="0" w:space="0" w:color="auto"/>
                      </w:divBdr>
                      <w:divsChild>
                        <w:div w:id="1644971083">
                          <w:marLeft w:val="0"/>
                          <w:marRight w:val="0"/>
                          <w:marTop w:val="0"/>
                          <w:marBottom w:val="0"/>
                          <w:divBdr>
                            <w:top w:val="none" w:sz="0" w:space="0" w:color="auto"/>
                            <w:left w:val="none" w:sz="0" w:space="0" w:color="auto"/>
                            <w:bottom w:val="none" w:sz="0" w:space="0" w:color="auto"/>
                            <w:right w:val="none" w:sz="0" w:space="0" w:color="auto"/>
                          </w:divBdr>
                          <w:divsChild>
                            <w:div w:id="1376809721">
                              <w:marLeft w:val="0"/>
                              <w:marRight w:val="0"/>
                              <w:marTop w:val="0"/>
                              <w:marBottom w:val="0"/>
                              <w:divBdr>
                                <w:top w:val="none" w:sz="0" w:space="0" w:color="auto"/>
                                <w:left w:val="none" w:sz="0" w:space="0" w:color="auto"/>
                                <w:bottom w:val="none" w:sz="0" w:space="0" w:color="auto"/>
                                <w:right w:val="none" w:sz="0" w:space="0" w:color="auto"/>
                              </w:divBdr>
                              <w:divsChild>
                                <w:div w:id="1928266187">
                                  <w:marLeft w:val="0"/>
                                  <w:marRight w:val="0"/>
                                  <w:marTop w:val="0"/>
                                  <w:marBottom w:val="0"/>
                                  <w:divBdr>
                                    <w:top w:val="none" w:sz="0" w:space="0" w:color="auto"/>
                                    <w:left w:val="none" w:sz="0" w:space="0" w:color="auto"/>
                                    <w:bottom w:val="none" w:sz="0" w:space="0" w:color="auto"/>
                                    <w:right w:val="none" w:sz="0" w:space="0" w:color="auto"/>
                                  </w:divBdr>
                                  <w:divsChild>
                                    <w:div w:id="8267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429428">
      <w:bodyDiv w:val="1"/>
      <w:marLeft w:val="0"/>
      <w:marRight w:val="0"/>
      <w:marTop w:val="0"/>
      <w:marBottom w:val="0"/>
      <w:divBdr>
        <w:top w:val="none" w:sz="0" w:space="0" w:color="auto"/>
        <w:left w:val="none" w:sz="0" w:space="0" w:color="auto"/>
        <w:bottom w:val="none" w:sz="0" w:space="0" w:color="auto"/>
        <w:right w:val="none" w:sz="0" w:space="0" w:color="auto"/>
      </w:divBdr>
    </w:div>
    <w:div w:id="1654870043">
      <w:bodyDiv w:val="1"/>
      <w:marLeft w:val="0"/>
      <w:marRight w:val="0"/>
      <w:marTop w:val="0"/>
      <w:marBottom w:val="0"/>
      <w:divBdr>
        <w:top w:val="none" w:sz="0" w:space="0" w:color="auto"/>
        <w:left w:val="none" w:sz="0" w:space="0" w:color="auto"/>
        <w:bottom w:val="none" w:sz="0" w:space="0" w:color="auto"/>
        <w:right w:val="none" w:sz="0" w:space="0" w:color="auto"/>
      </w:divBdr>
    </w:div>
    <w:div w:id="1694453210">
      <w:bodyDiv w:val="1"/>
      <w:marLeft w:val="0"/>
      <w:marRight w:val="0"/>
      <w:marTop w:val="0"/>
      <w:marBottom w:val="0"/>
      <w:divBdr>
        <w:top w:val="none" w:sz="0" w:space="0" w:color="auto"/>
        <w:left w:val="none" w:sz="0" w:space="0" w:color="auto"/>
        <w:bottom w:val="none" w:sz="0" w:space="0" w:color="auto"/>
        <w:right w:val="none" w:sz="0" w:space="0" w:color="auto"/>
      </w:divBdr>
    </w:div>
    <w:div w:id="1714110030">
      <w:bodyDiv w:val="1"/>
      <w:marLeft w:val="0"/>
      <w:marRight w:val="0"/>
      <w:marTop w:val="0"/>
      <w:marBottom w:val="0"/>
      <w:divBdr>
        <w:top w:val="none" w:sz="0" w:space="0" w:color="auto"/>
        <w:left w:val="none" w:sz="0" w:space="0" w:color="auto"/>
        <w:bottom w:val="none" w:sz="0" w:space="0" w:color="auto"/>
        <w:right w:val="none" w:sz="0" w:space="0" w:color="auto"/>
      </w:divBdr>
    </w:div>
    <w:div w:id="1730422244">
      <w:bodyDiv w:val="1"/>
      <w:marLeft w:val="0"/>
      <w:marRight w:val="0"/>
      <w:marTop w:val="0"/>
      <w:marBottom w:val="0"/>
      <w:divBdr>
        <w:top w:val="none" w:sz="0" w:space="0" w:color="auto"/>
        <w:left w:val="none" w:sz="0" w:space="0" w:color="auto"/>
        <w:bottom w:val="none" w:sz="0" w:space="0" w:color="auto"/>
        <w:right w:val="none" w:sz="0" w:space="0" w:color="auto"/>
      </w:divBdr>
    </w:div>
    <w:div w:id="1732118117">
      <w:bodyDiv w:val="1"/>
      <w:marLeft w:val="0"/>
      <w:marRight w:val="0"/>
      <w:marTop w:val="0"/>
      <w:marBottom w:val="0"/>
      <w:divBdr>
        <w:top w:val="none" w:sz="0" w:space="0" w:color="auto"/>
        <w:left w:val="none" w:sz="0" w:space="0" w:color="auto"/>
        <w:bottom w:val="none" w:sz="0" w:space="0" w:color="auto"/>
        <w:right w:val="none" w:sz="0" w:space="0" w:color="auto"/>
      </w:divBdr>
    </w:div>
    <w:div w:id="1755125598">
      <w:bodyDiv w:val="1"/>
      <w:marLeft w:val="0"/>
      <w:marRight w:val="0"/>
      <w:marTop w:val="0"/>
      <w:marBottom w:val="0"/>
      <w:divBdr>
        <w:top w:val="none" w:sz="0" w:space="0" w:color="auto"/>
        <w:left w:val="none" w:sz="0" w:space="0" w:color="auto"/>
        <w:bottom w:val="none" w:sz="0" w:space="0" w:color="auto"/>
        <w:right w:val="none" w:sz="0" w:space="0" w:color="auto"/>
      </w:divBdr>
    </w:div>
    <w:div w:id="1790077374">
      <w:bodyDiv w:val="1"/>
      <w:marLeft w:val="0"/>
      <w:marRight w:val="0"/>
      <w:marTop w:val="0"/>
      <w:marBottom w:val="0"/>
      <w:divBdr>
        <w:top w:val="none" w:sz="0" w:space="0" w:color="auto"/>
        <w:left w:val="none" w:sz="0" w:space="0" w:color="auto"/>
        <w:bottom w:val="none" w:sz="0" w:space="0" w:color="auto"/>
        <w:right w:val="none" w:sz="0" w:space="0" w:color="auto"/>
      </w:divBdr>
    </w:div>
    <w:div w:id="1939870858">
      <w:bodyDiv w:val="1"/>
      <w:marLeft w:val="0"/>
      <w:marRight w:val="0"/>
      <w:marTop w:val="0"/>
      <w:marBottom w:val="0"/>
      <w:divBdr>
        <w:top w:val="none" w:sz="0" w:space="0" w:color="auto"/>
        <w:left w:val="none" w:sz="0" w:space="0" w:color="auto"/>
        <w:bottom w:val="none" w:sz="0" w:space="0" w:color="auto"/>
        <w:right w:val="none" w:sz="0" w:space="0" w:color="auto"/>
      </w:divBdr>
    </w:div>
    <w:div w:id="2033846466">
      <w:bodyDiv w:val="1"/>
      <w:marLeft w:val="0"/>
      <w:marRight w:val="0"/>
      <w:marTop w:val="0"/>
      <w:marBottom w:val="0"/>
      <w:divBdr>
        <w:top w:val="none" w:sz="0" w:space="0" w:color="auto"/>
        <w:left w:val="none" w:sz="0" w:space="0" w:color="auto"/>
        <w:bottom w:val="none" w:sz="0" w:space="0" w:color="auto"/>
        <w:right w:val="none" w:sz="0" w:space="0" w:color="auto"/>
      </w:divBdr>
    </w:div>
    <w:div w:id="20730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ducational_st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if"/><Relationship Id="rId4" Type="http://schemas.openxmlformats.org/officeDocument/2006/relationships/settings" Target="settings.xml"/><Relationship Id="rId9"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Desktop\Wellcome%20trust\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B237-CB10-4694-BAE3-C772BC26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0</TotalTime>
  <Pages>37</Pages>
  <Words>131891</Words>
  <Characters>751780</Characters>
  <Application>Microsoft Office Word</Application>
  <DocSecurity>0</DocSecurity>
  <Lines>6264</Lines>
  <Paragraphs>1763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2019-06-03T14:28:00Z</dcterms:created>
  <dcterms:modified xsi:type="dcterms:W3CDTF">2019-06-03T14:28:00Z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Harvard - Cite Them Right 9th edition</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http://www.zotero.org/styles/library-and-information-science-research</vt:lpwstr>
  </property>
  <property fmtid="{D5CDD505-2E9C-101B-9397-08002B2CF9AE}" pid="11" name="Mendeley Recent Style Name 4_1">
    <vt:lpwstr>Library and Information Science Research</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7th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http://www.zotero.org/styles/taylor-and-francis-council-of-science-editors-author-date</vt:lpwstr>
  </property>
  <property fmtid="{D5CDD505-2E9C-101B-9397-08002B2CF9AE}" pid="17" name="Mendeley Recent Style Name 7_1">
    <vt:lpwstr>Taylor &amp; Francis - Council of Science Editors (author-date)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http://csl.mendeley.com/styles/16927941/vancouver</vt:lpwstr>
  </property>
  <property fmtid="{D5CDD505-2E9C-101B-9397-08002B2CF9AE}" pid="21" name="Mendeley Recent Style Name 9_1">
    <vt:lpwstr>Vancouver - Sophie Rutter</vt:lpwstr>
  </property>
  <property fmtid="{D5CDD505-2E9C-101B-9397-08002B2CF9AE}" pid="22" name="Mendeley Document_1">
    <vt:lpwstr>True</vt:lpwstr>
  </property>
  <property fmtid="{D5CDD505-2E9C-101B-9397-08002B2CF9AE}" pid="23" name="Mendeley Unique User Id_1">
    <vt:lpwstr>e2802888-6f2b-3838-bd78-1deec82b6bdf</vt:lpwstr>
  </property>
  <property fmtid="{D5CDD505-2E9C-101B-9397-08002B2CF9AE}" pid="24" name="Mendeley Citation Style_1">
    <vt:lpwstr>http://www.zotero.org/styles/taylor-and-francis-council-of-science-editors-author-date</vt:lpwstr>
  </property>
</Properties>
</file>