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88D54" w14:textId="46FAF758" w:rsidR="00D102A2" w:rsidRPr="00711A34" w:rsidRDefault="00C41EEC" w:rsidP="00C30D49">
      <w:pPr>
        <w:pStyle w:val="Heading1"/>
      </w:pPr>
      <w:r w:rsidRPr="00711A34">
        <w:t>Introduction</w:t>
      </w:r>
    </w:p>
    <w:p w14:paraId="50548A85" w14:textId="77777777" w:rsidR="006C16C3" w:rsidRPr="004A63BA" w:rsidRDefault="006C16C3" w:rsidP="003673C5"/>
    <w:p w14:paraId="216A929C" w14:textId="77777777" w:rsidR="009B031E" w:rsidRDefault="00DE1551" w:rsidP="003673C5">
      <w:r w:rsidRPr="004A63BA">
        <w:t xml:space="preserve">Traditional textile patterns are primarily developed from visual stimuli. In the Scottish </w:t>
      </w:r>
      <w:r w:rsidR="007F29EE" w:rsidRPr="004A63BA">
        <w:t>context,</w:t>
      </w:r>
      <w:r w:rsidRPr="004A63BA">
        <w:t xml:space="preserve"> </w:t>
      </w:r>
      <w:r w:rsidR="008F6206" w:rsidRPr="004A63BA">
        <w:t xml:space="preserve">these traditional patterns like tartans and tweed not only maintain a foothold in the imagination of contemporary society, they </w:t>
      </w:r>
      <w:r w:rsidR="006C16C3" w:rsidRPr="004A63BA">
        <w:t>perpetuate</w:t>
      </w:r>
      <w:r w:rsidR="008F6206" w:rsidRPr="004A63BA">
        <w:t xml:space="preserve"> </w:t>
      </w:r>
      <w:r w:rsidR="006C16C3" w:rsidRPr="004A63BA">
        <w:t>particular</w:t>
      </w:r>
      <w:r w:rsidR="008F6206" w:rsidRPr="004A63BA">
        <w:t xml:space="preserve"> imagery </w:t>
      </w:r>
      <w:r w:rsidR="00711A34">
        <w:t xml:space="preserve">and established cultural norms </w:t>
      </w:r>
      <w:r w:rsidR="008F6206" w:rsidRPr="004A63BA">
        <w:t>of the region</w:t>
      </w:r>
      <w:r w:rsidR="00711A34">
        <w:t>, thereby stifling design innovation</w:t>
      </w:r>
      <w:r w:rsidR="008F6206" w:rsidRPr="004A63BA">
        <w:t xml:space="preserve">. This paper proposes an alternative to existing visually based pattern creation of traditional Scottish textiles using a co-creation and data-driven approach to its development. </w:t>
      </w:r>
    </w:p>
    <w:p w14:paraId="3CD592F5" w14:textId="77777777" w:rsidR="009B031E" w:rsidRDefault="009B031E" w:rsidP="003673C5"/>
    <w:p w14:paraId="71515F8B" w14:textId="22CD8D57" w:rsidR="008122BE" w:rsidRPr="008122BE" w:rsidRDefault="005611F8" w:rsidP="003673C5">
      <w:pPr>
        <w:rPr>
          <w:lang w:val="en-US"/>
        </w:rPr>
      </w:pPr>
      <w:r w:rsidRPr="004A63BA">
        <w:t xml:space="preserve">Co-creation </w:t>
      </w:r>
      <w:r w:rsidR="004E2057">
        <w:t>is typically considered</w:t>
      </w:r>
      <w:r w:rsidRPr="004A63BA">
        <w:t xml:space="preserve"> a process of bringing customer and creator together to produce items of mutual value, allowing the design aspect of production to sit between customer and creator</w:t>
      </w:r>
      <w:r>
        <w:t xml:space="preserve"> (</w:t>
      </w:r>
      <w:proofErr w:type="spellStart"/>
      <w:r w:rsidRPr="006E0CC6">
        <w:t>Pr</w:t>
      </w:r>
      <w:r>
        <w:t>ahalad</w:t>
      </w:r>
      <w:proofErr w:type="spellEnd"/>
      <w:r>
        <w:t xml:space="preserve"> and </w:t>
      </w:r>
      <w:proofErr w:type="spellStart"/>
      <w:r>
        <w:t>Ramaswamy</w:t>
      </w:r>
      <w:proofErr w:type="spellEnd"/>
      <w:r>
        <w:t xml:space="preserve"> 2004)</w:t>
      </w:r>
      <w:r w:rsidRPr="004A63BA">
        <w:t xml:space="preserve">. One aspect of supporting such a process includes </w:t>
      </w:r>
      <w:r>
        <w:t>fashioning tractable</w:t>
      </w:r>
      <w:r w:rsidRPr="004A63BA">
        <w:t xml:space="preserve"> methods to collect </w:t>
      </w:r>
      <w:r>
        <w:t xml:space="preserve">and manipulate </w:t>
      </w:r>
      <w:r w:rsidRPr="004A63BA">
        <w:t>“design inspiration”</w:t>
      </w:r>
      <w:r w:rsidR="009B031E">
        <w:t xml:space="preserve"> </w:t>
      </w:r>
      <w:r w:rsidR="009B031E" w:rsidRPr="004A63BA">
        <w:t xml:space="preserve">that </w:t>
      </w:r>
      <w:r w:rsidR="009B031E">
        <w:t xml:space="preserve">a customer can input into and that </w:t>
      </w:r>
      <w:r w:rsidR="009B031E" w:rsidRPr="004A63BA">
        <w:t>are amenable to the application of computer-based production</w:t>
      </w:r>
      <w:r w:rsidR="009B031E">
        <w:t xml:space="preserve">. </w:t>
      </w:r>
      <w:r w:rsidR="008F6206" w:rsidRPr="004A63BA">
        <w:t xml:space="preserve">Using sound recordings and their respective </w:t>
      </w:r>
      <w:r w:rsidR="006C16C3" w:rsidRPr="004A63BA">
        <w:t xml:space="preserve">audio </w:t>
      </w:r>
      <w:r w:rsidR="00545179" w:rsidRPr="004A63BA">
        <w:t>visualisation</w:t>
      </w:r>
      <w:r w:rsidR="00673B81" w:rsidRPr="004A63BA">
        <w:t xml:space="preserve"> of spectrograms</w:t>
      </w:r>
      <w:r w:rsidR="008F6206" w:rsidRPr="004A63BA">
        <w:t xml:space="preserve">, the sounds of landscape become the source pattern for the development of </w:t>
      </w:r>
      <w:r w:rsidR="00C41EEC">
        <w:t>knitted and woven textile</w:t>
      </w:r>
      <w:r w:rsidR="008F6206" w:rsidRPr="004A63BA">
        <w:t xml:space="preserve"> patterns. </w:t>
      </w:r>
      <w:r w:rsidR="002E2BB7" w:rsidRPr="004A63BA">
        <w:rPr>
          <w:lang w:val="en-US"/>
        </w:rPr>
        <w:t xml:space="preserve">The overall aim of </w:t>
      </w:r>
      <w:r w:rsidR="00D73C1B">
        <w:rPr>
          <w:lang w:val="en-US"/>
        </w:rPr>
        <w:t>our work</w:t>
      </w:r>
      <w:r w:rsidR="002E2BB7" w:rsidRPr="004A63BA">
        <w:rPr>
          <w:lang w:val="en-US"/>
        </w:rPr>
        <w:t xml:space="preserve"> is to challenge the visual bias in designing and disseminating contemporary Scottish textile patterns</w:t>
      </w:r>
      <w:r w:rsidR="00135D86" w:rsidRPr="004A63BA">
        <w:rPr>
          <w:lang w:val="en-US"/>
        </w:rPr>
        <w:t xml:space="preserve">, </w:t>
      </w:r>
      <w:r w:rsidR="004A63BA">
        <w:rPr>
          <w:lang w:val="en-US"/>
        </w:rPr>
        <w:t>while simultaneously</w:t>
      </w:r>
      <w:r w:rsidR="00135D86" w:rsidRPr="004A63BA">
        <w:rPr>
          <w:lang w:val="en-US"/>
        </w:rPr>
        <w:t xml:space="preserve"> develop</w:t>
      </w:r>
      <w:r w:rsidR="004A63BA">
        <w:rPr>
          <w:lang w:val="en-US"/>
        </w:rPr>
        <w:t>ing</w:t>
      </w:r>
      <w:r w:rsidR="00135D86" w:rsidRPr="004A63BA">
        <w:rPr>
          <w:lang w:val="en-US"/>
        </w:rPr>
        <w:t xml:space="preserve"> a pathway towards customer-</w:t>
      </w:r>
      <w:r w:rsidR="004A63BA">
        <w:rPr>
          <w:lang w:val="en-US"/>
        </w:rPr>
        <w:t>involv</w:t>
      </w:r>
      <w:r w:rsidR="00135D86" w:rsidRPr="004A63BA">
        <w:rPr>
          <w:lang w:val="en-US"/>
        </w:rPr>
        <w:t>ed design using self-recorded sounds</w:t>
      </w:r>
      <w:r w:rsidR="002E2BB7" w:rsidRPr="004A63BA">
        <w:rPr>
          <w:lang w:val="en-US"/>
        </w:rPr>
        <w:t>.</w:t>
      </w:r>
    </w:p>
    <w:p w14:paraId="1CBD0BAC" w14:textId="77777777" w:rsidR="00CA0F84" w:rsidRPr="004A63BA" w:rsidRDefault="00CA0F84" w:rsidP="003673C5"/>
    <w:p w14:paraId="7F582EE6" w14:textId="68A48EA0" w:rsidR="00E457E8" w:rsidRPr="004A63BA" w:rsidRDefault="00195E3B" w:rsidP="003673C5">
      <w:r w:rsidRPr="004A63BA">
        <w:t>This case study</w:t>
      </w:r>
      <w:r w:rsidR="006B1734" w:rsidRPr="004A63BA">
        <w:t xml:space="preserve"> covers the evolving</w:t>
      </w:r>
      <w:r w:rsidR="00D33A7B" w:rsidRPr="004A63BA">
        <w:t xml:space="preserve"> project</w:t>
      </w:r>
      <w:r w:rsidR="006B1734" w:rsidRPr="004A63BA">
        <w:t xml:space="preserve"> begun as an experiment</w:t>
      </w:r>
      <w:r w:rsidRPr="004A63BA">
        <w:t xml:space="preserve"> in </w:t>
      </w:r>
      <w:r w:rsidR="00D33A7B" w:rsidRPr="004A63BA">
        <w:t xml:space="preserve">landscape </w:t>
      </w:r>
      <w:r w:rsidRPr="004A63BA">
        <w:t>sound recording</w:t>
      </w:r>
      <w:r w:rsidR="0013774F" w:rsidRPr="004A63BA">
        <w:t>. First, the paper</w:t>
      </w:r>
      <w:r w:rsidR="00AF4EA1" w:rsidRPr="004A63BA">
        <w:t xml:space="preserve"> discusses the </w:t>
      </w:r>
      <w:r w:rsidR="0013774F" w:rsidRPr="004A63BA">
        <w:t xml:space="preserve">visual bias of the way humans ‘see’ the world. This is followed with the way that </w:t>
      </w:r>
      <w:r w:rsidR="00AF4EA1" w:rsidRPr="004A63BA">
        <w:t>pattern making</w:t>
      </w:r>
      <w:r w:rsidR="0013774F" w:rsidRPr="004A63BA">
        <w:t xml:space="preserve"> is created</w:t>
      </w:r>
      <w:r w:rsidR="00A36361">
        <w:t>,</w:t>
      </w:r>
      <w:r w:rsidR="00AF4EA1" w:rsidRPr="004A63BA">
        <w:t xml:space="preserve"> particularly</w:t>
      </w:r>
      <w:r w:rsidR="00933A7F">
        <w:t xml:space="preserve"> shifting </w:t>
      </w:r>
      <w:r w:rsidR="00B04718" w:rsidRPr="004A63BA">
        <w:t>towards the use of audio sources and the spectrogram. T</w:t>
      </w:r>
      <w:r w:rsidR="002C0D51" w:rsidRPr="004A63BA">
        <w:t xml:space="preserve">his is </w:t>
      </w:r>
      <w:r w:rsidR="00B04718" w:rsidRPr="004A63BA">
        <w:t>explored through the visualisation and application towards e</w:t>
      </w:r>
      <w:r w:rsidR="002C0D51" w:rsidRPr="004A63BA">
        <w:t xml:space="preserve">xperimental </w:t>
      </w:r>
      <w:r w:rsidR="00A36361">
        <w:t>textile design</w:t>
      </w:r>
      <w:r w:rsidR="002C0D51" w:rsidRPr="004A63BA">
        <w:t>. It</w:t>
      </w:r>
      <w:r w:rsidR="00B04718" w:rsidRPr="004A63BA">
        <w:t xml:space="preserve"> then moves </w:t>
      </w:r>
      <w:r w:rsidRPr="004A63BA">
        <w:t>towards</w:t>
      </w:r>
      <w:r w:rsidR="00802A38" w:rsidRPr="004A63BA">
        <w:t xml:space="preserve"> </w:t>
      </w:r>
      <w:r w:rsidR="005234A9" w:rsidRPr="004A63BA">
        <w:t xml:space="preserve">the case study and </w:t>
      </w:r>
      <w:r w:rsidR="00D73C1B">
        <w:t>co-design</w:t>
      </w:r>
      <w:r w:rsidR="00D73C1B" w:rsidRPr="004A63BA">
        <w:t xml:space="preserve"> </w:t>
      </w:r>
      <w:r w:rsidR="006B1734" w:rsidRPr="004A63BA">
        <w:t xml:space="preserve">relationship between weaver and researcher interested in the themes of </w:t>
      </w:r>
      <w:r w:rsidR="00933A7F">
        <w:t xml:space="preserve">audio </w:t>
      </w:r>
      <w:r w:rsidR="006B1734" w:rsidRPr="004A63BA">
        <w:t xml:space="preserve">data-driven </w:t>
      </w:r>
      <w:r w:rsidRPr="004A63BA">
        <w:t>pattern</w:t>
      </w:r>
      <w:r w:rsidR="006B1734" w:rsidRPr="004A63BA">
        <w:t xml:space="preserve"> making to promote an open source and distributed nature of textile </w:t>
      </w:r>
      <w:r w:rsidRPr="004A63BA">
        <w:t>creation. The ongoing</w:t>
      </w:r>
      <w:r w:rsidR="00192543" w:rsidRPr="004A63BA">
        <w:t xml:space="preserve"> working relationship between researcher and maker </w:t>
      </w:r>
      <w:r w:rsidRPr="004A63BA">
        <w:t>represent</w:t>
      </w:r>
      <w:r w:rsidR="0076232A" w:rsidRPr="004A63BA">
        <w:t>s</w:t>
      </w:r>
      <w:r w:rsidRPr="004A63BA">
        <w:t xml:space="preserve"> a variety of methods and approaches to co-creation and co-</w:t>
      </w:r>
      <w:r w:rsidR="00D73C1B">
        <w:t>design</w:t>
      </w:r>
      <w:r w:rsidR="00D73C1B" w:rsidRPr="004A63BA">
        <w:t xml:space="preserve"> </w:t>
      </w:r>
      <w:r w:rsidRPr="004A63BA">
        <w:t xml:space="preserve">and individual working. </w:t>
      </w:r>
      <w:r w:rsidR="0076232A" w:rsidRPr="004A63BA">
        <w:t xml:space="preserve">The aim of the paper is to </w:t>
      </w:r>
      <w:r w:rsidR="00711A34">
        <w:t>promote</w:t>
      </w:r>
      <w:r w:rsidR="0076232A" w:rsidRPr="004A63BA">
        <w:t xml:space="preserve"> alternatives to existing visually based pattern creation inspired by the more than visual inputs from the landscape</w:t>
      </w:r>
      <w:r w:rsidR="00711A34">
        <w:t xml:space="preserve">, and </w:t>
      </w:r>
      <w:r w:rsidR="00711A34">
        <w:lastRenderedPageBreak/>
        <w:t>consider how these might be amenable to collaborative customer-creator textile production</w:t>
      </w:r>
      <w:r w:rsidR="0076232A" w:rsidRPr="004A63BA">
        <w:t xml:space="preserve">. </w:t>
      </w:r>
    </w:p>
    <w:p w14:paraId="640577E2" w14:textId="77777777" w:rsidR="0013774F" w:rsidRPr="004A63BA" w:rsidRDefault="0013774F" w:rsidP="003673C5"/>
    <w:p w14:paraId="06913151" w14:textId="67D11B4F" w:rsidR="001F05FA" w:rsidRPr="00711A34" w:rsidRDefault="00F77EB9" w:rsidP="00C30D49">
      <w:pPr>
        <w:pStyle w:val="Heading1"/>
      </w:pPr>
      <w:r w:rsidRPr="00711A34">
        <w:t xml:space="preserve">Visual </w:t>
      </w:r>
      <w:r w:rsidR="0013774F" w:rsidRPr="00711A34">
        <w:t>Patterns</w:t>
      </w:r>
    </w:p>
    <w:p w14:paraId="0F3B0C3D" w14:textId="77777777" w:rsidR="00802A38" w:rsidRPr="004A63BA" w:rsidRDefault="00802A38" w:rsidP="003673C5"/>
    <w:p w14:paraId="16852FE0" w14:textId="17DE948D" w:rsidR="00B167A4" w:rsidRPr="004A63BA" w:rsidRDefault="00CA0F84" w:rsidP="003673C5">
      <w:pPr>
        <w:rPr>
          <w:color w:val="000000" w:themeColor="text1"/>
        </w:rPr>
      </w:pPr>
      <w:r w:rsidRPr="004A63BA">
        <w:t>Human beings are excellent pattern finders and</w:t>
      </w:r>
      <w:r w:rsidR="00794E27" w:rsidRPr="004A63BA">
        <w:t xml:space="preserve"> makers</w:t>
      </w:r>
      <w:r w:rsidR="006076CD" w:rsidRPr="004A63BA">
        <w:t xml:space="preserve"> (</w:t>
      </w:r>
      <w:r w:rsidR="00364519">
        <w:t>Kurzweil 2013</w:t>
      </w:r>
      <w:r w:rsidR="006076CD" w:rsidRPr="004A63BA">
        <w:t>)</w:t>
      </w:r>
      <w:r w:rsidR="00711A34">
        <w:t>, e</w:t>
      </w:r>
      <w:r w:rsidR="00794E27" w:rsidRPr="004A63BA">
        <w:t xml:space="preserve">ncountering </w:t>
      </w:r>
      <w:r w:rsidR="00802A38" w:rsidRPr="004A63BA">
        <w:t>patterns</w:t>
      </w:r>
      <w:r w:rsidR="00794E27" w:rsidRPr="004A63BA">
        <w:t xml:space="preserve"> in</w:t>
      </w:r>
      <w:r w:rsidRPr="004A63BA">
        <w:t xml:space="preserve"> w</w:t>
      </w:r>
      <w:r w:rsidR="002279A5" w:rsidRPr="004A63BA">
        <w:t>hat they see, hear and feel</w:t>
      </w:r>
      <w:r w:rsidR="00711A34">
        <w:t>. V</w:t>
      </w:r>
      <w:r w:rsidR="00344188" w:rsidRPr="004A63BA">
        <w:t xml:space="preserve">ision plays a dominant role in </w:t>
      </w:r>
      <w:r w:rsidR="002279A5" w:rsidRPr="004A63BA">
        <w:t>how these patterns come about</w:t>
      </w:r>
      <w:r w:rsidR="00344188" w:rsidRPr="004A63BA">
        <w:t>, yielding nine tenths of the knowledge of the external world</w:t>
      </w:r>
      <w:r w:rsidR="00085D62">
        <w:t xml:space="preserve"> (</w:t>
      </w:r>
      <w:proofErr w:type="spellStart"/>
      <w:r w:rsidR="00085D62">
        <w:t>Pocock</w:t>
      </w:r>
      <w:proofErr w:type="spellEnd"/>
      <w:r w:rsidR="00085D62">
        <w:t xml:space="preserve"> 1981)</w:t>
      </w:r>
      <w:r w:rsidR="00344188" w:rsidRPr="004A63BA">
        <w:t xml:space="preserve">. </w:t>
      </w:r>
      <w:r w:rsidR="00647FE8" w:rsidRPr="004A63BA">
        <w:t xml:space="preserve">As such, pattern creation </w:t>
      </w:r>
      <w:r w:rsidRPr="004A63BA">
        <w:t>is</w:t>
      </w:r>
      <w:r w:rsidR="00344188" w:rsidRPr="004A63BA">
        <w:t xml:space="preserve"> developed </w:t>
      </w:r>
      <w:r w:rsidR="002279A5" w:rsidRPr="004A63BA">
        <w:t>primarily</w:t>
      </w:r>
      <w:r w:rsidR="00344188" w:rsidRPr="004A63BA">
        <w:t xml:space="preserve"> by that which is seen</w:t>
      </w:r>
      <w:r w:rsidR="00711A34">
        <w:t>,</w:t>
      </w:r>
      <w:r w:rsidR="00344188" w:rsidRPr="004A63BA">
        <w:t xml:space="preserve"> and</w:t>
      </w:r>
      <w:r w:rsidRPr="004A63BA">
        <w:t xml:space="preserve"> </w:t>
      </w:r>
      <w:r w:rsidR="00711A34">
        <w:t xml:space="preserve">is </w:t>
      </w:r>
      <w:r w:rsidRPr="004A63BA">
        <w:t>one of the fundamentals of common d</w:t>
      </w:r>
      <w:r w:rsidR="00A33581" w:rsidRPr="004A63BA">
        <w:t>esign practice</w:t>
      </w:r>
      <w:r w:rsidR="00711A34">
        <w:t xml:space="preserve"> in most design disciplines</w:t>
      </w:r>
      <w:r w:rsidR="00315483" w:rsidRPr="004A63BA">
        <w:t xml:space="preserve">. </w:t>
      </w:r>
      <w:r w:rsidR="00527546">
        <w:t xml:space="preserve">Specific to textiles, the final design also requires consideration of haptic qualities appropriate to the final function of the textile, such as the feel against skin or movement of the fabric. </w:t>
      </w:r>
      <w:r w:rsidR="00315483" w:rsidRPr="004A63BA">
        <w:t>Textile patterns</w:t>
      </w:r>
      <w:r w:rsidR="00647FE8" w:rsidRPr="004A63BA">
        <w:t xml:space="preserve"> have </w:t>
      </w:r>
      <w:r w:rsidR="007F349E" w:rsidRPr="004A63BA">
        <w:t xml:space="preserve">been a part of society </w:t>
      </w:r>
      <w:r w:rsidR="00711A34" w:rsidRPr="004A63BA">
        <w:t xml:space="preserve">across multiple cultures </w:t>
      </w:r>
      <w:r w:rsidR="007F349E" w:rsidRPr="004A63BA">
        <w:t>from</w:t>
      </w:r>
      <w:r w:rsidR="00711A34">
        <w:t xml:space="preserve"> the time of early fabric production</w:t>
      </w:r>
      <w:r w:rsidR="004C6E4A" w:rsidRPr="004A63BA">
        <w:t xml:space="preserve">. </w:t>
      </w:r>
      <w:r w:rsidR="00A74A93" w:rsidRPr="004A63BA">
        <w:rPr>
          <w:color w:val="000000" w:themeColor="text1"/>
        </w:rPr>
        <w:t>Historically,</w:t>
      </w:r>
      <w:r w:rsidR="0038734E" w:rsidRPr="004A63BA">
        <w:rPr>
          <w:color w:val="000000" w:themeColor="text1"/>
        </w:rPr>
        <w:t xml:space="preserve"> patterns would be </w:t>
      </w:r>
      <w:r w:rsidR="002D58C6" w:rsidRPr="004A63BA">
        <w:rPr>
          <w:color w:val="000000" w:themeColor="text1"/>
        </w:rPr>
        <w:t>developed</w:t>
      </w:r>
      <w:r w:rsidR="00A74A93" w:rsidRPr="004A63BA">
        <w:rPr>
          <w:color w:val="000000" w:themeColor="text1"/>
        </w:rPr>
        <w:t xml:space="preserve"> through </w:t>
      </w:r>
      <w:r w:rsidR="002D58C6" w:rsidRPr="004A63BA">
        <w:rPr>
          <w:color w:val="000000" w:themeColor="text1"/>
        </w:rPr>
        <w:t>mnemonic</w:t>
      </w:r>
      <w:r w:rsidR="00A74A93" w:rsidRPr="004A63BA">
        <w:rPr>
          <w:color w:val="000000" w:themeColor="text1"/>
        </w:rPr>
        <w:t xml:space="preserve"> practices</w:t>
      </w:r>
      <w:r w:rsidR="00711A34">
        <w:rPr>
          <w:color w:val="000000" w:themeColor="text1"/>
        </w:rPr>
        <w:t>,</w:t>
      </w:r>
      <w:r w:rsidR="00A74A93" w:rsidRPr="004A63BA">
        <w:rPr>
          <w:color w:val="000000" w:themeColor="text1"/>
        </w:rPr>
        <w:t xml:space="preserve"> </w:t>
      </w:r>
      <w:r w:rsidR="00711A34">
        <w:rPr>
          <w:color w:val="000000" w:themeColor="text1"/>
        </w:rPr>
        <w:t>since</w:t>
      </w:r>
      <w:r w:rsidR="00A74A93" w:rsidRPr="004A63BA">
        <w:rPr>
          <w:color w:val="000000" w:themeColor="text1"/>
        </w:rPr>
        <w:t xml:space="preserve"> the requirements of weaving or knot</w:t>
      </w:r>
      <w:r w:rsidR="00711A34">
        <w:rPr>
          <w:color w:val="000000" w:themeColor="text1"/>
        </w:rPr>
        <w:t>-making</w:t>
      </w:r>
      <w:r w:rsidR="00A74A93" w:rsidRPr="004A63BA">
        <w:rPr>
          <w:color w:val="000000" w:themeColor="text1"/>
        </w:rPr>
        <w:t xml:space="preserve"> devices </w:t>
      </w:r>
      <w:r w:rsidR="002D58C6" w:rsidRPr="004A63BA">
        <w:rPr>
          <w:color w:val="000000" w:themeColor="text1"/>
        </w:rPr>
        <w:t>limited the way that certain patterns</w:t>
      </w:r>
      <w:r w:rsidR="0013774F" w:rsidRPr="004A63BA">
        <w:rPr>
          <w:color w:val="000000" w:themeColor="text1"/>
        </w:rPr>
        <w:t xml:space="preserve"> could be created </w:t>
      </w:r>
      <w:r w:rsidR="00A74A93" w:rsidRPr="004A63BA">
        <w:rPr>
          <w:color w:val="000000" w:themeColor="text1"/>
        </w:rPr>
        <w:t xml:space="preserve">(hence the simple </w:t>
      </w:r>
      <w:r w:rsidR="0038734E" w:rsidRPr="004A63BA">
        <w:rPr>
          <w:color w:val="000000" w:themeColor="text1"/>
        </w:rPr>
        <w:t xml:space="preserve">written sequences or </w:t>
      </w:r>
      <w:r w:rsidR="0013774F" w:rsidRPr="004A63BA">
        <w:rPr>
          <w:color w:val="000000" w:themeColor="text1"/>
        </w:rPr>
        <w:t>easily</w:t>
      </w:r>
      <w:r w:rsidR="0038734E" w:rsidRPr="004A63BA">
        <w:rPr>
          <w:color w:val="000000" w:themeColor="text1"/>
        </w:rPr>
        <w:t xml:space="preserve"> remembered </w:t>
      </w:r>
      <w:r w:rsidR="0013774F" w:rsidRPr="004A63BA">
        <w:rPr>
          <w:color w:val="000000" w:themeColor="text1"/>
        </w:rPr>
        <w:t>movements).</w:t>
      </w:r>
      <w:r w:rsidR="00B167A4" w:rsidRPr="004A63BA">
        <w:rPr>
          <w:color w:val="000000" w:themeColor="text1"/>
        </w:rPr>
        <w:t xml:space="preserve"> In Scotland traditionally considered textile patterns range from the Highland tartan, Celtic knot work, and Fair Isle knitting patterns that provided village identities, towards the industrial developments of paisley</w:t>
      </w:r>
      <w:r w:rsidR="00331714">
        <w:rPr>
          <w:color w:val="000000" w:themeColor="text1"/>
        </w:rPr>
        <w:t xml:space="preserve"> from the </w:t>
      </w:r>
      <w:proofErr w:type="spellStart"/>
      <w:r w:rsidR="00331714">
        <w:rPr>
          <w:color w:val="000000" w:themeColor="text1"/>
        </w:rPr>
        <w:t>bupa</w:t>
      </w:r>
      <w:proofErr w:type="spellEnd"/>
      <w:r w:rsidR="00331714">
        <w:rPr>
          <w:color w:val="000000" w:themeColor="text1"/>
        </w:rPr>
        <w:t xml:space="preserve"> </w:t>
      </w:r>
      <w:proofErr w:type="gramStart"/>
      <w:r w:rsidR="00331714">
        <w:rPr>
          <w:color w:val="000000" w:themeColor="text1"/>
        </w:rPr>
        <w:t>plant</w:t>
      </w:r>
      <w:r w:rsidR="00B167A4" w:rsidRPr="004A63BA">
        <w:rPr>
          <w:color w:val="000000" w:themeColor="text1"/>
        </w:rPr>
        <w:t xml:space="preserve"> </w:t>
      </w:r>
      <w:r w:rsidR="001C3E27">
        <w:rPr>
          <w:color w:val="000000" w:themeColor="text1"/>
        </w:rPr>
        <w:t xml:space="preserve"> (</w:t>
      </w:r>
      <w:proofErr w:type="spellStart"/>
      <w:proofErr w:type="gramEnd"/>
      <w:r w:rsidR="001C3E27">
        <w:rPr>
          <w:color w:val="000000" w:themeColor="text1"/>
        </w:rPr>
        <w:t>Stillie</w:t>
      </w:r>
      <w:proofErr w:type="spellEnd"/>
      <w:r w:rsidR="001C3E27">
        <w:rPr>
          <w:color w:val="000000" w:themeColor="text1"/>
        </w:rPr>
        <w:t xml:space="preserve"> 1970)</w:t>
      </w:r>
      <w:r w:rsidR="00B167A4" w:rsidRPr="004A63BA">
        <w:rPr>
          <w:color w:val="000000" w:themeColor="text1"/>
        </w:rPr>
        <w:t>.</w:t>
      </w:r>
      <w:r w:rsidR="00331714">
        <w:rPr>
          <w:color w:val="000000" w:themeColor="text1"/>
        </w:rPr>
        <w:t xml:space="preserve"> </w:t>
      </w:r>
      <w:r w:rsidR="009238A7">
        <w:rPr>
          <w:color w:val="000000" w:themeColor="text1"/>
        </w:rPr>
        <w:t>In most of these cases, a visual dominance or bias is maintained where patterns</w:t>
      </w:r>
      <w:r w:rsidR="009238A7" w:rsidRPr="004A63BA">
        <w:rPr>
          <w:color w:val="000000" w:themeColor="text1"/>
        </w:rPr>
        <w:t xml:space="preserve"> </w:t>
      </w:r>
      <w:r w:rsidR="004E4B13" w:rsidRPr="004A63BA">
        <w:rPr>
          <w:color w:val="000000" w:themeColor="text1"/>
        </w:rPr>
        <w:t xml:space="preserve">that are seen are emulated and reproduced (though simplified) into </w:t>
      </w:r>
      <w:r w:rsidR="00711A34">
        <w:rPr>
          <w:color w:val="000000" w:themeColor="text1"/>
        </w:rPr>
        <w:t xml:space="preserve">geometric shapes </w:t>
      </w:r>
      <w:r w:rsidR="004E4B13" w:rsidRPr="004A63BA">
        <w:rPr>
          <w:color w:val="000000" w:themeColor="text1"/>
        </w:rPr>
        <w:t>in which to develop the pattern</w:t>
      </w:r>
      <w:r w:rsidR="009238A7">
        <w:rPr>
          <w:color w:val="000000" w:themeColor="text1"/>
        </w:rPr>
        <w:t>.</w:t>
      </w:r>
    </w:p>
    <w:p w14:paraId="3A2975A0" w14:textId="77777777" w:rsidR="00B167A4" w:rsidRPr="004A63BA" w:rsidRDefault="00B167A4" w:rsidP="003673C5"/>
    <w:p w14:paraId="6F7B13C8" w14:textId="50F599D2" w:rsidR="00B167A4" w:rsidRPr="00711A34" w:rsidRDefault="00B167A4" w:rsidP="00C30D49">
      <w:pPr>
        <w:pStyle w:val="Heading2"/>
      </w:pPr>
      <w:proofErr w:type="spellStart"/>
      <w:r w:rsidRPr="00711A34">
        <w:t>Ocularcentricism</w:t>
      </w:r>
      <w:proofErr w:type="spellEnd"/>
      <w:r w:rsidR="00BB45DC" w:rsidRPr="00711A34">
        <w:t xml:space="preserve"> and </w:t>
      </w:r>
      <w:r w:rsidR="007E04C3">
        <w:t xml:space="preserve">non-visual </w:t>
      </w:r>
      <w:r w:rsidR="00290055">
        <w:t>textile</w:t>
      </w:r>
      <w:r w:rsidR="007E04C3">
        <w:t xml:space="preserve"> inspiration</w:t>
      </w:r>
    </w:p>
    <w:p w14:paraId="5FB2E088" w14:textId="77777777" w:rsidR="00B167A4" w:rsidRPr="004A63BA" w:rsidRDefault="00B167A4" w:rsidP="003673C5"/>
    <w:p w14:paraId="423E939A" w14:textId="425A5D2E" w:rsidR="00BB45DC" w:rsidRDefault="00B167A4" w:rsidP="003673C5">
      <w:pPr>
        <w:rPr>
          <w:color w:val="000000" w:themeColor="text1"/>
        </w:rPr>
      </w:pPr>
      <w:r w:rsidRPr="004A63BA">
        <w:t xml:space="preserve">This type of visual bias is known as </w:t>
      </w:r>
      <w:proofErr w:type="spellStart"/>
      <w:r w:rsidRPr="004A63BA">
        <w:t>ocularcentricism</w:t>
      </w:r>
      <w:proofErr w:type="spellEnd"/>
      <w:r w:rsidR="00EC3007">
        <w:t>, or a focus o</w:t>
      </w:r>
      <w:r w:rsidR="00A36361">
        <w:t>n</w:t>
      </w:r>
      <w:r w:rsidR="00EC3007">
        <w:t xml:space="preserve"> the visual senses within the research and design domain (Sui 2000)</w:t>
      </w:r>
      <w:r w:rsidRPr="004A63BA">
        <w:t>. This visual focus</w:t>
      </w:r>
      <w:r w:rsidR="00CC74B1">
        <w:t>,</w:t>
      </w:r>
      <w:r w:rsidRPr="004A63BA">
        <w:t xml:space="preserve"> though useful</w:t>
      </w:r>
      <w:r w:rsidR="00EC3007">
        <w:t xml:space="preserve">, </w:t>
      </w:r>
      <w:r w:rsidR="00B6549D">
        <w:t>limits</w:t>
      </w:r>
      <w:r w:rsidRPr="004A63BA">
        <w:t xml:space="preserve"> our </w:t>
      </w:r>
      <w:r w:rsidR="00B6549D">
        <w:t>understanding</w:t>
      </w:r>
      <w:r w:rsidR="00B6549D" w:rsidRPr="004A63BA">
        <w:t xml:space="preserve"> </w:t>
      </w:r>
      <w:r w:rsidRPr="004A63BA">
        <w:t>of the other senses. In other words</w:t>
      </w:r>
      <w:r w:rsidR="00B6549D">
        <w:t>, contemporary society’s</w:t>
      </w:r>
      <w:r w:rsidRPr="004A63BA">
        <w:t xml:space="preserve"> </w:t>
      </w:r>
      <w:r w:rsidR="007E04C3">
        <w:t>vision</w:t>
      </w:r>
      <w:r w:rsidRPr="004A63BA">
        <w:t xml:space="preserve"> </w:t>
      </w:r>
      <w:r w:rsidR="007E04C3">
        <w:t>bias</w:t>
      </w:r>
      <w:r w:rsidR="007E04C3" w:rsidRPr="004A63BA">
        <w:t xml:space="preserve"> </w:t>
      </w:r>
      <w:r w:rsidRPr="004A63BA">
        <w:t xml:space="preserve">impoverishes </w:t>
      </w:r>
      <w:r w:rsidR="007E04C3">
        <w:t>embodied experiences</w:t>
      </w:r>
      <w:r w:rsidRPr="004A63BA">
        <w:t>. Pow (2000)</w:t>
      </w:r>
      <w:r w:rsidR="007E04C3">
        <w:t xml:space="preserve"> asserts that no</w:t>
      </w:r>
      <w:r w:rsidR="00290055">
        <w:t>t</w:t>
      </w:r>
      <w:r w:rsidR="007E04C3">
        <w:t xml:space="preserve"> only do non-visual senses become peripheral</w:t>
      </w:r>
      <w:r w:rsidR="00290055">
        <w:t>,</w:t>
      </w:r>
      <w:r w:rsidR="007E04C3">
        <w:t xml:space="preserve"> but </w:t>
      </w:r>
      <w:r w:rsidR="00290055">
        <w:t xml:space="preserve">it </w:t>
      </w:r>
      <w:r w:rsidR="007E04C3">
        <w:t xml:space="preserve">also reduces the experiences of the non-sighted when the dominance of sight is maintained. </w:t>
      </w:r>
      <w:r w:rsidR="00CC74B1">
        <w:t>Holistically</w:t>
      </w:r>
      <w:r w:rsidR="001C0E61" w:rsidRPr="004A63BA">
        <w:t>, it is problematic to carry on mainta</w:t>
      </w:r>
      <w:r w:rsidR="002C7ADD" w:rsidRPr="004A63BA">
        <w:t xml:space="preserve">ining </w:t>
      </w:r>
      <w:r w:rsidR="00CC74B1">
        <w:t xml:space="preserve">an </w:t>
      </w:r>
      <w:proofErr w:type="spellStart"/>
      <w:r w:rsidR="00CC74B1">
        <w:t>ocu</w:t>
      </w:r>
      <w:bookmarkStart w:id="0" w:name="_GoBack"/>
      <w:bookmarkEnd w:id="0"/>
      <w:r w:rsidR="00CC74B1">
        <w:t>larcentric</w:t>
      </w:r>
      <w:proofErr w:type="spellEnd"/>
      <w:r w:rsidR="001C0E61" w:rsidRPr="004A63BA">
        <w:t xml:space="preserve"> approach to </w:t>
      </w:r>
      <w:r w:rsidR="00CC74B1" w:rsidRPr="00CC74B1">
        <w:t>pattern creation. It perpetuates established</w:t>
      </w:r>
      <w:r w:rsidR="00DE2CBE">
        <w:t xml:space="preserve"> practises, </w:t>
      </w:r>
      <w:r w:rsidR="007E04C3">
        <w:t xml:space="preserve">as is the case where </w:t>
      </w:r>
      <w:r w:rsidR="00F77EB9" w:rsidRPr="004A63BA">
        <w:t xml:space="preserve">regional Victorian </w:t>
      </w:r>
      <w:r w:rsidR="007E04C3">
        <w:t xml:space="preserve">tartan </w:t>
      </w:r>
      <w:r w:rsidR="00F77EB9" w:rsidRPr="004A63BA">
        <w:t>patterns maintain a foothold in</w:t>
      </w:r>
      <w:r w:rsidR="00D47056" w:rsidRPr="004A63BA">
        <w:t xml:space="preserve"> </w:t>
      </w:r>
      <w:r w:rsidR="00290055">
        <w:lastRenderedPageBreak/>
        <w:t xml:space="preserve">the </w:t>
      </w:r>
      <w:r w:rsidR="00CC74B1">
        <w:t xml:space="preserve">Scottish </w:t>
      </w:r>
      <w:r w:rsidR="00F77EB9" w:rsidRPr="004A63BA">
        <w:t>landscape</w:t>
      </w:r>
      <w:r w:rsidR="0020743D">
        <w:t xml:space="preserve"> (</w:t>
      </w:r>
      <w:proofErr w:type="spellStart"/>
      <w:r w:rsidR="0020743D">
        <w:t>Stillie</w:t>
      </w:r>
      <w:proofErr w:type="spellEnd"/>
      <w:r w:rsidR="0020743D">
        <w:t xml:space="preserve"> 1970)</w:t>
      </w:r>
      <w:r w:rsidR="00F77EB9" w:rsidRPr="004A63BA">
        <w:t xml:space="preserve">. </w:t>
      </w:r>
      <w:r w:rsidR="007E04C3">
        <w:rPr>
          <w:color w:val="000000" w:themeColor="text1"/>
        </w:rPr>
        <w:t>These</w:t>
      </w:r>
      <w:r w:rsidR="00CC74B1" w:rsidRPr="00CC74B1">
        <w:rPr>
          <w:rFonts w:eastAsia="Calibri"/>
          <w:color w:val="000000"/>
        </w:rPr>
        <w:t xml:space="preserve"> ‘historic Scottish Highland’ patterns </w:t>
      </w:r>
      <w:r w:rsidR="00B37ED3">
        <w:rPr>
          <w:rFonts w:eastAsia="Calibri"/>
          <w:color w:val="000000"/>
        </w:rPr>
        <w:t>are</w:t>
      </w:r>
      <w:r w:rsidR="00CC74B1" w:rsidRPr="00CC74B1">
        <w:rPr>
          <w:rFonts w:eastAsia="Calibri"/>
          <w:color w:val="000000"/>
        </w:rPr>
        <w:t xml:space="preserve"> propagated and appropriated for global consumption</w:t>
      </w:r>
      <w:r w:rsidR="009F2BAB">
        <w:rPr>
          <w:rFonts w:eastAsia="Calibri"/>
          <w:color w:val="000000"/>
        </w:rPr>
        <w:t xml:space="preserve"> (Figure 1)</w:t>
      </w:r>
      <w:r w:rsidR="00CC74B1" w:rsidRPr="00CC74B1">
        <w:rPr>
          <w:rFonts w:eastAsia="Calibri"/>
          <w:color w:val="000000"/>
        </w:rPr>
        <w:t xml:space="preserve">, reinforcing a Romantic imagery of the Scottish landscape that </w:t>
      </w:r>
      <w:r w:rsidR="002352FA">
        <w:rPr>
          <w:rFonts w:eastAsia="Calibri"/>
          <w:color w:val="000000"/>
        </w:rPr>
        <w:t>opposes</w:t>
      </w:r>
      <w:r w:rsidR="00CC74B1" w:rsidRPr="00CC74B1">
        <w:rPr>
          <w:rFonts w:eastAsia="Calibri"/>
          <w:color w:val="000000"/>
        </w:rPr>
        <w:t xml:space="preserve"> regional development where </w:t>
      </w:r>
      <w:r w:rsidR="002352FA">
        <w:rPr>
          <w:rFonts w:eastAsia="Calibri"/>
          <w:color w:val="000000"/>
        </w:rPr>
        <w:t>the patterns</w:t>
      </w:r>
      <w:r w:rsidR="00B37ED3">
        <w:rPr>
          <w:rFonts w:eastAsia="Calibri"/>
          <w:color w:val="000000"/>
        </w:rPr>
        <w:t xml:space="preserve"> </w:t>
      </w:r>
      <w:r w:rsidR="00CC74B1" w:rsidRPr="00CC74B1">
        <w:rPr>
          <w:rFonts w:eastAsia="Calibri"/>
          <w:color w:val="000000"/>
        </w:rPr>
        <w:t>do not represent the contemporary Scottish experience</w:t>
      </w:r>
      <w:r w:rsidR="0020743D">
        <w:rPr>
          <w:rFonts w:eastAsia="Calibri"/>
          <w:color w:val="000000"/>
        </w:rPr>
        <w:t xml:space="preserve"> (</w:t>
      </w:r>
      <w:proofErr w:type="spellStart"/>
      <w:r w:rsidR="0020743D">
        <w:rPr>
          <w:rFonts w:eastAsia="Calibri"/>
          <w:color w:val="000000"/>
        </w:rPr>
        <w:t>Pittock</w:t>
      </w:r>
      <w:proofErr w:type="spellEnd"/>
      <w:r w:rsidR="0020743D">
        <w:rPr>
          <w:rFonts w:eastAsia="Calibri"/>
          <w:color w:val="000000"/>
        </w:rPr>
        <w:t xml:space="preserve"> 2010)</w:t>
      </w:r>
      <w:r w:rsidR="00CC74B1" w:rsidRPr="00CC74B1">
        <w:rPr>
          <w:rFonts w:eastAsia="Calibri"/>
          <w:color w:val="000000"/>
        </w:rPr>
        <w:t>.</w:t>
      </w:r>
      <w:r w:rsidR="00BB45DC" w:rsidRPr="004A63BA">
        <w:rPr>
          <w:color w:val="000000" w:themeColor="text1"/>
        </w:rPr>
        <w:t xml:space="preserve"> </w:t>
      </w:r>
      <w:r w:rsidR="00781CC1">
        <w:rPr>
          <w:color w:val="000000" w:themeColor="text1"/>
        </w:rPr>
        <w:t>Therefore, new approaches</w:t>
      </w:r>
      <w:r w:rsidR="0056699D">
        <w:rPr>
          <w:color w:val="000000" w:themeColor="text1"/>
        </w:rPr>
        <w:t xml:space="preserve"> are needed</w:t>
      </w:r>
      <w:r w:rsidR="00781CC1">
        <w:rPr>
          <w:color w:val="000000" w:themeColor="text1"/>
        </w:rPr>
        <w:t xml:space="preserve"> to</w:t>
      </w:r>
      <w:r w:rsidR="0056699D">
        <w:rPr>
          <w:color w:val="000000" w:themeColor="text1"/>
        </w:rPr>
        <w:t xml:space="preserve"> challenge</w:t>
      </w:r>
      <w:r w:rsidR="00781CC1">
        <w:rPr>
          <w:color w:val="000000" w:themeColor="text1"/>
        </w:rPr>
        <w:t xml:space="preserve"> the dominant visual process.</w:t>
      </w:r>
    </w:p>
    <w:p w14:paraId="026F8B40" w14:textId="77777777" w:rsidR="00D73C1B" w:rsidRPr="004A63BA" w:rsidRDefault="00D73C1B" w:rsidP="003673C5">
      <w:pPr>
        <w:rPr>
          <w:color w:val="000000" w:themeColor="text1"/>
        </w:rPr>
      </w:pPr>
    </w:p>
    <w:p w14:paraId="70DB0DA9" w14:textId="44669657" w:rsidR="00344188" w:rsidRDefault="009F2BAB" w:rsidP="003673C5">
      <w:r>
        <w:t>(INSERT FIGURE 1 HERE)</w:t>
      </w:r>
    </w:p>
    <w:p w14:paraId="2EA26651" w14:textId="77777777" w:rsidR="00D73C1B" w:rsidRPr="004A63BA" w:rsidRDefault="00D73C1B" w:rsidP="003673C5"/>
    <w:p w14:paraId="2D601921" w14:textId="48338D5B" w:rsidR="00344188" w:rsidRPr="004A63BA" w:rsidRDefault="0056699D" w:rsidP="003673C5">
      <w:r>
        <w:t xml:space="preserve">Many </w:t>
      </w:r>
      <w:r w:rsidR="00B33783" w:rsidRPr="00B33783">
        <w:t>textile</w:t>
      </w:r>
      <w:r w:rsidR="00331714">
        <w:t xml:space="preserve"> patterns</w:t>
      </w:r>
      <w:r w:rsidR="00B33783" w:rsidRPr="00B33783">
        <w:t xml:space="preserve"> can originate from multi-sensory approaches</w:t>
      </w:r>
      <w:r w:rsidR="001B0BF6">
        <w:t xml:space="preserve"> of sound, touch and even </w:t>
      </w:r>
      <w:r w:rsidR="00C57748">
        <w:t xml:space="preserve">digital </w:t>
      </w:r>
      <w:r w:rsidR="001B0BF6">
        <w:t>data</w:t>
      </w:r>
      <w:r w:rsidR="00B33783" w:rsidRPr="00B33783">
        <w:t xml:space="preserve"> </w:t>
      </w:r>
      <w:r w:rsidR="00E35896">
        <w:t xml:space="preserve">that </w:t>
      </w:r>
      <w:r w:rsidR="00B33783" w:rsidRPr="00B33783">
        <w:t>offer the opportunity to maintain the link with the specific environment of the site of origin while bypassing the cultural politics and historical norms embedded within “traditional</w:t>
      </w:r>
      <w:r w:rsidR="00B33783">
        <w:t>” patterns</w:t>
      </w:r>
      <w:r w:rsidR="004E4B13" w:rsidRPr="004A63BA">
        <w:t xml:space="preserve">. </w:t>
      </w:r>
      <w:r w:rsidR="00CE0538">
        <w:t>Haptic</w:t>
      </w:r>
      <w:r w:rsidR="005D137B">
        <w:t xml:space="preserve"> </w:t>
      </w:r>
      <w:r w:rsidR="00AA5794">
        <w:t>qualities</w:t>
      </w:r>
      <w:r w:rsidR="00F92299">
        <w:t>,</w:t>
      </w:r>
      <w:r w:rsidR="00E35896">
        <w:t xml:space="preserve"> in particular</w:t>
      </w:r>
      <w:r w:rsidR="00F92299">
        <w:t>,</w:t>
      </w:r>
      <w:r w:rsidR="00E35896">
        <w:t xml:space="preserve"> play</w:t>
      </w:r>
      <w:r w:rsidR="00CE0538">
        <w:t xml:space="preserve"> major </w:t>
      </w:r>
      <w:r w:rsidR="00E35896">
        <w:t xml:space="preserve">roles in the </w:t>
      </w:r>
      <w:r w:rsidR="005D137B">
        <w:t xml:space="preserve">development of new </w:t>
      </w:r>
      <w:r w:rsidR="00EF601A">
        <w:t>textile</w:t>
      </w:r>
      <w:r w:rsidR="00AA5794">
        <w:t xml:space="preserve"> patterns</w:t>
      </w:r>
      <w:r w:rsidR="005D137B">
        <w:t xml:space="preserve"> eit</w:t>
      </w:r>
      <w:r w:rsidR="001B0BF6">
        <w:t>her through three-</w:t>
      </w:r>
      <w:r w:rsidR="0082627E">
        <w:t>dimens</w:t>
      </w:r>
      <w:r w:rsidR="005D137B">
        <w:t>ional form wear (</w:t>
      </w:r>
      <w:proofErr w:type="spellStart"/>
      <w:r w:rsidR="001B0BF6">
        <w:t>Gloy</w:t>
      </w:r>
      <w:proofErr w:type="spellEnd"/>
      <w:r w:rsidR="001B0BF6">
        <w:t xml:space="preserve"> et al. 2015</w:t>
      </w:r>
      <w:r w:rsidR="0082627E">
        <w:t>)</w:t>
      </w:r>
      <w:r w:rsidR="00290055">
        <w:t>, smart textiles (</w:t>
      </w:r>
      <w:proofErr w:type="spellStart"/>
      <w:r w:rsidR="00290055" w:rsidRPr="007C5B19">
        <w:t>Leutheuser</w:t>
      </w:r>
      <w:proofErr w:type="spellEnd"/>
      <w:r w:rsidR="00290055">
        <w:t xml:space="preserve"> 2015), or</w:t>
      </w:r>
      <w:r w:rsidR="001B0BF6">
        <w:t xml:space="preserve"> even biomimicry (Ellison 2013)</w:t>
      </w:r>
      <w:r w:rsidR="00290055">
        <w:t xml:space="preserve">.  Furthermore, contemporary developments show </w:t>
      </w:r>
      <w:r w:rsidR="00F92299">
        <w:t xml:space="preserve">attempts </w:t>
      </w:r>
      <w:r w:rsidR="00F92299">
        <w:rPr>
          <w:color w:val="000000" w:themeColor="text1"/>
        </w:rPr>
        <w:t>at</w:t>
      </w:r>
      <w:r w:rsidR="00290055">
        <w:rPr>
          <w:color w:val="000000" w:themeColor="text1"/>
        </w:rPr>
        <w:t xml:space="preserve"> data-</w:t>
      </w:r>
      <w:r w:rsidR="001B0BF6">
        <w:rPr>
          <w:color w:val="000000" w:themeColor="text1"/>
        </w:rPr>
        <w:t xml:space="preserve">driven textiles through </w:t>
      </w:r>
      <w:r w:rsidR="00A36361">
        <w:rPr>
          <w:color w:val="000000" w:themeColor="text1"/>
        </w:rPr>
        <w:t xml:space="preserve">the use of </w:t>
      </w:r>
      <w:r w:rsidR="001B0BF6">
        <w:rPr>
          <w:color w:val="000000" w:themeColor="text1"/>
        </w:rPr>
        <w:t xml:space="preserve">census </w:t>
      </w:r>
      <w:r w:rsidR="00A36361">
        <w:rPr>
          <w:color w:val="000000" w:themeColor="text1"/>
        </w:rPr>
        <w:t>deprivation</w:t>
      </w:r>
      <w:r w:rsidR="001B0BF6">
        <w:rPr>
          <w:color w:val="000000" w:themeColor="text1"/>
        </w:rPr>
        <w:t xml:space="preserve"> data (</w:t>
      </w:r>
      <w:r w:rsidR="001B0BF6" w:rsidRPr="008A7DC9">
        <w:t>Book</w:t>
      </w:r>
      <w:r w:rsidR="001B0BF6" w:rsidRPr="00E51185">
        <w:t>er 2014</w:t>
      </w:r>
      <w:r w:rsidR="001B0BF6">
        <w:rPr>
          <w:color w:val="000000" w:themeColor="text1"/>
        </w:rPr>
        <w:t xml:space="preserve">) or </w:t>
      </w:r>
      <w:r w:rsidR="00A36361">
        <w:rPr>
          <w:color w:val="000000" w:themeColor="text1"/>
        </w:rPr>
        <w:t xml:space="preserve">an individual’s </w:t>
      </w:r>
      <w:r w:rsidR="001B0BF6">
        <w:rPr>
          <w:color w:val="000000" w:themeColor="text1"/>
        </w:rPr>
        <w:t>DNA</w:t>
      </w:r>
      <w:r w:rsidR="00A36361">
        <w:rPr>
          <w:color w:val="000000" w:themeColor="text1"/>
        </w:rPr>
        <w:t xml:space="preserve"> sequence variation</w:t>
      </w:r>
      <w:r w:rsidR="001B0BF6">
        <w:rPr>
          <w:color w:val="000000" w:themeColor="text1"/>
        </w:rPr>
        <w:t xml:space="preserve"> (Tucker 2015).</w:t>
      </w:r>
      <w:r w:rsidR="001B0BF6" w:rsidRPr="0061174E">
        <w:rPr>
          <w:color w:val="000000" w:themeColor="text1"/>
        </w:rPr>
        <w:t xml:space="preserve"> Therefore, these multi-sensory pattern creations represent a</w:t>
      </w:r>
      <w:r w:rsidR="001B0BF6">
        <w:rPr>
          <w:color w:val="000000" w:themeColor="text1"/>
        </w:rPr>
        <w:t xml:space="preserve"> new way of</w:t>
      </w:r>
      <w:r w:rsidR="001B0BF6" w:rsidRPr="0061174E">
        <w:rPr>
          <w:color w:val="000000" w:themeColor="text1"/>
        </w:rPr>
        <w:t xml:space="preserve"> design developed through non-visual approaches and can be a useful alternative in developing new patterns. </w:t>
      </w:r>
      <w:r w:rsidR="001B0BF6">
        <w:t xml:space="preserve">We would like to explore the aural sensory path in the </w:t>
      </w:r>
      <w:r w:rsidR="009B0F19">
        <w:t xml:space="preserve">next </w:t>
      </w:r>
      <w:r w:rsidR="001B0BF6">
        <w:t xml:space="preserve">section. </w:t>
      </w:r>
    </w:p>
    <w:p w14:paraId="1EA7FB4A" w14:textId="77777777" w:rsidR="00344188" w:rsidRPr="004A63BA" w:rsidRDefault="00344188" w:rsidP="003673C5"/>
    <w:p w14:paraId="7E307EAA" w14:textId="4DC12621" w:rsidR="001F05FA" w:rsidRPr="00B33783" w:rsidRDefault="009E4BA1" w:rsidP="00C30D49">
      <w:pPr>
        <w:pStyle w:val="Heading1"/>
      </w:pPr>
      <w:r w:rsidRPr="00B33783">
        <w:t>Aural Landscapes</w:t>
      </w:r>
    </w:p>
    <w:p w14:paraId="138AC745" w14:textId="77777777" w:rsidR="00B33783" w:rsidRDefault="00B33783" w:rsidP="003673C5"/>
    <w:p w14:paraId="3C47993A" w14:textId="1671D216" w:rsidR="009E4BA1" w:rsidRPr="004A63BA" w:rsidRDefault="00036D37" w:rsidP="003673C5">
      <w:r w:rsidRPr="004A63BA">
        <w:t xml:space="preserve">The sound landscape is a key component of </w:t>
      </w:r>
      <w:r w:rsidR="00070E75" w:rsidRPr="004A63BA">
        <w:t>embedded</w:t>
      </w:r>
      <w:r w:rsidR="00724C6F" w:rsidRPr="004A63BA">
        <w:t xml:space="preserve"> multi-</w:t>
      </w:r>
      <w:r w:rsidRPr="004A63BA">
        <w:t>sensory research. E</w:t>
      </w:r>
      <w:r w:rsidR="009E4BA1" w:rsidRPr="004A63BA">
        <w:t xml:space="preserve">nvironmental sound has been explored from an </w:t>
      </w:r>
      <w:r w:rsidRPr="004A63BA">
        <w:t>early era of sound recording, where in</w:t>
      </w:r>
      <w:r w:rsidR="009E4BA1" w:rsidRPr="004A63BA">
        <w:t xml:space="preserve"> the mid-twentieth century, John Cage and Graeme Miller experimented with their music in creating more than just melodies, but entire sound spaces (Paquette &amp; McCartney 2012). Transcending the realm of music, Schafer (1994) introduced the concept of the soundscape in the late 1970s. He sought to make </w:t>
      </w:r>
      <w:r w:rsidR="00070E75" w:rsidRPr="004A63BA">
        <w:t>people</w:t>
      </w:r>
      <w:r w:rsidR="009E4BA1" w:rsidRPr="004A63BA">
        <w:t xml:space="preserve"> more aware of the nuanced sounds around us, of listening attentively to the landscape.  </w:t>
      </w:r>
      <w:r w:rsidR="00070E75" w:rsidRPr="004A63BA">
        <w:t>He suggests that much of the aural landscape is not</w:t>
      </w:r>
      <w:r w:rsidR="009E4BA1" w:rsidRPr="004A63BA">
        <w:t xml:space="preserve"> perceive</w:t>
      </w:r>
      <w:r w:rsidR="00070E75" w:rsidRPr="004A63BA">
        <w:t>d</w:t>
      </w:r>
      <w:r w:rsidR="009E4BA1" w:rsidRPr="004A63BA">
        <w:t xml:space="preserve">, yet each of us make sound, and nothing is ever silent. </w:t>
      </w:r>
      <w:r w:rsidR="00070E75" w:rsidRPr="004A63BA">
        <w:t>For example, human</w:t>
      </w:r>
      <w:r w:rsidR="009E4BA1" w:rsidRPr="004A63BA">
        <w:t xml:space="preserve"> voices have internal overtones </w:t>
      </w:r>
      <w:r w:rsidR="00070E75" w:rsidRPr="004A63BA">
        <w:t xml:space="preserve">but our brains and senses </w:t>
      </w:r>
      <w:r w:rsidR="00070E75" w:rsidRPr="004A63BA">
        <w:lastRenderedPageBreak/>
        <w:t>tend to cancel out these sounds.</w:t>
      </w:r>
      <w:r w:rsidR="009E4BA1" w:rsidRPr="004A63BA">
        <w:t xml:space="preserve"> In this sense</w:t>
      </w:r>
      <w:r w:rsidR="00070E75" w:rsidRPr="004A63BA">
        <w:t>,</w:t>
      </w:r>
      <w:r w:rsidR="009E4BA1" w:rsidRPr="004A63BA">
        <w:t xml:space="preserve"> Schafer tried to engage us with a sonorous world that exists</w:t>
      </w:r>
      <w:r w:rsidR="009B0F19">
        <w:t xml:space="preserve">—only </w:t>
      </w:r>
      <w:r w:rsidR="009E4BA1" w:rsidRPr="004A63BA">
        <w:t>if we just pay attention.</w:t>
      </w:r>
    </w:p>
    <w:p w14:paraId="0C39FB0C" w14:textId="77777777" w:rsidR="00070E75" w:rsidRPr="004A63BA" w:rsidRDefault="00070E75" w:rsidP="003673C5"/>
    <w:p w14:paraId="420E0A6A" w14:textId="6EB14579" w:rsidR="003673C5" w:rsidRDefault="009E4BA1" w:rsidP="003673C5">
      <w:r w:rsidRPr="004A63BA">
        <w:t>Today, sound research covers ideas of audio manipulation (Gallagher 2014) and sound art (</w:t>
      </w:r>
      <w:proofErr w:type="spellStart"/>
      <w:r w:rsidRPr="004A63BA">
        <w:t>DeSilvey</w:t>
      </w:r>
      <w:proofErr w:type="spellEnd"/>
      <w:r w:rsidRPr="004A63BA">
        <w:t xml:space="preserve"> 2010) to the </w:t>
      </w:r>
      <w:proofErr w:type="spellStart"/>
      <w:r w:rsidRPr="004A63BA">
        <w:t>soundwalk</w:t>
      </w:r>
      <w:proofErr w:type="spellEnd"/>
      <w:r w:rsidRPr="004A63BA">
        <w:t xml:space="preserve"> of the Thames River (Butler 2006) and of the body enacted (Anderson 2004). These projects explore the nuanced aural aspects of the landscape.  </w:t>
      </w:r>
      <w:r w:rsidR="009B0F19">
        <w:t>Similarly, w</w:t>
      </w:r>
      <w:r w:rsidR="00B33783">
        <w:t>e consider that</w:t>
      </w:r>
      <w:r w:rsidRPr="004A63BA">
        <w:t xml:space="preserve"> the soundscape embod</w:t>
      </w:r>
      <w:r w:rsidR="00B33783">
        <w:t>ies</w:t>
      </w:r>
      <w:r w:rsidRPr="004A63BA">
        <w:t xml:space="preserve"> the central focus of the enacted landscape</w:t>
      </w:r>
      <w:r w:rsidR="009B0F19">
        <w:t xml:space="preserve"> and </w:t>
      </w:r>
      <w:r w:rsidRPr="004A63BA">
        <w:t xml:space="preserve">argue for a level of </w:t>
      </w:r>
      <w:proofErr w:type="spellStart"/>
      <w:r w:rsidRPr="004A63BA">
        <w:t>attunement</w:t>
      </w:r>
      <w:proofErr w:type="spellEnd"/>
      <w:r w:rsidR="009B0F19">
        <w:t xml:space="preserve"> </w:t>
      </w:r>
      <w:r w:rsidRPr="004A63BA">
        <w:t xml:space="preserve">that </w:t>
      </w:r>
      <w:r w:rsidR="00596C42">
        <w:t>relates to</w:t>
      </w:r>
      <w:r w:rsidR="009B0F19">
        <w:t xml:space="preserve"> </w:t>
      </w:r>
      <w:r w:rsidRPr="004A63BA">
        <w:t>a different sense of the landscape—a presence of things unseen. It i</w:t>
      </w:r>
      <w:r w:rsidR="00A42750" w:rsidRPr="004A63BA">
        <w:t xml:space="preserve">s within the </w:t>
      </w:r>
      <w:r w:rsidRPr="004A63BA">
        <w:t xml:space="preserve">sounds, the noise, the whir of the tractor, the </w:t>
      </w:r>
      <w:r w:rsidR="00DA10D5">
        <w:t>dawn chorus</w:t>
      </w:r>
      <w:r w:rsidRPr="004A63BA">
        <w:t xml:space="preserve">, or the </w:t>
      </w:r>
      <w:r w:rsidR="00DA10D5">
        <w:t>“</w:t>
      </w:r>
      <w:r w:rsidRPr="004A63BA">
        <w:t>silence</w:t>
      </w:r>
      <w:r w:rsidR="00DA10D5">
        <w:t>”</w:t>
      </w:r>
      <w:r w:rsidRPr="004A63BA">
        <w:t xml:space="preserve"> of the moorland that the unforgo</w:t>
      </w:r>
      <w:r w:rsidR="00FC4EAF" w:rsidRPr="004A63BA">
        <w:t xml:space="preserve">tten landscape is evoked. </w:t>
      </w:r>
      <w:r w:rsidR="00DA10D5" w:rsidRPr="00DA10D5">
        <w:t xml:space="preserve">This soundscape can challenge the visual bias of existing patterns, contributing to the sensory </w:t>
      </w:r>
      <w:r w:rsidRPr="004A63BA">
        <w:t>ethnography (Nakamura 2013) of the</w:t>
      </w:r>
      <w:r w:rsidR="00FC4EAF" w:rsidRPr="004A63BA">
        <w:t xml:space="preserve"> </w:t>
      </w:r>
      <w:r w:rsidR="00DA10D5">
        <w:t>contemporary</w:t>
      </w:r>
      <w:r w:rsidRPr="004A63BA">
        <w:t xml:space="preserve"> landscape</w:t>
      </w:r>
      <w:r w:rsidR="00FC4EAF" w:rsidRPr="004A63BA">
        <w:t>.</w:t>
      </w:r>
      <w:r w:rsidR="003673C5">
        <w:t xml:space="preserve"> </w:t>
      </w:r>
    </w:p>
    <w:p w14:paraId="3DBFF8CE" w14:textId="4467FA56" w:rsidR="003673C5" w:rsidRDefault="003673C5" w:rsidP="003673C5"/>
    <w:p w14:paraId="0F9CA4BD" w14:textId="35BAB291" w:rsidR="001F05FA" w:rsidRPr="00DA10D5" w:rsidRDefault="00EC32DB" w:rsidP="00C30D49">
      <w:pPr>
        <w:pStyle w:val="Heading2"/>
      </w:pPr>
      <w:r w:rsidRPr="00DA10D5">
        <w:t xml:space="preserve">Visualising Sound </w:t>
      </w:r>
    </w:p>
    <w:p w14:paraId="2BE4FDF4" w14:textId="77777777" w:rsidR="009E4BA1" w:rsidRPr="004A63BA" w:rsidRDefault="009E4BA1" w:rsidP="003673C5"/>
    <w:p w14:paraId="0724ADC2" w14:textId="3156045A" w:rsidR="00FA3B2E" w:rsidRDefault="009E4BA1" w:rsidP="00596C42">
      <w:r w:rsidRPr="004A63BA">
        <w:t xml:space="preserve">Visualising </w:t>
      </w:r>
      <w:r w:rsidR="0013774F" w:rsidRPr="004A63BA">
        <w:t xml:space="preserve">sounds </w:t>
      </w:r>
      <w:r w:rsidRPr="004A63BA">
        <w:t>has existed since the first notation of music was developed</w:t>
      </w:r>
      <w:r w:rsidR="0013774F" w:rsidRPr="004A63BA">
        <w:t xml:space="preserve"> in ancient societies (</w:t>
      </w:r>
      <w:r w:rsidR="00904087">
        <w:t>West 1994</w:t>
      </w:r>
      <w:r w:rsidR="0013774F" w:rsidRPr="004A63BA">
        <w:t>)</w:t>
      </w:r>
      <w:r w:rsidRPr="004A63BA">
        <w:t xml:space="preserve">. </w:t>
      </w:r>
      <w:r w:rsidR="0013774F" w:rsidRPr="004A63BA">
        <w:t>I</w:t>
      </w:r>
      <w:r w:rsidR="00754458" w:rsidRPr="004A63BA">
        <w:t>n</w:t>
      </w:r>
      <w:r w:rsidR="0013774F" w:rsidRPr="004A63BA">
        <w:t xml:space="preserve"> western societies,</w:t>
      </w:r>
      <w:r w:rsidR="001C6A6E">
        <w:t xml:space="preserve"> early Medieval monastic societies developed</w:t>
      </w:r>
      <w:r w:rsidR="0013774F" w:rsidRPr="004A63BA">
        <w:t xml:space="preserve"> </w:t>
      </w:r>
      <w:r w:rsidR="001C6A6E" w:rsidRPr="004A63BA">
        <w:t>mu</w:t>
      </w:r>
      <w:r w:rsidR="001C6A6E">
        <w:t xml:space="preserve">sical notation with </w:t>
      </w:r>
      <w:r w:rsidR="0013774F" w:rsidRPr="004A63BA">
        <w:t>the rise of polyphony</w:t>
      </w:r>
      <w:r w:rsidR="001C6A6E">
        <w:t>, which</w:t>
      </w:r>
      <w:r w:rsidR="0013774F" w:rsidRPr="004A63BA">
        <w:t xml:space="preserve"> </w:t>
      </w:r>
      <w:r w:rsidR="00FC3D09">
        <w:t>necessitated</w:t>
      </w:r>
      <w:r w:rsidRPr="004A63BA">
        <w:t xml:space="preserve"> a way of allowing many people to understand and follow a series of sounds</w:t>
      </w:r>
      <w:r w:rsidR="0013774F" w:rsidRPr="004A63BA">
        <w:t xml:space="preserve">. These musical patterns allowed many people to read and </w:t>
      </w:r>
      <w:r w:rsidR="009B0F19">
        <w:t>sing</w:t>
      </w:r>
      <w:r w:rsidR="009B0F19" w:rsidRPr="004A63BA">
        <w:t xml:space="preserve"> </w:t>
      </w:r>
      <w:r w:rsidR="0013774F" w:rsidRPr="004A63BA">
        <w:t>the same notes</w:t>
      </w:r>
      <w:r w:rsidR="009B0F19">
        <w:t>,</w:t>
      </w:r>
      <w:r w:rsidR="0013774F" w:rsidRPr="004A63BA">
        <w:t xml:space="preserve"> </w:t>
      </w:r>
      <w:r w:rsidR="009B0F19">
        <w:t>as well as,</w:t>
      </w:r>
      <w:r w:rsidR="009B0F19" w:rsidRPr="004A63BA">
        <w:t xml:space="preserve"> </w:t>
      </w:r>
      <w:r w:rsidR="0013774F" w:rsidRPr="004A63BA">
        <w:t xml:space="preserve">record the patterns of sound for future people to sing. </w:t>
      </w:r>
      <w:r w:rsidR="00596C42" w:rsidRPr="004A63BA">
        <w:t>The development of mechanical music boxes brought about ways that sounds could be recorded and p</w:t>
      </w:r>
      <w:r w:rsidR="00596C42">
        <w:t>l</w:t>
      </w:r>
      <w:r w:rsidR="00596C42" w:rsidRPr="004A63BA">
        <w:t>ayed back</w:t>
      </w:r>
      <w:r w:rsidR="00596C42">
        <w:t>,</w:t>
      </w:r>
      <w:r w:rsidR="00596C42" w:rsidRPr="004A63BA">
        <w:t xml:space="preserve"> with the eighteenth and nineteenth centuries bringing about a true transformation in the way that sound could be visualised. Using cogs and other pegged and punched opening technologies, the sound could be replayed.</w:t>
      </w:r>
      <w:r w:rsidR="00596C42">
        <w:t xml:space="preserve"> There are well-described parallels here with the historical </w:t>
      </w:r>
      <w:r w:rsidR="00596C42" w:rsidRPr="00FC3D09">
        <w:t>method of punch cards used to operate Jacquard weaving looms</w:t>
      </w:r>
      <w:r w:rsidR="00596C42">
        <w:t>, often considered to be the predecessor to early computers (</w:t>
      </w:r>
      <w:proofErr w:type="spellStart"/>
      <w:r w:rsidR="00596C42" w:rsidRPr="00FC3D09">
        <w:t>Fernaeus</w:t>
      </w:r>
      <w:proofErr w:type="spellEnd"/>
      <w:r w:rsidR="00596C42">
        <w:t xml:space="preserve"> 2012)</w:t>
      </w:r>
      <w:r w:rsidR="00596C42" w:rsidRPr="00FC3D09">
        <w:t xml:space="preserve">. </w:t>
      </w:r>
      <w:r w:rsidR="009B0F19">
        <w:t>By</w:t>
      </w:r>
      <w:r w:rsidR="009B0F19" w:rsidRPr="004A63BA">
        <w:t xml:space="preserve"> </w:t>
      </w:r>
      <w:r w:rsidR="00754B1E" w:rsidRPr="004A63BA">
        <w:t xml:space="preserve">the nineteenth </w:t>
      </w:r>
      <w:r w:rsidR="00545179" w:rsidRPr="004A63BA">
        <w:t>century,</w:t>
      </w:r>
      <w:r w:rsidR="00754B1E" w:rsidRPr="004A63BA">
        <w:t xml:space="preserve"> </w:t>
      </w:r>
      <w:r w:rsidR="009A5025" w:rsidRPr="004A63BA">
        <w:t>these</w:t>
      </w:r>
      <w:r w:rsidR="00240DD6" w:rsidRPr="004A63BA">
        <w:t xml:space="preserve"> early </w:t>
      </w:r>
      <w:r w:rsidR="00545179" w:rsidRPr="004A63BA">
        <w:t>visualisation</w:t>
      </w:r>
      <w:r w:rsidR="00240DD6" w:rsidRPr="004A63BA">
        <w:t xml:space="preserve"> </w:t>
      </w:r>
      <w:r w:rsidR="00545179" w:rsidRPr="004A63BA">
        <w:t>and r</w:t>
      </w:r>
      <w:r w:rsidR="00240DD6" w:rsidRPr="004A63BA">
        <w:t>ecording</w:t>
      </w:r>
      <w:r w:rsidR="00545179" w:rsidRPr="004A63BA">
        <w:t>s</w:t>
      </w:r>
      <w:r w:rsidR="00240DD6" w:rsidRPr="004A63BA">
        <w:t xml:space="preserve"> included</w:t>
      </w:r>
      <w:r w:rsidR="0043089B" w:rsidRPr="004A63BA">
        <w:t xml:space="preserve"> Scott de </w:t>
      </w:r>
      <w:proofErr w:type="spellStart"/>
      <w:r w:rsidR="0043089B" w:rsidRPr="004A63BA">
        <w:t>Martinville’s</w:t>
      </w:r>
      <w:proofErr w:type="spellEnd"/>
      <w:r w:rsidR="0043089B" w:rsidRPr="004A63BA">
        <w:t xml:space="preserve"> </w:t>
      </w:r>
      <w:proofErr w:type="spellStart"/>
      <w:r w:rsidR="0043089B" w:rsidRPr="004A63BA">
        <w:rPr>
          <w:i/>
        </w:rPr>
        <w:t>phonautograph</w:t>
      </w:r>
      <w:proofErr w:type="spellEnd"/>
      <w:r w:rsidR="0043089B" w:rsidRPr="004A63BA">
        <w:t xml:space="preserve"> and Edison’s phonograph. These system</w:t>
      </w:r>
      <w:r w:rsidR="0046454B" w:rsidRPr="004A63BA">
        <w:t>s</w:t>
      </w:r>
      <w:r w:rsidR="0043089B" w:rsidRPr="004A63BA">
        <w:t xml:space="preserve"> allowed soundwaves to be visualised on a type of paper or </w:t>
      </w:r>
      <w:r w:rsidR="009A5025" w:rsidRPr="004A63BA">
        <w:t>physically</w:t>
      </w:r>
      <w:r w:rsidR="0043089B" w:rsidRPr="004A63BA">
        <w:t xml:space="preserve"> carved into grooves and able to be reproduced.</w:t>
      </w:r>
      <w:r w:rsidR="00754B1E" w:rsidRPr="004A63BA">
        <w:t xml:space="preserve"> As sound waves increase</w:t>
      </w:r>
      <w:r w:rsidR="009B0F19">
        <w:t>d</w:t>
      </w:r>
      <w:r w:rsidR="00754B1E" w:rsidRPr="004A63BA">
        <w:t xml:space="preserve"> and decrease</w:t>
      </w:r>
      <w:r w:rsidR="009B0F19">
        <w:t xml:space="preserve">d air pressure, </w:t>
      </w:r>
      <w:r w:rsidR="00890918">
        <w:t xml:space="preserve">mechanical </w:t>
      </w:r>
      <w:r w:rsidR="00754B1E" w:rsidRPr="004A63BA">
        <w:t xml:space="preserve">measuring devices </w:t>
      </w:r>
      <w:r w:rsidR="009B0F19">
        <w:t>would</w:t>
      </w:r>
      <w:r w:rsidR="009B0F19" w:rsidRPr="004A63BA">
        <w:t xml:space="preserve"> </w:t>
      </w:r>
      <w:r w:rsidR="00754B1E" w:rsidRPr="004A63BA">
        <w:t xml:space="preserve">record those changes </w:t>
      </w:r>
      <w:r w:rsidR="001C6A6E">
        <w:t xml:space="preserve">through impressions </w:t>
      </w:r>
      <w:r w:rsidR="00754B1E" w:rsidRPr="004A63BA">
        <w:t>over a rotating drum.</w:t>
      </w:r>
      <w:r w:rsidR="0043089B" w:rsidRPr="004A63BA">
        <w:t xml:space="preserve"> </w:t>
      </w:r>
      <w:r w:rsidR="00754B1E" w:rsidRPr="004A63BA">
        <w:t>These audio wave</w:t>
      </w:r>
      <w:r w:rsidR="009B0F19">
        <w:t xml:space="preserve"> impressions</w:t>
      </w:r>
      <w:r w:rsidR="00754B1E" w:rsidRPr="004A63BA">
        <w:t xml:space="preserve"> would be the </w:t>
      </w:r>
      <w:r w:rsidR="00754B1E" w:rsidRPr="004A63BA">
        <w:lastRenderedPageBreak/>
        <w:t xml:space="preserve">predecessors to today’s </w:t>
      </w:r>
      <w:r w:rsidR="00B3086A" w:rsidRPr="004A63BA">
        <w:t xml:space="preserve">digital visualisations, including </w:t>
      </w:r>
      <w:proofErr w:type="spellStart"/>
      <w:r w:rsidR="00B3086A" w:rsidRPr="004A63BA">
        <w:t>oscillograms</w:t>
      </w:r>
      <w:proofErr w:type="spellEnd"/>
      <w:r w:rsidR="00B3086A" w:rsidRPr="004A63BA">
        <w:t>, wave displays, and spectrograms</w:t>
      </w:r>
      <w:r w:rsidR="00226282">
        <w:t>.</w:t>
      </w:r>
    </w:p>
    <w:p w14:paraId="0B65BD9B" w14:textId="77777777" w:rsidR="000D79CF" w:rsidRPr="004A63BA" w:rsidRDefault="000D79CF" w:rsidP="003673C5"/>
    <w:p w14:paraId="2F6848E8" w14:textId="24F02C5F" w:rsidR="00BC5C37" w:rsidRDefault="00B25170" w:rsidP="003673C5">
      <w:r w:rsidRPr="004A63BA">
        <w:t>Spectrograms are a type of audio visualisation where rather tha</w:t>
      </w:r>
      <w:r w:rsidR="00E54491" w:rsidRPr="004A63BA">
        <w:t>n the pitch and amplitude of sound source is</w:t>
      </w:r>
      <w:r w:rsidRPr="004A63BA">
        <w:t xml:space="preserve"> displayed (as is normally </w:t>
      </w:r>
      <w:r w:rsidR="000D6993" w:rsidRPr="004A63BA">
        <w:t>portrayed</w:t>
      </w:r>
      <w:r w:rsidR="00B20521" w:rsidRPr="004A63BA">
        <w:t xml:space="preserve"> through wave modulation</w:t>
      </w:r>
      <w:r w:rsidRPr="004A63BA">
        <w:t xml:space="preserve">) the intensity and </w:t>
      </w:r>
      <w:r w:rsidR="00FA3B2E" w:rsidRPr="004A63BA">
        <w:t xml:space="preserve">multiple frequencies </w:t>
      </w:r>
      <w:r w:rsidRPr="004A63BA">
        <w:t xml:space="preserve">are </w:t>
      </w:r>
      <w:r w:rsidR="00101B61" w:rsidRPr="004A63BA">
        <w:t>displayed</w:t>
      </w:r>
      <w:r w:rsidRPr="004A63BA">
        <w:t xml:space="preserve"> across time.</w:t>
      </w:r>
      <w:r w:rsidR="00B20521" w:rsidRPr="004A63BA">
        <w:t xml:space="preserve"> </w:t>
      </w:r>
      <w:r w:rsidRPr="004A63BA">
        <w:t xml:space="preserve"> It is a useful tool in understanding phonetic speech</w:t>
      </w:r>
      <w:r w:rsidR="000D6993" w:rsidRPr="004A63BA">
        <w:t xml:space="preserve"> (</w:t>
      </w:r>
      <w:r w:rsidR="00196D29">
        <w:t>Kingsbury et al. 1998</w:t>
      </w:r>
      <w:r w:rsidR="000D6993" w:rsidRPr="004A63BA">
        <w:t>)</w:t>
      </w:r>
      <w:r w:rsidRPr="004A63BA">
        <w:t xml:space="preserve">, in </w:t>
      </w:r>
      <w:r w:rsidR="00DB4BA6" w:rsidRPr="004A63BA">
        <w:t>bioacoustics</w:t>
      </w:r>
      <w:r w:rsidRPr="004A63BA">
        <w:t xml:space="preserve"> applications</w:t>
      </w:r>
      <w:r w:rsidR="000D6993" w:rsidRPr="004A63BA">
        <w:t xml:space="preserve"> (</w:t>
      </w:r>
      <w:r w:rsidR="00196D29" w:rsidRPr="004A63BA">
        <w:t>De Oliveira</w:t>
      </w:r>
      <w:r w:rsidR="00196D29">
        <w:t xml:space="preserve"> et al. 2015</w:t>
      </w:r>
      <w:r w:rsidR="000D6993" w:rsidRPr="004A63BA">
        <w:t>)</w:t>
      </w:r>
      <w:r w:rsidR="00904087">
        <w:t xml:space="preserve">, </w:t>
      </w:r>
      <w:r w:rsidRPr="004A63BA">
        <w:t>and even the vibrations of the earth in seismology</w:t>
      </w:r>
      <w:r w:rsidR="009C451C" w:rsidRPr="004A63BA">
        <w:t xml:space="preserve"> (</w:t>
      </w:r>
      <w:r w:rsidR="00904087">
        <w:t>Gupta &amp; Patton 2008</w:t>
      </w:r>
      <w:r w:rsidR="000D6993" w:rsidRPr="004A63BA">
        <w:t>)</w:t>
      </w:r>
      <w:r w:rsidRPr="004A63BA">
        <w:t xml:space="preserve">. </w:t>
      </w:r>
      <w:r w:rsidR="00D33A7B" w:rsidRPr="004A63BA">
        <w:t xml:space="preserve">The field of </w:t>
      </w:r>
      <w:r w:rsidR="001A542C" w:rsidRPr="004A63BA">
        <w:t>bioacoustics</w:t>
      </w:r>
      <w:r w:rsidR="00D33A7B" w:rsidRPr="004A63BA">
        <w:t xml:space="preserve"> is </w:t>
      </w:r>
      <w:r w:rsidR="001A542C" w:rsidRPr="004A63BA">
        <w:t>especially</w:t>
      </w:r>
      <w:r w:rsidR="00D33A7B" w:rsidRPr="004A63BA">
        <w:t xml:space="preserve"> useful in spectrogram use as </w:t>
      </w:r>
      <w:r w:rsidR="001A542C" w:rsidRPr="004A63BA">
        <w:t>different</w:t>
      </w:r>
      <w:r w:rsidR="00EF601A">
        <w:t xml:space="preserve"> animals </w:t>
      </w:r>
      <w:r w:rsidR="00D33A7B" w:rsidRPr="004A63BA">
        <w:t xml:space="preserve">that normally cannot be tagged like large underwater </w:t>
      </w:r>
      <w:r w:rsidR="008203D2" w:rsidRPr="004A63BA">
        <w:t>mammals</w:t>
      </w:r>
      <w:r w:rsidR="00D33A7B" w:rsidRPr="004A63BA">
        <w:t xml:space="preserve"> or migrating birds can be tracked by their specific call (like an audio voiceprint). </w:t>
      </w:r>
    </w:p>
    <w:p w14:paraId="3DEE58E7" w14:textId="77777777" w:rsidR="00BC5C37" w:rsidRDefault="00BC5C37" w:rsidP="003673C5"/>
    <w:p w14:paraId="3C8E3298" w14:textId="43C40168" w:rsidR="00BC5C37" w:rsidRDefault="00BC5C37" w:rsidP="003673C5">
      <w:pPr>
        <w:rPr>
          <w:color w:val="000000" w:themeColor="text1"/>
        </w:rPr>
      </w:pPr>
      <w:r>
        <w:rPr>
          <w:color w:val="000000" w:themeColor="text1"/>
        </w:rPr>
        <w:t xml:space="preserve">In terms of sound, fabrics tend to be considered largely in terms of sound-absorbing qualities, rather than as an alternative way to experience sound through touch and sight. Where there are explorations of sound, these are typically single artist </w:t>
      </w:r>
      <w:r w:rsidR="00B37ED3">
        <w:rPr>
          <w:color w:val="000000" w:themeColor="text1"/>
        </w:rPr>
        <w:t>explorations; for</w:t>
      </w:r>
      <w:r>
        <w:rPr>
          <w:color w:val="000000" w:themeColor="text1"/>
        </w:rPr>
        <w:t xml:space="preserve"> example, transforming sheet music into woven textiles (</w:t>
      </w:r>
      <w:proofErr w:type="spellStart"/>
      <w:r>
        <w:rPr>
          <w:color w:val="000000" w:themeColor="text1"/>
        </w:rPr>
        <w:t>Appri</w:t>
      </w:r>
      <w:r w:rsidR="00904087">
        <w:rPr>
          <w:color w:val="000000" w:themeColor="text1"/>
        </w:rPr>
        <w:t>ll</w:t>
      </w:r>
      <w:proofErr w:type="spellEnd"/>
      <w:r>
        <w:rPr>
          <w:color w:val="000000" w:themeColor="text1"/>
        </w:rPr>
        <w:t xml:space="preserve"> 2015), recorded sounds into woven textiles and vice versa (</w:t>
      </w:r>
      <w:r w:rsidR="00904087">
        <w:t>Mooney 2011</w:t>
      </w:r>
      <w:r w:rsidR="008F4DB3">
        <w:t>, Ricketts</w:t>
      </w:r>
      <w:r w:rsidR="00161CF7">
        <w:t xml:space="preserve"> 2017</w:t>
      </w:r>
      <w:r w:rsidR="0020743D">
        <w:t>)</w:t>
      </w:r>
      <w:r w:rsidR="0050031D">
        <w:t>,</w:t>
      </w:r>
      <w:r>
        <w:rPr>
          <w:color w:val="000000" w:themeColor="text1"/>
        </w:rPr>
        <w:t xml:space="preserve"> birdsong into knitted textiles (</w:t>
      </w:r>
      <w:r w:rsidR="00F92299">
        <w:rPr>
          <w:color w:val="000000" w:themeColor="text1"/>
        </w:rPr>
        <w:t xml:space="preserve">Cantwell &amp; </w:t>
      </w:r>
      <w:r w:rsidR="00F92299">
        <w:t xml:space="preserve">Weir </w:t>
      </w:r>
      <w:r w:rsidR="00EC3007">
        <w:t>2011</w:t>
      </w:r>
      <w:r w:rsidR="00170D5A">
        <w:t>)</w:t>
      </w:r>
      <w:r>
        <w:rPr>
          <w:color w:val="000000" w:themeColor="text1"/>
        </w:rPr>
        <w:t xml:space="preserve"> or folk embroidery into music (</w:t>
      </w:r>
      <w:proofErr w:type="spellStart"/>
      <w:r w:rsidR="00BE3D89" w:rsidRPr="009161EF">
        <w:t>Sziarmay</w:t>
      </w:r>
      <w:proofErr w:type="spellEnd"/>
      <w:r w:rsidR="00BE3D89" w:rsidRPr="009161EF">
        <w:t xml:space="preserve"> 2014</w:t>
      </w:r>
      <w:r>
        <w:rPr>
          <w:color w:val="000000" w:themeColor="text1"/>
        </w:rPr>
        <w:t xml:space="preserve">). </w:t>
      </w:r>
      <w:r w:rsidRPr="0061174E">
        <w:rPr>
          <w:color w:val="000000" w:themeColor="text1"/>
        </w:rPr>
        <w:t xml:space="preserve"> </w:t>
      </w:r>
      <w:r w:rsidR="00165832">
        <w:rPr>
          <w:color w:val="000000" w:themeColor="text1"/>
        </w:rPr>
        <w:t>T</w:t>
      </w:r>
      <w:r w:rsidR="00C57748">
        <w:rPr>
          <w:color w:val="000000" w:themeColor="text1"/>
        </w:rPr>
        <w:t>hese</w:t>
      </w:r>
      <w:r w:rsidR="001B0BF6">
        <w:rPr>
          <w:color w:val="000000" w:themeColor="text1"/>
        </w:rPr>
        <w:t xml:space="preserve"> aural input</w:t>
      </w:r>
      <w:r w:rsidR="00E51185" w:rsidRPr="0061174E">
        <w:rPr>
          <w:color w:val="000000" w:themeColor="text1"/>
        </w:rPr>
        <w:t xml:space="preserve"> creation</w:t>
      </w:r>
      <w:r w:rsidR="0061174E" w:rsidRPr="0061174E">
        <w:rPr>
          <w:color w:val="000000" w:themeColor="text1"/>
        </w:rPr>
        <w:t>s</w:t>
      </w:r>
      <w:r w:rsidR="00E51185" w:rsidRPr="0061174E">
        <w:rPr>
          <w:color w:val="000000" w:themeColor="text1"/>
        </w:rPr>
        <w:t xml:space="preserve"> </w:t>
      </w:r>
      <w:r w:rsidR="001B0BF6">
        <w:rPr>
          <w:color w:val="000000" w:themeColor="text1"/>
        </w:rPr>
        <w:t xml:space="preserve">showcase not only how sounds are a useful and inspirational form </w:t>
      </w:r>
      <w:r w:rsidR="00AB6D45">
        <w:rPr>
          <w:color w:val="000000" w:themeColor="text1"/>
        </w:rPr>
        <w:t xml:space="preserve">of textile creation but also </w:t>
      </w:r>
      <w:r w:rsidR="00165832">
        <w:rPr>
          <w:color w:val="000000" w:themeColor="text1"/>
        </w:rPr>
        <w:t xml:space="preserve">how these </w:t>
      </w:r>
      <w:r w:rsidR="00E51185" w:rsidRPr="0061174E">
        <w:rPr>
          <w:color w:val="000000" w:themeColor="text1"/>
        </w:rPr>
        <w:t>can be a</w:t>
      </w:r>
      <w:r w:rsidR="00AB6D45">
        <w:rPr>
          <w:color w:val="000000" w:themeColor="text1"/>
        </w:rPr>
        <w:t xml:space="preserve">n </w:t>
      </w:r>
      <w:r w:rsidR="00E51185" w:rsidRPr="0061174E">
        <w:rPr>
          <w:color w:val="000000" w:themeColor="text1"/>
        </w:rPr>
        <w:t>alternative in developing new patterns.</w:t>
      </w:r>
      <w:r w:rsidR="00165832">
        <w:rPr>
          <w:color w:val="000000" w:themeColor="text1"/>
        </w:rPr>
        <w:t xml:space="preserve"> Only recently are artists starting to consider how these might be marketed to a consumer audience</w:t>
      </w:r>
      <w:r w:rsidR="00890918">
        <w:rPr>
          <w:color w:val="000000" w:themeColor="text1"/>
        </w:rPr>
        <w:t xml:space="preserve"> interested in personalised artefacts (Ricketts </w:t>
      </w:r>
      <w:r w:rsidR="00596C42">
        <w:rPr>
          <w:color w:val="000000" w:themeColor="text1"/>
        </w:rPr>
        <w:t>2017</w:t>
      </w:r>
      <w:r w:rsidR="00890918">
        <w:rPr>
          <w:color w:val="000000" w:themeColor="text1"/>
        </w:rPr>
        <w:t xml:space="preserve">), </w:t>
      </w:r>
      <w:r w:rsidR="00596C42">
        <w:rPr>
          <w:color w:val="000000" w:themeColor="text1"/>
        </w:rPr>
        <w:t>with new opportunities to explore</w:t>
      </w:r>
      <w:r w:rsidR="00890918">
        <w:rPr>
          <w:color w:val="000000" w:themeColor="text1"/>
        </w:rPr>
        <w:t>.</w:t>
      </w:r>
      <w:r w:rsidR="00E51185" w:rsidRPr="0061174E">
        <w:rPr>
          <w:color w:val="000000" w:themeColor="text1"/>
        </w:rPr>
        <w:t xml:space="preserve"> </w:t>
      </w:r>
      <w:r w:rsidR="00474B97">
        <w:rPr>
          <w:color w:val="000000" w:themeColor="text1"/>
        </w:rPr>
        <w:t>It is within this realm of aural interpretation and use that</w:t>
      </w:r>
      <w:r w:rsidR="00E51185" w:rsidRPr="0061174E">
        <w:rPr>
          <w:color w:val="000000" w:themeColor="text1"/>
        </w:rPr>
        <w:t xml:space="preserve"> we explore th</w:t>
      </w:r>
      <w:r w:rsidR="00B37ED3">
        <w:rPr>
          <w:color w:val="000000" w:themeColor="text1"/>
        </w:rPr>
        <w:t xml:space="preserve">is </w:t>
      </w:r>
      <w:r w:rsidR="00AB6D45">
        <w:rPr>
          <w:color w:val="000000" w:themeColor="text1"/>
        </w:rPr>
        <w:t>sonic</w:t>
      </w:r>
      <w:r w:rsidR="00E51185" w:rsidRPr="0061174E">
        <w:rPr>
          <w:color w:val="000000" w:themeColor="text1"/>
        </w:rPr>
        <w:t xml:space="preserve"> alternative. </w:t>
      </w:r>
    </w:p>
    <w:p w14:paraId="70D4CA49" w14:textId="77777777" w:rsidR="00FC3D09" w:rsidRDefault="00FC3D09" w:rsidP="003673C5"/>
    <w:p w14:paraId="5B7A5930" w14:textId="5176C6C6" w:rsidR="008B5DA7" w:rsidRPr="00FC3D09" w:rsidRDefault="001B0BF6" w:rsidP="00C30D49">
      <w:pPr>
        <w:pStyle w:val="Heading1"/>
      </w:pPr>
      <w:r>
        <w:t>Aural d</w:t>
      </w:r>
      <w:r w:rsidR="0070197E">
        <w:t>ata-driven design</w:t>
      </w:r>
    </w:p>
    <w:p w14:paraId="48798E6C" w14:textId="77777777" w:rsidR="00FC3D09" w:rsidRDefault="00FC3D09" w:rsidP="003673C5"/>
    <w:p w14:paraId="006DC592" w14:textId="7B7FE6CF" w:rsidR="00412CBD" w:rsidRPr="004A63BA" w:rsidRDefault="00474B97" w:rsidP="0070197E">
      <w:r>
        <w:t xml:space="preserve">Our </w:t>
      </w:r>
      <w:r w:rsidR="0070197E">
        <w:t>work</w:t>
      </w:r>
      <w:r w:rsidR="00EE160A" w:rsidRPr="004A63BA">
        <w:t xml:space="preserve"> began </w:t>
      </w:r>
      <w:r w:rsidR="006B488E" w:rsidRPr="004A63BA">
        <w:t xml:space="preserve">as part of an earlier project of looking at </w:t>
      </w:r>
      <w:proofErr w:type="spellStart"/>
      <w:r w:rsidR="006B488E" w:rsidRPr="004A63BA">
        <w:t>Hebridean</w:t>
      </w:r>
      <w:proofErr w:type="spellEnd"/>
      <w:r w:rsidR="006B488E" w:rsidRPr="004A63BA">
        <w:t xml:space="preserve"> landscapes. </w:t>
      </w:r>
      <w:r w:rsidR="008F6206" w:rsidRPr="004A63BA">
        <w:t>Initial</w:t>
      </w:r>
      <w:r w:rsidR="007962AE" w:rsidRPr="004A63BA">
        <w:t xml:space="preserve"> sound recordings </w:t>
      </w:r>
      <w:r w:rsidR="008F6206" w:rsidRPr="004A63BA">
        <w:t>were taken</w:t>
      </w:r>
      <w:r w:rsidR="00C4745F" w:rsidRPr="004A63BA">
        <w:t xml:space="preserve"> to better understand the relationship between what is seen and what is heard</w:t>
      </w:r>
      <w:r w:rsidR="008F6206" w:rsidRPr="004A63BA">
        <w:t xml:space="preserve"> within the rural landscape</w:t>
      </w:r>
      <w:r w:rsidR="00C4745F" w:rsidRPr="004A63BA">
        <w:t xml:space="preserve">. </w:t>
      </w:r>
      <w:r w:rsidR="007962AE" w:rsidRPr="004A63BA">
        <w:t>Out on the No</w:t>
      </w:r>
      <w:r w:rsidR="008F6206" w:rsidRPr="004A63BA">
        <w:t xml:space="preserve">rth </w:t>
      </w:r>
      <w:proofErr w:type="spellStart"/>
      <w:r w:rsidR="008F6206" w:rsidRPr="004A63BA">
        <w:t>Uist</w:t>
      </w:r>
      <w:proofErr w:type="spellEnd"/>
      <w:r w:rsidR="008F6206" w:rsidRPr="004A63BA">
        <w:t xml:space="preserve"> </w:t>
      </w:r>
      <w:r w:rsidR="00EF601A">
        <w:t>Royal Society for the Protection of Birds (RSPB)</w:t>
      </w:r>
      <w:r w:rsidR="008F6206" w:rsidRPr="004A63BA">
        <w:t xml:space="preserve"> </w:t>
      </w:r>
      <w:proofErr w:type="spellStart"/>
      <w:r w:rsidR="008F6206" w:rsidRPr="004A63BA">
        <w:t>machair</w:t>
      </w:r>
      <w:proofErr w:type="spellEnd"/>
      <w:r w:rsidR="00EF601A">
        <w:t xml:space="preserve"> site</w:t>
      </w:r>
      <w:r w:rsidR="0070197E">
        <w:t>,</w:t>
      </w:r>
      <w:r w:rsidR="008F6206" w:rsidRPr="004A63BA">
        <w:t xml:space="preserve"> a</w:t>
      </w:r>
      <w:r w:rsidR="00315483" w:rsidRPr="004A63BA">
        <w:t xml:space="preserve"> few days</w:t>
      </w:r>
      <w:r w:rsidR="008F6206" w:rsidRPr="004A63BA">
        <w:t xml:space="preserve"> </w:t>
      </w:r>
      <w:r w:rsidR="0070197E">
        <w:t>were spent</w:t>
      </w:r>
      <w:r w:rsidR="007962AE" w:rsidRPr="004A63BA">
        <w:t xml:space="preserve"> recording the soundscape </w:t>
      </w:r>
      <w:r w:rsidR="00315483" w:rsidRPr="004A63BA">
        <w:t xml:space="preserve">of the site, </w:t>
      </w:r>
      <w:r w:rsidR="008F6206" w:rsidRPr="004A63BA">
        <w:t>includ</w:t>
      </w:r>
      <w:r w:rsidR="0070197E">
        <w:t>ing</w:t>
      </w:r>
      <w:r w:rsidR="00315483" w:rsidRPr="004A63BA">
        <w:t>: lapwing</w:t>
      </w:r>
      <w:r w:rsidR="007962AE" w:rsidRPr="004A63BA">
        <w:t xml:space="preserve"> and other bird calls, waves, the wind and manmade sounds such as machinery and airplanes overhead</w:t>
      </w:r>
      <w:r w:rsidR="0070197E">
        <w:t>, in an attempt</w:t>
      </w:r>
      <w:r w:rsidR="008F6206" w:rsidRPr="004A63BA">
        <w:t xml:space="preserve"> to better understand the </w:t>
      </w:r>
      <w:r w:rsidR="008F6206" w:rsidRPr="004A63BA">
        <w:lastRenderedPageBreak/>
        <w:t xml:space="preserve">region beyond </w:t>
      </w:r>
      <w:r w:rsidR="0070197E">
        <w:t>that which was seen</w:t>
      </w:r>
      <w:r w:rsidR="008F6206" w:rsidRPr="004A63BA">
        <w:t xml:space="preserve">. </w:t>
      </w:r>
      <w:r w:rsidR="00C66392" w:rsidRPr="004A63BA">
        <w:t xml:space="preserve">Upon </w:t>
      </w:r>
      <w:r w:rsidR="0070197E">
        <w:t>inspection of the spectrograms, the</w:t>
      </w:r>
      <w:r w:rsidR="007962AE" w:rsidRPr="004A63BA">
        <w:t xml:space="preserve"> unique call of the lapwing with its trills, and undulating sounds </w:t>
      </w:r>
      <w:r w:rsidR="0070197E" w:rsidRPr="004A63BA">
        <w:t>became the inspiration for a new type of pattern creation</w:t>
      </w:r>
      <w:r w:rsidR="0070197E">
        <w:t xml:space="preserve"> and initial</w:t>
      </w:r>
      <w:r w:rsidR="0070197E" w:rsidRPr="004A63BA">
        <w:t xml:space="preserve"> </w:t>
      </w:r>
      <w:r w:rsidR="00206023" w:rsidRPr="004A63BA">
        <w:t>explor</w:t>
      </w:r>
      <w:r w:rsidR="0070197E">
        <w:t>ation of the concept of data-driven design</w:t>
      </w:r>
      <w:r w:rsidR="00653D77">
        <w:t xml:space="preserve"> (Figure 2)</w:t>
      </w:r>
      <w:r w:rsidR="00206023" w:rsidRPr="004A63BA">
        <w:t xml:space="preserve">. </w:t>
      </w:r>
      <w:r w:rsidR="0070197E">
        <w:t>The image was digitally manipulated to reduce background noise and simplify the bioacoustics pattern, transforming into a pattern</w:t>
      </w:r>
      <w:r w:rsidR="00E626DE" w:rsidRPr="004A63BA">
        <w:t xml:space="preserve"> that could be ‘read’ by knitters and weavers</w:t>
      </w:r>
      <w:r w:rsidR="00653D77">
        <w:t xml:space="preserve"> (Figure 3)</w:t>
      </w:r>
      <w:r w:rsidR="00E626DE" w:rsidRPr="004A63BA">
        <w:t xml:space="preserve">. </w:t>
      </w:r>
      <w:r w:rsidR="0070197E">
        <w:t xml:space="preserve">Initially, the pattern was directly knitted as seen, representing the </w:t>
      </w:r>
      <w:r w:rsidR="007646CB">
        <w:t>birdsong faithfully in textile form</w:t>
      </w:r>
      <w:r w:rsidR="00C65310">
        <w:t xml:space="preserve"> (Figure 4)</w:t>
      </w:r>
      <w:r w:rsidR="007646CB">
        <w:t>. From here, segments were abstracted and interaction with a designer led to alternative patterns. At the same time, the simplified birdsong pattern was used as a starting point for woven textile design, exploring a variety of threading patterns, weave structures, colours and textures</w:t>
      </w:r>
      <w:r w:rsidR="00C65310">
        <w:t xml:space="preserve"> (Figure 5)</w:t>
      </w:r>
      <w:r w:rsidR="007646CB">
        <w:t xml:space="preserve">. </w:t>
      </w:r>
      <w:r w:rsidR="0070197E">
        <w:t>From th</w:t>
      </w:r>
      <w:r w:rsidR="007646CB">
        <w:t>e</w:t>
      </w:r>
      <w:r w:rsidR="0070197E">
        <w:t xml:space="preserve"> single </w:t>
      </w:r>
      <w:r w:rsidR="007646CB">
        <w:t>spectrogram</w:t>
      </w:r>
      <w:r w:rsidR="0070197E">
        <w:t xml:space="preserve">, a variety of </w:t>
      </w:r>
      <w:r w:rsidR="00417C23">
        <w:t xml:space="preserve">initial </w:t>
      </w:r>
      <w:r w:rsidR="0070197E">
        <w:t xml:space="preserve">knitted and woven samples were </w:t>
      </w:r>
      <w:r w:rsidR="007646CB">
        <w:t>produced, and the options for generating many more were identified</w:t>
      </w:r>
      <w:r w:rsidR="00913633" w:rsidRPr="004A63BA">
        <w:t xml:space="preserve">. </w:t>
      </w:r>
    </w:p>
    <w:p w14:paraId="424055A5" w14:textId="77777777" w:rsidR="00B3086A" w:rsidRDefault="00B3086A" w:rsidP="003673C5"/>
    <w:p w14:paraId="7ED13A0E" w14:textId="14723D5C" w:rsidR="00653D77" w:rsidRDefault="00653D77" w:rsidP="003673C5">
      <w:r>
        <w:t>(INSERT FIGURES 2, 3</w:t>
      </w:r>
      <w:r w:rsidR="00C65310">
        <w:t>,</w:t>
      </w:r>
      <w:r>
        <w:t xml:space="preserve"> 4</w:t>
      </w:r>
      <w:r w:rsidR="00C65310">
        <w:t xml:space="preserve"> &amp; 5</w:t>
      </w:r>
      <w:r>
        <w:t>)</w:t>
      </w:r>
    </w:p>
    <w:p w14:paraId="2E8BDF81" w14:textId="77777777" w:rsidR="00653D77" w:rsidRPr="004A63BA" w:rsidRDefault="00653D77" w:rsidP="003673C5"/>
    <w:p w14:paraId="01653D05" w14:textId="0AEF0F29" w:rsidR="002C0B2D" w:rsidRPr="004A63BA" w:rsidRDefault="00E626DE" w:rsidP="003673C5">
      <w:pPr>
        <w:rPr>
          <w:color w:val="000000" w:themeColor="text1"/>
        </w:rPr>
      </w:pPr>
      <w:r w:rsidRPr="004A63BA">
        <w:t>The development of these sounds into textile</w:t>
      </w:r>
      <w:r w:rsidR="007646CB">
        <w:t>s</w:t>
      </w:r>
      <w:r w:rsidRPr="004A63BA">
        <w:t xml:space="preserve"> has </w:t>
      </w:r>
      <w:r w:rsidR="002C0B2D" w:rsidRPr="004A63BA">
        <w:t>undergone</w:t>
      </w:r>
      <w:r w:rsidRPr="004A63BA">
        <w:t xml:space="preserve"> a series of transcriptions</w:t>
      </w:r>
      <w:r w:rsidR="007646CB">
        <w:t xml:space="preserve"> as part of the co-</w:t>
      </w:r>
      <w:r w:rsidR="00417C23">
        <w:t xml:space="preserve">design </w:t>
      </w:r>
      <w:r w:rsidR="007646CB">
        <w:t>process between the authors</w:t>
      </w:r>
      <w:r w:rsidRPr="004A63BA">
        <w:t>. The source data from the audio file</w:t>
      </w:r>
      <w:r w:rsidR="007646CB">
        <w:t xml:space="preserve"> and digital image manipulation</w:t>
      </w:r>
      <w:r w:rsidRPr="004A63BA">
        <w:t xml:space="preserve"> is </w:t>
      </w:r>
      <w:r w:rsidR="007646CB">
        <w:t>one aspect of the textile produced; but the finished piece was also dependent upon the</w:t>
      </w:r>
      <w:r w:rsidR="0048538E" w:rsidRPr="004A63BA">
        <w:t xml:space="preserve"> interaction between </w:t>
      </w:r>
      <w:r w:rsidR="00FD3513" w:rsidRPr="004A63BA">
        <w:t xml:space="preserve">data and </w:t>
      </w:r>
      <w:r w:rsidR="007646CB">
        <w:t>designer-maker</w:t>
      </w:r>
      <w:r w:rsidR="008A7DC9">
        <w:t>, and between weaver and researcher</w:t>
      </w:r>
      <w:r w:rsidR="0048538E" w:rsidRPr="004A63BA">
        <w:t>.</w:t>
      </w:r>
      <w:r w:rsidR="007646CB">
        <w:t xml:space="preserve"> This, in turn, was dependent upon the creative process and experience of the designer-maker, and (though not yet </w:t>
      </w:r>
      <w:r w:rsidR="00963FF7">
        <w:t xml:space="preserve">formally </w:t>
      </w:r>
      <w:r w:rsidR="007646CB">
        <w:t xml:space="preserve">tested) we expect that different designer-makers </w:t>
      </w:r>
      <w:r w:rsidR="008A7DC9">
        <w:t xml:space="preserve">would </w:t>
      </w:r>
      <w:r w:rsidR="007646CB">
        <w:t xml:space="preserve">create completely different textiles from the same spectrogram. </w:t>
      </w:r>
      <w:r w:rsidR="006E0168">
        <w:t>T</w:t>
      </w:r>
      <w:r w:rsidR="0048538E" w:rsidRPr="004A63BA">
        <w:t xml:space="preserve">he </w:t>
      </w:r>
      <w:r w:rsidR="00FD3513" w:rsidRPr="004A63BA">
        <w:t>initial</w:t>
      </w:r>
      <w:r w:rsidR="0048538E" w:rsidRPr="004A63BA">
        <w:t xml:space="preserve"> idea of</w:t>
      </w:r>
      <w:r w:rsidR="00EF601A">
        <w:t xml:space="preserve"> taking the audio file and having </w:t>
      </w:r>
      <w:r w:rsidR="0048538E" w:rsidRPr="004A63BA">
        <w:t xml:space="preserve">it digitally transposed into </w:t>
      </w:r>
      <w:r w:rsidR="006E0168">
        <w:t xml:space="preserve">simple </w:t>
      </w:r>
      <w:r w:rsidR="0048538E" w:rsidRPr="004A63BA">
        <w:t xml:space="preserve">knitting </w:t>
      </w:r>
      <w:r w:rsidR="006E0168">
        <w:t xml:space="preserve">or weaving </w:t>
      </w:r>
      <w:r w:rsidR="0048538E" w:rsidRPr="004A63BA">
        <w:t>patterns can be develop</w:t>
      </w:r>
      <w:r w:rsidR="007646CB">
        <w:t>e</w:t>
      </w:r>
      <w:r w:rsidR="0048538E" w:rsidRPr="004A63BA">
        <w:t>d</w:t>
      </w:r>
      <w:r w:rsidR="007646CB">
        <w:t xml:space="preserve"> </w:t>
      </w:r>
      <w:r w:rsidR="0048538E" w:rsidRPr="004A63BA">
        <w:t>in the future</w:t>
      </w:r>
      <w:r w:rsidR="006E0168">
        <w:t>, bypassing the requirement for involvement of a designer-maker and transferring the design role to a customer, allowing</w:t>
      </w:r>
      <w:r w:rsidR="0048538E" w:rsidRPr="004A63BA">
        <w:t xml:space="preserve"> generative weaving </w:t>
      </w:r>
      <w:r w:rsidR="006E0168">
        <w:t>to</w:t>
      </w:r>
      <w:r w:rsidR="0048538E" w:rsidRPr="004A63BA">
        <w:t xml:space="preserve"> be created from </w:t>
      </w:r>
      <w:r w:rsidR="00FD3513" w:rsidRPr="004A63BA">
        <w:t>algorithmic</w:t>
      </w:r>
      <w:r w:rsidR="0048538E" w:rsidRPr="004A63BA">
        <w:t xml:space="preserve"> processes (</w:t>
      </w:r>
      <w:proofErr w:type="spellStart"/>
      <w:r w:rsidR="0048538E" w:rsidRPr="004A63BA">
        <w:t>Koutsomichalis</w:t>
      </w:r>
      <w:proofErr w:type="spellEnd"/>
      <w:r w:rsidR="0048538E" w:rsidRPr="004A63BA">
        <w:t xml:space="preserve"> and </w:t>
      </w:r>
      <w:proofErr w:type="spellStart"/>
      <w:r w:rsidR="0048538E" w:rsidRPr="004A63BA">
        <w:t>Psarra</w:t>
      </w:r>
      <w:proofErr w:type="spellEnd"/>
      <w:r w:rsidR="002C0B2D" w:rsidRPr="004A63BA">
        <w:t xml:space="preserve"> 2015). </w:t>
      </w:r>
      <w:r w:rsidR="006E0168">
        <w:t xml:space="preserve">However, more complex textile structures and patterns will still require the input of an expert practitioner, </w:t>
      </w:r>
      <w:r w:rsidR="00417C23">
        <w:t xml:space="preserve">providing </w:t>
      </w:r>
      <w:r w:rsidR="006E0168">
        <w:t xml:space="preserve">opportunities for collaboration </w:t>
      </w:r>
      <w:r w:rsidR="008A7DC9">
        <w:t xml:space="preserve">between </w:t>
      </w:r>
      <w:r w:rsidR="006E0168">
        <w:t>customer</w:t>
      </w:r>
      <w:r w:rsidR="008A7DC9">
        <w:t xml:space="preserve"> and practitioner</w:t>
      </w:r>
      <w:r w:rsidR="006E0168">
        <w:t>.</w:t>
      </w:r>
    </w:p>
    <w:p w14:paraId="7AEBFFF3" w14:textId="2C5D6EC6" w:rsidR="00E626DE" w:rsidRPr="006E0168" w:rsidRDefault="00C30D49" w:rsidP="00C30D49">
      <w:pPr>
        <w:pStyle w:val="Heading1"/>
      </w:pPr>
      <w:r>
        <w:t>Reflections</w:t>
      </w:r>
      <w:r w:rsidR="00F8323F" w:rsidRPr="006E0168">
        <w:t xml:space="preserve"> </w:t>
      </w:r>
    </w:p>
    <w:p w14:paraId="220B608E" w14:textId="77777777" w:rsidR="006E0168" w:rsidRPr="004A63BA" w:rsidRDefault="006E0168" w:rsidP="003673C5"/>
    <w:p w14:paraId="4BA2115C" w14:textId="198D5773" w:rsidR="00F8323F" w:rsidRPr="004A63BA" w:rsidRDefault="006E0168" w:rsidP="003673C5">
      <w:r>
        <w:t xml:space="preserve">Our initial exploration has demonstrated the opportunities for </w:t>
      </w:r>
      <w:r w:rsidR="00DB42F8">
        <w:t>aural</w:t>
      </w:r>
      <w:r>
        <w:t xml:space="preserve">, data-driven design. </w:t>
      </w:r>
      <w:r w:rsidR="00F8323F" w:rsidRPr="004A63BA">
        <w:t xml:space="preserve">Beyond the </w:t>
      </w:r>
      <w:r w:rsidR="00974E72" w:rsidRPr="004A63BA">
        <w:t>initial</w:t>
      </w:r>
      <w:r w:rsidR="00F8323F" w:rsidRPr="004A63BA">
        <w:t xml:space="preserve"> exploration of experimenting with the way we </w:t>
      </w:r>
      <w:r w:rsidR="00417C23">
        <w:t>create textile designs</w:t>
      </w:r>
      <w:r w:rsidR="00417C23" w:rsidRPr="004A63BA">
        <w:t xml:space="preserve"> </w:t>
      </w:r>
      <w:r w:rsidR="00F8323F" w:rsidRPr="004A63BA">
        <w:t xml:space="preserve">and </w:t>
      </w:r>
      <w:r w:rsidR="00F8323F" w:rsidRPr="004A63BA">
        <w:lastRenderedPageBreak/>
        <w:t xml:space="preserve">its input from source data, the bigger picture is that through </w:t>
      </w:r>
      <w:r>
        <w:t>extra-</w:t>
      </w:r>
      <w:r w:rsidR="00F8323F" w:rsidRPr="004A63BA">
        <w:t xml:space="preserve">visual </w:t>
      </w:r>
      <w:r w:rsidR="00D046B3" w:rsidRPr="004A63BA">
        <w:t>stimul</w:t>
      </w:r>
      <w:r w:rsidR="00D046B3">
        <w:t>i – not necessarily limited to acoustics, but more generally to anything that can be transformed into data –</w:t>
      </w:r>
      <w:r w:rsidR="00D046B3" w:rsidRPr="004A63BA">
        <w:t xml:space="preserve"> </w:t>
      </w:r>
      <w:r w:rsidR="00F8323F" w:rsidRPr="004A63BA">
        <w:t>a pattern can be create</w:t>
      </w:r>
      <w:r w:rsidR="002E2BB7" w:rsidRPr="004A63BA">
        <w:t>d</w:t>
      </w:r>
      <w:r w:rsidR="00F8323F" w:rsidRPr="004A63BA">
        <w:t xml:space="preserve"> </w:t>
      </w:r>
      <w:r w:rsidR="002E2BB7" w:rsidRPr="004A63BA">
        <w:t>that</w:t>
      </w:r>
      <w:r w:rsidR="00F8323F" w:rsidRPr="004A63BA">
        <w:t xml:space="preserve"> is just as viable as </w:t>
      </w:r>
      <w:r>
        <w:t>one inspired f</w:t>
      </w:r>
      <w:r w:rsidR="00F8323F" w:rsidRPr="004A63BA">
        <w:t>r</w:t>
      </w:r>
      <w:r>
        <w:t>o</w:t>
      </w:r>
      <w:r w:rsidR="00F8323F" w:rsidRPr="004A63BA">
        <w:t>m the</w:t>
      </w:r>
      <w:r>
        <w:t xml:space="preserve"> visual</w:t>
      </w:r>
      <w:r w:rsidR="00F8323F" w:rsidRPr="004A63BA">
        <w:t xml:space="preserve"> landscape. This pattern though is not bound by its traditional </w:t>
      </w:r>
      <w:r w:rsidR="002E2BB7" w:rsidRPr="004A63BA">
        <w:t>lineage</w:t>
      </w:r>
      <w:r w:rsidR="00F8323F" w:rsidRPr="004A63BA">
        <w:t xml:space="preserve"> of tartans or tweed but given the </w:t>
      </w:r>
      <w:r w:rsidR="002E2BB7" w:rsidRPr="004A63BA">
        <w:t>freedom</w:t>
      </w:r>
      <w:r w:rsidR="00F8323F" w:rsidRPr="004A63BA">
        <w:t xml:space="preserve"> to</w:t>
      </w:r>
      <w:r w:rsidR="002E2BB7" w:rsidRPr="004A63BA">
        <w:t xml:space="preserve"> </w:t>
      </w:r>
      <w:r w:rsidR="00F8323F" w:rsidRPr="004A63BA">
        <w:t xml:space="preserve">forge new types of narratives, ones that can promote a </w:t>
      </w:r>
      <w:r w:rsidR="002E2BB7" w:rsidRPr="004A63BA">
        <w:t>contemporary</w:t>
      </w:r>
      <w:r w:rsidR="00F8323F" w:rsidRPr="004A63BA">
        <w:t xml:space="preserve"> vision for </w:t>
      </w:r>
      <w:r w:rsidR="002E2BB7" w:rsidRPr="004A63BA">
        <w:t>Scotland</w:t>
      </w:r>
      <w:r w:rsidR="00F8323F" w:rsidRPr="004A63BA">
        <w:t xml:space="preserve"> and the highlands</w:t>
      </w:r>
      <w:r w:rsidR="00F81DCD">
        <w:t>, and that can be applied more widely</w:t>
      </w:r>
      <w:r w:rsidR="00F8323F" w:rsidRPr="004A63BA">
        <w:t xml:space="preserve">. </w:t>
      </w:r>
      <w:r w:rsidR="005B6027" w:rsidRPr="004A63BA">
        <w:t xml:space="preserve">Existing projects from </w:t>
      </w:r>
      <w:r w:rsidR="00586BE8" w:rsidRPr="004A63BA">
        <w:t>data driven weaving of generative textiles showcases how textiles can be created from digital input</w:t>
      </w:r>
      <w:r w:rsidR="00001F6B">
        <w:t xml:space="preserve"> (</w:t>
      </w:r>
      <w:r w:rsidR="00C170B8">
        <w:t>Tucker 2015</w:t>
      </w:r>
      <w:r w:rsidR="00F81DCD">
        <w:t xml:space="preserve">; </w:t>
      </w:r>
      <w:r w:rsidR="00F81DCD">
        <w:rPr>
          <w:color w:val="000000" w:themeColor="text1"/>
        </w:rPr>
        <w:t xml:space="preserve">Ricketts </w:t>
      </w:r>
      <w:r w:rsidR="00596C42">
        <w:rPr>
          <w:color w:val="000000" w:themeColor="text1"/>
        </w:rPr>
        <w:t>2017</w:t>
      </w:r>
      <w:r w:rsidR="00001F6B">
        <w:t>)</w:t>
      </w:r>
      <w:r w:rsidR="00586BE8" w:rsidRPr="004A63BA">
        <w:t xml:space="preserve">. In </w:t>
      </w:r>
      <w:r w:rsidR="008A7DC9">
        <w:t>our example</w:t>
      </w:r>
      <w:r w:rsidR="002E2BB7" w:rsidRPr="004A63BA">
        <w:t>,</w:t>
      </w:r>
      <w:r w:rsidR="00586BE8" w:rsidRPr="004A63BA">
        <w:t xml:space="preserve"> the input is one of auditory forms transposed into directions for the </w:t>
      </w:r>
      <w:r>
        <w:t>creator</w:t>
      </w:r>
      <w:r w:rsidR="00586BE8" w:rsidRPr="004A63BA">
        <w:t xml:space="preserve"> to </w:t>
      </w:r>
      <w:r>
        <w:t>produce</w:t>
      </w:r>
      <w:r w:rsidR="00DB42F8">
        <w:t xml:space="preserve"> the textile</w:t>
      </w:r>
      <w:r w:rsidR="00586BE8" w:rsidRPr="004A63BA">
        <w:t xml:space="preserve">. </w:t>
      </w:r>
      <w:r w:rsidR="00F8323F" w:rsidRPr="004A63BA">
        <w:t xml:space="preserve"> </w:t>
      </w:r>
    </w:p>
    <w:p w14:paraId="65451EEB" w14:textId="5DF79A66" w:rsidR="00FC3D09" w:rsidRDefault="00FC3D09" w:rsidP="003673C5"/>
    <w:p w14:paraId="79A4EF32" w14:textId="066ABD9E" w:rsidR="00A83E01" w:rsidRPr="006E0168" w:rsidRDefault="00A83E01" w:rsidP="00C30D49">
      <w:pPr>
        <w:pStyle w:val="Heading2"/>
      </w:pPr>
      <w:r w:rsidRPr="006E0168">
        <w:t>Next Steps</w:t>
      </w:r>
    </w:p>
    <w:p w14:paraId="0B226B02" w14:textId="77777777" w:rsidR="008706A5" w:rsidRPr="004A63BA" w:rsidRDefault="008706A5" w:rsidP="003673C5"/>
    <w:p w14:paraId="4BC905B4" w14:textId="33FD8FC1" w:rsidR="00DE2CBE" w:rsidRDefault="00DE2CBE" w:rsidP="003673C5">
      <w:r>
        <w:t>The non-visual design development work</w:t>
      </w:r>
      <w:r w:rsidRPr="006E0168">
        <w:t xml:space="preserve"> </w:t>
      </w:r>
      <w:r>
        <w:t xml:space="preserve">here is described with reference </w:t>
      </w:r>
      <w:r w:rsidRPr="006E0168">
        <w:t xml:space="preserve">to </w:t>
      </w:r>
      <w:r>
        <w:t xml:space="preserve">the </w:t>
      </w:r>
      <w:r w:rsidRPr="006E0168">
        <w:t xml:space="preserve">Scottish context, but </w:t>
      </w:r>
      <w:r>
        <w:t>the concepts</w:t>
      </w:r>
      <w:r w:rsidRPr="006E0168">
        <w:t xml:space="preserve"> are equally applicable across other cultures </w:t>
      </w:r>
      <w:r>
        <w:t>and geographies.</w:t>
      </w:r>
      <w:r w:rsidR="00C30D49">
        <w:t xml:space="preserve"> </w:t>
      </w:r>
      <w:r w:rsidR="003673C5" w:rsidRPr="006E0168">
        <w:t>In the future, we anticipate a scenario where a “customer” records sounds of interest</w:t>
      </w:r>
      <w:r w:rsidR="006E0168">
        <w:t xml:space="preserve"> from their local soundscape</w:t>
      </w:r>
      <w:r w:rsidR="003673C5" w:rsidRPr="006E0168">
        <w:t xml:space="preserve">, and uploads this to an interface where they can see and manipulate this into a pattern for </w:t>
      </w:r>
      <w:r w:rsidR="006E0168">
        <w:t xml:space="preserve">simple algorithmic </w:t>
      </w:r>
      <w:r w:rsidR="003673C5" w:rsidRPr="006E0168">
        <w:t xml:space="preserve">textile production, including selection of colour palette. </w:t>
      </w:r>
      <w:r w:rsidR="0050031D">
        <w:t xml:space="preserve">While these designs would be based on sound, the resultant textile would still require to be visually pleasing to the consumer, and input from an experienced textile designer would be necessary during the algorithm development stage to ensure this. </w:t>
      </w:r>
      <w:r w:rsidR="006E0168">
        <w:t>Beyond this</w:t>
      </w:r>
      <w:r>
        <w:t xml:space="preserve"> straightforward textile co-creation process</w:t>
      </w:r>
      <w:r w:rsidR="006E0168">
        <w:t>, there is opportunity</w:t>
      </w:r>
      <w:r w:rsidR="003673C5" w:rsidRPr="006E0168">
        <w:t xml:space="preserve"> for </w:t>
      </w:r>
      <w:r w:rsidR="0050031D">
        <w:t xml:space="preserve">further </w:t>
      </w:r>
      <w:r w:rsidR="003673C5" w:rsidRPr="006E0168">
        <w:t xml:space="preserve">human interaction </w:t>
      </w:r>
      <w:r w:rsidR="006E0168">
        <w:t>between the customer-designer and</w:t>
      </w:r>
      <w:r w:rsidR="003673C5" w:rsidRPr="006E0168">
        <w:t xml:space="preserve"> designer-creator for more complex knitted</w:t>
      </w:r>
      <w:r w:rsidR="0050031D">
        <w:t>,</w:t>
      </w:r>
      <w:r w:rsidR="006E0168">
        <w:t xml:space="preserve"> </w:t>
      </w:r>
      <w:r w:rsidR="003673C5" w:rsidRPr="006E0168">
        <w:t>woven</w:t>
      </w:r>
      <w:r w:rsidR="00EF601A">
        <w:t xml:space="preserve">, printed or </w:t>
      </w:r>
      <w:r w:rsidR="0050031D">
        <w:t>embroidered</w:t>
      </w:r>
      <w:r w:rsidR="003673C5" w:rsidRPr="006E0168">
        <w:t xml:space="preserve"> </w:t>
      </w:r>
      <w:r w:rsidR="00EF601A">
        <w:t>textiles</w:t>
      </w:r>
      <w:r w:rsidR="003673C5" w:rsidRPr="006E0168">
        <w:t xml:space="preserve">. </w:t>
      </w:r>
    </w:p>
    <w:p w14:paraId="114CF9DA" w14:textId="77777777" w:rsidR="00DE2CBE" w:rsidRDefault="00DE2CBE" w:rsidP="003673C5"/>
    <w:p w14:paraId="7720E7C4" w14:textId="364391EF" w:rsidR="00F81DCD" w:rsidRDefault="006E0168" w:rsidP="003673C5">
      <w:r>
        <w:t>Inherent throughout is the concept of s</w:t>
      </w:r>
      <w:r w:rsidR="003673C5" w:rsidRPr="006E0168">
        <w:t>ingle run</w:t>
      </w:r>
      <w:r>
        <w:t>,</w:t>
      </w:r>
      <w:r w:rsidR="003673C5" w:rsidRPr="006E0168">
        <w:t xml:space="preserve"> production on-demand</w:t>
      </w:r>
      <w:r>
        <w:t xml:space="preserve">, with associated </w:t>
      </w:r>
      <w:r w:rsidR="003673C5" w:rsidRPr="006E0168">
        <w:t xml:space="preserve">knock-on effects for </w:t>
      </w:r>
      <w:r>
        <w:t xml:space="preserve">conscious </w:t>
      </w:r>
      <w:r w:rsidR="003673C5" w:rsidRPr="006E0168">
        <w:t xml:space="preserve">consumption and waste reduction. </w:t>
      </w:r>
      <w:r>
        <w:t>Similarly, there are opportunities within this for d</w:t>
      </w:r>
      <w:r w:rsidR="003673C5" w:rsidRPr="006E0168">
        <w:t>istributed production</w:t>
      </w:r>
      <w:r>
        <w:t xml:space="preserve"> in a model akin to that</w:t>
      </w:r>
      <w:r w:rsidR="00EF601A">
        <w:t xml:space="preserve"> used for production of Harris T</w:t>
      </w:r>
      <w:r>
        <w:t>weed,</w:t>
      </w:r>
      <w:r w:rsidR="003673C5" w:rsidRPr="006E0168">
        <w:t xml:space="preserve"> </w:t>
      </w:r>
      <w:r>
        <w:t>providing</w:t>
      </w:r>
      <w:r w:rsidR="003673C5" w:rsidRPr="006E0168">
        <w:t xml:space="preserve"> </w:t>
      </w:r>
      <w:r w:rsidR="00DE2CBE">
        <w:t>micro/</w:t>
      </w:r>
      <w:proofErr w:type="spellStart"/>
      <w:r w:rsidR="00DE2CBE">
        <w:t>nano</w:t>
      </w:r>
      <w:proofErr w:type="spellEnd"/>
      <w:r w:rsidR="00754289">
        <w:t xml:space="preserve"> </w:t>
      </w:r>
      <w:r w:rsidR="00DE2CBE">
        <w:t>scale manufacturing work</w:t>
      </w:r>
      <w:r w:rsidR="003673C5" w:rsidRPr="006E0168">
        <w:t xml:space="preserve"> for skilled </w:t>
      </w:r>
      <w:r w:rsidR="00DE2CBE">
        <w:t>designer-</w:t>
      </w:r>
      <w:r w:rsidR="003673C5" w:rsidRPr="006E0168">
        <w:t>makers in varied</w:t>
      </w:r>
      <w:r>
        <w:t xml:space="preserve"> and </w:t>
      </w:r>
      <w:r w:rsidR="003673C5" w:rsidRPr="006E0168">
        <w:t xml:space="preserve">remote geographies via collaborative/collective production networks. </w:t>
      </w:r>
      <w:r w:rsidR="00963FF7">
        <w:t>This</w:t>
      </w:r>
      <w:r w:rsidR="00417C23">
        <w:t xml:space="preserve"> fits with a </w:t>
      </w:r>
      <w:r w:rsidR="00417C23" w:rsidRPr="00417C23">
        <w:t>longer term aim to promote distributed manufacturing processes</w:t>
      </w:r>
      <w:r w:rsidR="00963FF7">
        <w:t>,</w:t>
      </w:r>
      <w:r w:rsidR="00417C23">
        <w:t xml:space="preserve"> and would benefit</w:t>
      </w:r>
      <w:r w:rsidR="00417C23" w:rsidRPr="00417C23">
        <w:t xml:space="preserve"> f</w:t>
      </w:r>
      <w:r w:rsidR="00417C23">
        <w:t>rom</w:t>
      </w:r>
      <w:r w:rsidR="00417C23" w:rsidRPr="00417C23">
        <w:t xml:space="preserve"> more open-source develop</w:t>
      </w:r>
      <w:r w:rsidR="00417C23">
        <w:t>ment</w:t>
      </w:r>
      <w:r w:rsidR="00417C23" w:rsidRPr="00417C23">
        <w:t>s in the manufacturing of textiles</w:t>
      </w:r>
      <w:r w:rsidR="00417C23">
        <w:t xml:space="preserve"> whereby</w:t>
      </w:r>
      <w:r w:rsidR="00417C23" w:rsidRPr="00417C23">
        <w:t xml:space="preserve"> new pattern creation methods integrate </w:t>
      </w:r>
      <w:r w:rsidR="009B031E">
        <w:t xml:space="preserve">with </w:t>
      </w:r>
      <w:r w:rsidR="00417C23" w:rsidRPr="00417C23">
        <w:t>digital technologies allowing for bespoke</w:t>
      </w:r>
      <w:r w:rsidR="009B031E">
        <w:t>, create-</w:t>
      </w:r>
      <w:r w:rsidR="00417C23" w:rsidRPr="00417C23">
        <w:t>on</w:t>
      </w:r>
      <w:r w:rsidR="009B031E">
        <w:t>-</w:t>
      </w:r>
      <w:r w:rsidR="00417C23" w:rsidRPr="00417C23">
        <w:t>demand textiles.</w:t>
      </w:r>
      <w:r w:rsidR="009B031E">
        <w:t xml:space="preserve"> </w:t>
      </w:r>
    </w:p>
    <w:p w14:paraId="560DEBAF" w14:textId="77777777" w:rsidR="00F81DCD" w:rsidRDefault="00F81DCD" w:rsidP="003673C5"/>
    <w:p w14:paraId="4891E3D3" w14:textId="14DE65D6" w:rsidR="00527546" w:rsidRDefault="00890DFD" w:rsidP="003673C5">
      <w:r>
        <w:t xml:space="preserve">Personalisation of products is an expanding consumer market, as evidenced by the rise of online marketplaces </w:t>
      </w:r>
      <w:r w:rsidR="0050031D">
        <w:t xml:space="preserve">for handmade items, </w:t>
      </w:r>
      <w:r>
        <w:t xml:space="preserve">such as Etsy. </w:t>
      </w:r>
      <w:r w:rsidR="0050031D">
        <w:t xml:space="preserve">Indeed, </w:t>
      </w:r>
      <w:proofErr w:type="gramStart"/>
      <w:r w:rsidR="0050031D">
        <w:t>a</w:t>
      </w:r>
      <w:r w:rsidR="007F3EEB">
        <w:t xml:space="preserve">  report</w:t>
      </w:r>
      <w:proofErr w:type="gramEnd"/>
      <w:r w:rsidR="007F3EEB">
        <w:t xml:space="preserve"> on the European apparel market </w:t>
      </w:r>
      <w:r w:rsidR="004464FA">
        <w:t>(CBI 2017)</w:t>
      </w:r>
      <w:r w:rsidR="007F3EEB">
        <w:t xml:space="preserve"> highlighted the trend for a shift towards highly personalised shopping experiences</w:t>
      </w:r>
      <w:r w:rsidR="001B6816">
        <w:t xml:space="preserve">, with younger consumers favouring direct-to-consumer purchasing and suppliers shifting towards becoming </w:t>
      </w:r>
      <w:r w:rsidR="00AB6D45">
        <w:t>“</w:t>
      </w:r>
      <w:r w:rsidR="001B6816">
        <w:t>partners” with their customers</w:t>
      </w:r>
      <w:r w:rsidR="00754289">
        <w:t xml:space="preserve">. </w:t>
      </w:r>
      <w:r w:rsidR="00AB6D45">
        <w:t>This is currently seen in the way that DNA (</w:t>
      </w:r>
      <w:r w:rsidR="007F7814">
        <w:t>Tucker</w:t>
      </w:r>
      <w:r w:rsidR="00F81DCD">
        <w:t xml:space="preserve"> 2015</w:t>
      </w:r>
      <w:r w:rsidR="00AB6D45">
        <w:t xml:space="preserve">) or existing digital beats </w:t>
      </w:r>
      <w:r w:rsidR="00F81DCD">
        <w:t>(</w:t>
      </w:r>
      <w:r w:rsidR="007F7814">
        <w:rPr>
          <w:color w:val="000000" w:themeColor="text1"/>
        </w:rPr>
        <w:t>Ricketts 2017</w:t>
      </w:r>
      <w:r w:rsidR="00F81DCD">
        <w:rPr>
          <w:color w:val="000000" w:themeColor="text1"/>
        </w:rPr>
        <w:t>)</w:t>
      </w:r>
      <w:r w:rsidR="00AB6D45">
        <w:t xml:space="preserve"> use customer data to create their bespoke patterns. </w:t>
      </w:r>
      <w:r w:rsidR="009E2344">
        <w:t xml:space="preserve">Therefore, </w:t>
      </w:r>
      <w:r w:rsidR="00AB6D45">
        <w:t xml:space="preserve">customer created aural inputs including one’s voice, family members, or favourite song could </w:t>
      </w:r>
      <w:r w:rsidR="00EF601A">
        <w:t>also have potential for</w:t>
      </w:r>
      <w:r w:rsidR="00933A7F">
        <w:t xml:space="preserve"> development and consumer demand. </w:t>
      </w:r>
    </w:p>
    <w:p w14:paraId="69CD70B6" w14:textId="77777777" w:rsidR="00527546" w:rsidRDefault="00527546" w:rsidP="003673C5"/>
    <w:p w14:paraId="3F76051B" w14:textId="47D24C7F" w:rsidR="003673C5" w:rsidRPr="006E0168" w:rsidRDefault="00963FF7" w:rsidP="003673C5">
      <w:r>
        <w:t>As well as bespoke co-creation, this</w:t>
      </w:r>
      <w:r w:rsidR="009B031E">
        <w:t xml:space="preserve"> </w:t>
      </w:r>
      <w:r w:rsidR="00DE2CBE">
        <w:t>m</w:t>
      </w:r>
      <w:r w:rsidR="003673C5" w:rsidRPr="006E0168">
        <w:t xml:space="preserve">odel allows for </w:t>
      </w:r>
      <w:r>
        <w:t xml:space="preserve">knowledge generation through </w:t>
      </w:r>
      <w:r w:rsidR="003673C5" w:rsidRPr="006E0168">
        <w:t>creation of an open-access repository of sounds that can be accessed by other customers/makers within the collective, expanding the design possibilities</w:t>
      </w:r>
      <w:r w:rsidR="000D0F53">
        <w:t xml:space="preserve"> and raising questions around data federation for algorithmic textile creation</w:t>
      </w:r>
      <w:r w:rsidR="003673C5" w:rsidRPr="006E0168">
        <w:t>.</w:t>
      </w:r>
      <w:r w:rsidR="00DE2CBE">
        <w:t xml:space="preserve"> Clearly, considerable work would be required to achieve this, not least the formalisation of collaborative networks, raising awareness of data-driven design processes, and development of flexible digital interfaces between customers and creators</w:t>
      </w:r>
      <w:r w:rsidR="006D1068">
        <w:t>.</w:t>
      </w:r>
      <w:r w:rsidR="009B031E">
        <w:t xml:space="preserve"> </w:t>
      </w:r>
      <w:r w:rsidR="006D1068">
        <w:t xml:space="preserve">In the end, this project showcases not only the potential of textile </w:t>
      </w:r>
      <w:r w:rsidR="009B031E">
        <w:t xml:space="preserve">co-design and </w:t>
      </w:r>
      <w:r w:rsidR="006D1068">
        <w:t xml:space="preserve">co-creation to challenge traditional pattern creation but </w:t>
      </w:r>
      <w:r w:rsidR="009B031E">
        <w:t>also contributes to</w:t>
      </w:r>
      <w:r w:rsidR="006D1068">
        <w:t xml:space="preserve"> discourse about how we </w:t>
      </w:r>
      <w:r w:rsidR="009B031E">
        <w:t xml:space="preserve">design and </w:t>
      </w:r>
      <w:r w:rsidR="006D1068">
        <w:t xml:space="preserve">manufacture textiles in the twenty-first century. </w:t>
      </w:r>
    </w:p>
    <w:p w14:paraId="7B8CCAFD" w14:textId="50B10359" w:rsidR="00711A34" w:rsidRPr="006E0168" w:rsidRDefault="00711A34" w:rsidP="003673C5"/>
    <w:p w14:paraId="181F01A9" w14:textId="264ABC16" w:rsidR="003673C5" w:rsidRDefault="003673C5" w:rsidP="003673C5">
      <w:pPr>
        <w:rPr>
          <w:rFonts w:eastAsiaTheme="majorEastAsia"/>
          <w:color w:val="2F5496" w:themeColor="accent1" w:themeShade="BF"/>
        </w:rPr>
      </w:pPr>
    </w:p>
    <w:p w14:paraId="6A763F1E" w14:textId="6F1CA7B7" w:rsidR="00392ECF" w:rsidRDefault="003673C5" w:rsidP="00C30D49">
      <w:pPr>
        <w:pStyle w:val="Heading1"/>
      </w:pPr>
      <w:r w:rsidRPr="004A63BA">
        <w:t>R</w:t>
      </w:r>
      <w:r w:rsidR="00C30D49">
        <w:t>eferences</w:t>
      </w:r>
    </w:p>
    <w:p w14:paraId="508678C9" w14:textId="77777777" w:rsidR="00E04EE9" w:rsidRDefault="00E04EE9" w:rsidP="00904087">
      <w:pPr>
        <w:spacing w:line="276" w:lineRule="auto"/>
      </w:pPr>
    </w:p>
    <w:p w14:paraId="576958F4" w14:textId="6FA18762" w:rsidR="00E04EE9" w:rsidRDefault="00E04EE9" w:rsidP="00904087">
      <w:pPr>
        <w:spacing w:line="276" w:lineRule="auto"/>
      </w:pPr>
      <w:r>
        <w:t>Anderson, B. 2004</w:t>
      </w:r>
      <w:r w:rsidRPr="00E04EE9">
        <w:t xml:space="preserve">. </w:t>
      </w:r>
      <w:r>
        <w:t>“</w:t>
      </w:r>
      <w:r w:rsidRPr="00E04EE9">
        <w:t>Recorded mus</w:t>
      </w:r>
      <w:r>
        <w:t>ic and practices of remembering,”</w:t>
      </w:r>
      <w:r w:rsidRPr="00E04EE9">
        <w:t xml:space="preserve"> </w:t>
      </w:r>
      <w:r w:rsidRPr="00E04EE9">
        <w:rPr>
          <w:i/>
          <w:iCs/>
        </w:rPr>
        <w:t>Social &amp; Cultural Geography</w:t>
      </w:r>
      <w:r w:rsidRPr="00E04EE9">
        <w:t xml:space="preserve">, </w:t>
      </w:r>
      <w:r w:rsidRPr="00E04EE9">
        <w:rPr>
          <w:i/>
          <w:iCs/>
        </w:rPr>
        <w:t>5</w:t>
      </w:r>
      <w:r>
        <w:t>(1): 3–20.</w:t>
      </w:r>
    </w:p>
    <w:p w14:paraId="401AA333" w14:textId="77777777" w:rsidR="003673C5" w:rsidRPr="004A63BA" w:rsidRDefault="003673C5" w:rsidP="003673C5"/>
    <w:p w14:paraId="6D8DAA0D" w14:textId="15E32B45" w:rsidR="00D47056" w:rsidRPr="00CE2F93" w:rsidRDefault="00CE2F93" w:rsidP="00CE2F93">
      <w:pPr>
        <w:spacing w:line="240" w:lineRule="auto"/>
        <w:rPr>
          <w:rFonts w:ascii="Times New Roman" w:eastAsia="Times New Roman" w:hAnsi="Times New Roman" w:cs="Times New Roman"/>
          <w:lang w:eastAsia="en-GB"/>
        </w:rPr>
      </w:pPr>
      <w:proofErr w:type="spellStart"/>
      <w:r>
        <w:t>Anvari</w:t>
      </w:r>
      <w:proofErr w:type="spellEnd"/>
      <w:r>
        <w:t>, S. 2014</w:t>
      </w:r>
      <w:r w:rsidR="00D47056" w:rsidRPr="004A63BA">
        <w:t xml:space="preserve">. </w:t>
      </w:r>
      <w:r w:rsidR="00D47056" w:rsidRPr="004A63BA">
        <w:rPr>
          <w:i/>
          <w:iCs/>
        </w:rPr>
        <w:t>Composing Music Based on Carpet</w:t>
      </w:r>
      <w:r w:rsidR="00D47056" w:rsidRPr="004A63BA">
        <w:t>.</w:t>
      </w:r>
      <w:r>
        <w:t xml:space="preserve"> Master’s Thesis.</w:t>
      </w:r>
      <w:r w:rsidR="00D47056" w:rsidRPr="004A63BA">
        <w:t xml:space="preserve"> </w:t>
      </w:r>
      <w:r>
        <w:rPr>
          <w:rFonts w:eastAsia="Times New Roman"/>
        </w:rPr>
        <w:t xml:space="preserve">Institute of </w:t>
      </w:r>
      <w:proofErr w:type="spellStart"/>
      <w:r>
        <w:rPr>
          <w:rFonts w:eastAsia="Times New Roman"/>
        </w:rPr>
        <w:t>Sonology</w:t>
      </w:r>
      <w:proofErr w:type="spellEnd"/>
      <w:r>
        <w:rPr>
          <w:rFonts w:ascii="Times New Roman" w:eastAsia="Times New Roman" w:hAnsi="Times New Roman" w:cs="Times New Roman"/>
          <w:lang w:eastAsia="en-GB"/>
        </w:rPr>
        <w:t xml:space="preserve">. </w:t>
      </w:r>
      <w:r w:rsidR="00D47056" w:rsidRPr="004A63BA">
        <w:t xml:space="preserve">Royal Conservatoire in The Hague. </w:t>
      </w:r>
    </w:p>
    <w:p w14:paraId="61AB45A8" w14:textId="77777777" w:rsidR="003673C5" w:rsidRDefault="003673C5" w:rsidP="003673C5"/>
    <w:p w14:paraId="0612CE30" w14:textId="77777777" w:rsidR="00E04EE9" w:rsidRPr="00904087" w:rsidRDefault="00E04EE9" w:rsidP="00E04EE9">
      <w:pPr>
        <w:spacing w:line="276" w:lineRule="auto"/>
      </w:pPr>
      <w:proofErr w:type="spellStart"/>
      <w:r>
        <w:t>Apprill</w:t>
      </w:r>
      <w:proofErr w:type="spellEnd"/>
      <w:r>
        <w:t>, A. 2009</w:t>
      </w:r>
      <w:r w:rsidRPr="00904087">
        <w:t xml:space="preserve">. </w:t>
      </w:r>
      <w:r w:rsidRPr="00904087">
        <w:rPr>
          <w:i/>
          <w:iCs/>
        </w:rPr>
        <w:t>Rhythms in Twill:</w:t>
      </w:r>
      <w:r>
        <w:rPr>
          <w:i/>
          <w:iCs/>
        </w:rPr>
        <w:t xml:space="preserve"> Interpreting Musical Patterns</w:t>
      </w:r>
      <w:r w:rsidRPr="00904087">
        <w:t>.</w:t>
      </w:r>
      <w:r>
        <w:t xml:space="preserve"> Thesis.</w:t>
      </w:r>
      <w:r w:rsidRPr="00904087">
        <w:t xml:space="preserve"> Univers</w:t>
      </w:r>
      <w:r>
        <w:t xml:space="preserve">ity of Michigan. Retrieved from </w:t>
      </w:r>
      <w:r w:rsidRPr="00904087">
        <w:t>https://deepblue.lib.umich.edu/bitstream/handle/2027.42/63467/allyma_1240948921_thesis.pdf?sequence=1</w:t>
      </w:r>
    </w:p>
    <w:p w14:paraId="10864B24" w14:textId="77777777" w:rsidR="00E04EE9" w:rsidRPr="004A63BA" w:rsidRDefault="00E04EE9" w:rsidP="003673C5"/>
    <w:p w14:paraId="0BE07B78" w14:textId="41544DF1" w:rsidR="00B033D5" w:rsidRPr="00E51185" w:rsidRDefault="00B033D5" w:rsidP="00B033D5">
      <w:r>
        <w:t>Booker</w:t>
      </w:r>
      <w:r w:rsidR="00C122DB">
        <w:t>, C.</w:t>
      </w:r>
      <w:r>
        <w:t xml:space="preserve"> 2014. </w:t>
      </w:r>
      <w:r w:rsidR="00A678A7">
        <w:t>“</w:t>
      </w:r>
      <w:r w:rsidRPr="00E51185">
        <w:t xml:space="preserve">Firth of </w:t>
      </w:r>
      <w:proofErr w:type="spellStart"/>
      <w:r w:rsidRPr="00E51185">
        <w:t>Tay</w:t>
      </w:r>
      <w:proofErr w:type="spellEnd"/>
      <w:r w:rsidRPr="00E51185">
        <w:t xml:space="preserve"> –</w:t>
      </w:r>
      <w:r w:rsidR="009238A7">
        <w:t xml:space="preserve"> N</w:t>
      </w:r>
      <w:r w:rsidRPr="00E51185">
        <w:t>otes and thoughts</w:t>
      </w:r>
      <w:r w:rsidR="00A678A7">
        <w:t>”</w:t>
      </w:r>
      <w:r>
        <w:t xml:space="preserve"> Website</w:t>
      </w:r>
      <w:r w:rsidR="00A678A7">
        <w:t>,</w:t>
      </w:r>
      <w:r>
        <w:t xml:space="preserve"> 29 September 2017. Retrieved from </w:t>
      </w:r>
      <w:r w:rsidRPr="00B05F1B">
        <w:t>https://callybooker.co.uk/2014/02/firth-of-tay-notes/</w:t>
      </w:r>
    </w:p>
    <w:p w14:paraId="19D337B0" w14:textId="4E9B5AEF" w:rsidR="00E51185" w:rsidRDefault="00E51185" w:rsidP="00286C78">
      <w:pPr>
        <w:outlineLvl w:val="0"/>
      </w:pPr>
    </w:p>
    <w:p w14:paraId="7D876B9D" w14:textId="0F0B78FA" w:rsidR="00521E67" w:rsidRPr="00521E67" w:rsidRDefault="00521E67" w:rsidP="00521E67">
      <w:pPr>
        <w:outlineLvl w:val="0"/>
      </w:pPr>
      <w:r>
        <w:t>Butler, T. 2006.</w:t>
      </w:r>
      <w:r w:rsidRPr="00521E67">
        <w:t xml:space="preserve"> </w:t>
      </w:r>
      <w:r>
        <w:t>“</w:t>
      </w:r>
      <w:r w:rsidRPr="00521E67">
        <w:t>A walk of art: the potential of the sound walk as practice</w:t>
      </w:r>
      <w:r>
        <w:t xml:space="preserve"> </w:t>
      </w:r>
      <w:r w:rsidRPr="00521E67">
        <w:t>in cultural geography,</w:t>
      </w:r>
      <w:r>
        <w:t>”</w:t>
      </w:r>
      <w:r w:rsidRPr="00521E67">
        <w:t xml:space="preserve"> </w:t>
      </w:r>
      <w:r w:rsidRPr="0061174E">
        <w:rPr>
          <w:i/>
        </w:rPr>
        <w:t>Social &amp; Cultural Geography</w:t>
      </w:r>
      <w:r>
        <w:t xml:space="preserve">, 7(6): </w:t>
      </w:r>
      <w:r w:rsidRPr="00521E67">
        <w:t>889-908.</w:t>
      </w:r>
    </w:p>
    <w:p w14:paraId="60E1B547" w14:textId="77777777" w:rsidR="00521E67" w:rsidRDefault="00521E67" w:rsidP="00286C78">
      <w:pPr>
        <w:outlineLvl w:val="0"/>
      </w:pPr>
    </w:p>
    <w:p w14:paraId="7EAE5677" w14:textId="77777777" w:rsidR="00F92299" w:rsidRDefault="00F92299" w:rsidP="00F92299">
      <w:pPr>
        <w:outlineLvl w:val="0"/>
      </w:pPr>
      <w:r>
        <w:t>Cantwell, J. &amp; Weir, C. 2011. “</w:t>
      </w:r>
      <w:r w:rsidRPr="005C770B">
        <w:t>Birdsong</w:t>
      </w:r>
      <w:r>
        <w:rPr>
          <w:i/>
        </w:rPr>
        <w:t>”</w:t>
      </w:r>
      <w:r>
        <w:t xml:space="preserve"> Website, 29 September 2017. Retrieved from </w:t>
      </w:r>
      <w:hyperlink r:id="rId8" w:history="1">
        <w:r w:rsidRPr="00EC3007">
          <w:rPr>
            <w:rStyle w:val="Hyperlink"/>
          </w:rPr>
          <w:t>https://vimeo.com/33143287</w:t>
        </w:r>
      </w:hyperlink>
      <w:r w:rsidRPr="00EC3007">
        <w:t xml:space="preserve"> </w:t>
      </w:r>
    </w:p>
    <w:p w14:paraId="6F06A447" w14:textId="77777777" w:rsidR="00F92299" w:rsidRDefault="00F92299" w:rsidP="00286C78">
      <w:pPr>
        <w:outlineLvl w:val="0"/>
      </w:pPr>
    </w:p>
    <w:p w14:paraId="355FC8DC" w14:textId="5791599A" w:rsidR="00C122DB" w:rsidRPr="00C122DB" w:rsidRDefault="004464FA" w:rsidP="00A937F0">
      <w:r>
        <w:t xml:space="preserve">CBI 2017. </w:t>
      </w:r>
      <w:r w:rsidR="00A678A7" w:rsidRPr="00A678A7">
        <w:t>“</w:t>
      </w:r>
      <w:r w:rsidR="00C122DB" w:rsidRPr="00A678A7">
        <w:t>Which trends present opportunities and threats on the European apparel market?</w:t>
      </w:r>
      <w:r w:rsidR="00A678A7" w:rsidRPr="00A937F0">
        <w:t>”</w:t>
      </w:r>
      <w:r w:rsidR="00C122DB" w:rsidRPr="00A678A7">
        <w:t xml:space="preserve"> </w:t>
      </w:r>
      <w:r w:rsidR="00C122DB" w:rsidRPr="00C122DB">
        <w:t>Centre for the Promotion of Imports</w:t>
      </w:r>
      <w:r w:rsidR="00A678A7">
        <w:t xml:space="preserve">, </w:t>
      </w:r>
      <w:r w:rsidR="00C122DB">
        <w:t>Netherlands Ministry of Foreign Affairs</w:t>
      </w:r>
      <w:r w:rsidR="00A678A7">
        <w:t>. Website,</w:t>
      </w:r>
      <w:r w:rsidR="0064464F">
        <w:t xml:space="preserve"> 28 </w:t>
      </w:r>
      <w:r w:rsidR="0064464F" w:rsidRPr="0064464F">
        <w:t>March 2018.</w:t>
      </w:r>
      <w:r w:rsidR="0064464F">
        <w:t xml:space="preserve"> Retrieved from </w:t>
      </w:r>
      <w:hyperlink r:id="rId9" w:history="1">
        <w:r w:rsidR="0064464F" w:rsidRPr="0064464F">
          <w:rPr>
            <w:rStyle w:val="Hyperlink"/>
          </w:rPr>
          <w:t>https://www.cbi.eu/market-information/apparel/trends/</w:t>
        </w:r>
      </w:hyperlink>
    </w:p>
    <w:p w14:paraId="30A420B2" w14:textId="77777777" w:rsidR="001E6EEA" w:rsidRDefault="001E6EEA" w:rsidP="00286C78">
      <w:pPr>
        <w:outlineLvl w:val="0"/>
      </w:pPr>
    </w:p>
    <w:p w14:paraId="47BF5556" w14:textId="26BF802F" w:rsidR="00487164" w:rsidRDefault="00CE2F93" w:rsidP="00286C78">
      <w:pPr>
        <w:outlineLvl w:val="0"/>
      </w:pPr>
      <w:r>
        <w:t>Christie, A. H. 2013</w:t>
      </w:r>
      <w:r w:rsidR="00487164" w:rsidRPr="004A63BA">
        <w:t xml:space="preserve">. </w:t>
      </w:r>
      <w:r w:rsidR="00487164" w:rsidRPr="004A63BA">
        <w:rPr>
          <w:i/>
          <w:iCs/>
        </w:rPr>
        <w:t>Pattern Design</w:t>
      </w:r>
      <w:r w:rsidR="00487164" w:rsidRPr="004A63BA">
        <w:t xml:space="preserve">. Dover: Courier Corporation. </w:t>
      </w:r>
    </w:p>
    <w:p w14:paraId="0A226E4D" w14:textId="77777777" w:rsidR="003673C5" w:rsidRPr="004A63BA" w:rsidRDefault="003673C5" w:rsidP="003673C5"/>
    <w:p w14:paraId="52A71853" w14:textId="6DE71170" w:rsidR="00C70C4C" w:rsidRDefault="00C70C4C" w:rsidP="003673C5">
      <w:r w:rsidRPr="004A63BA">
        <w:t xml:space="preserve">De Oliveira, A. G., Ventura, T. M., </w:t>
      </w:r>
      <w:proofErr w:type="spellStart"/>
      <w:r w:rsidRPr="004A63BA">
        <w:t>Ganchev</w:t>
      </w:r>
      <w:proofErr w:type="spellEnd"/>
      <w:r w:rsidRPr="004A63BA">
        <w:t xml:space="preserve">, T. D., De </w:t>
      </w:r>
      <w:proofErr w:type="spellStart"/>
      <w:r w:rsidRPr="004A63BA">
        <w:t>Figueiredo</w:t>
      </w:r>
      <w:proofErr w:type="spellEnd"/>
      <w:r w:rsidRPr="004A63BA">
        <w:t xml:space="preserve">, J. M., </w:t>
      </w:r>
      <w:proofErr w:type="spellStart"/>
      <w:r w:rsidRPr="004A63BA">
        <w:t>Jahn</w:t>
      </w:r>
      <w:proofErr w:type="spellEnd"/>
      <w:r w:rsidRPr="004A63BA">
        <w:t>, O., Marqu</w:t>
      </w:r>
      <w:r w:rsidR="00CE2F93">
        <w:t xml:space="preserve">es, M. I., &amp; </w:t>
      </w:r>
      <w:proofErr w:type="spellStart"/>
      <w:r w:rsidR="00CE2F93">
        <w:t>Schuchmann</w:t>
      </w:r>
      <w:proofErr w:type="spellEnd"/>
      <w:r w:rsidR="00CE2F93">
        <w:t>, K.-L. 2015</w:t>
      </w:r>
      <w:r w:rsidRPr="004A63BA">
        <w:t xml:space="preserve">. </w:t>
      </w:r>
      <w:r w:rsidR="00CE2F93">
        <w:t>“</w:t>
      </w:r>
      <w:r w:rsidRPr="004A63BA">
        <w:t>Bird acoustic activity detection based on morphologic</w:t>
      </w:r>
      <w:r w:rsidR="00CE2F93">
        <w:t>al filtering of the spectrogram,”</w:t>
      </w:r>
      <w:r w:rsidRPr="004A63BA">
        <w:t xml:space="preserve"> </w:t>
      </w:r>
      <w:r w:rsidRPr="004A63BA">
        <w:rPr>
          <w:i/>
          <w:iCs/>
        </w:rPr>
        <w:t>Applied Acoustics</w:t>
      </w:r>
      <w:r w:rsidRPr="004A63BA">
        <w:t xml:space="preserve">, </w:t>
      </w:r>
      <w:r w:rsidRPr="004A63BA">
        <w:rPr>
          <w:iCs/>
        </w:rPr>
        <w:t>98</w:t>
      </w:r>
      <w:r w:rsidR="00CE2F93">
        <w:t>:</w:t>
      </w:r>
      <w:r w:rsidRPr="004A63BA">
        <w:t xml:space="preserve"> 34–42. </w:t>
      </w:r>
    </w:p>
    <w:p w14:paraId="37A8930F" w14:textId="77777777" w:rsidR="003673C5" w:rsidRDefault="003673C5" w:rsidP="003673C5"/>
    <w:p w14:paraId="2DA36C36" w14:textId="54166B17" w:rsidR="00A70870" w:rsidRPr="00A70870" w:rsidRDefault="00A70870" w:rsidP="00A70870">
      <w:proofErr w:type="spellStart"/>
      <w:r>
        <w:t>DeSilvey</w:t>
      </w:r>
      <w:proofErr w:type="spellEnd"/>
      <w:r>
        <w:t>, C. 2010. “</w:t>
      </w:r>
      <w:r w:rsidRPr="00A70870">
        <w:t>Memory in motion: soundings from Milltown,</w:t>
      </w:r>
      <w:r>
        <w:t xml:space="preserve"> Montana,” </w:t>
      </w:r>
      <w:r w:rsidRPr="0061174E">
        <w:rPr>
          <w:i/>
        </w:rPr>
        <w:t>Social &amp; Cultural Geography</w:t>
      </w:r>
      <w:r>
        <w:t xml:space="preserve">, 11(5): </w:t>
      </w:r>
      <w:r w:rsidRPr="00A70870">
        <w:t>491-510.</w:t>
      </w:r>
    </w:p>
    <w:p w14:paraId="729E70D0" w14:textId="77777777" w:rsidR="00542ADF" w:rsidRDefault="00542ADF" w:rsidP="00542ADF"/>
    <w:p w14:paraId="27D8957A" w14:textId="77777777" w:rsidR="00542ADF" w:rsidRDefault="00542ADF" w:rsidP="00542ADF">
      <w:r>
        <w:t>Dennis, J. W. 2014</w:t>
      </w:r>
      <w:r w:rsidRPr="004A63BA">
        <w:t xml:space="preserve">. </w:t>
      </w:r>
      <w:r w:rsidRPr="00C84A74">
        <w:rPr>
          <w:i/>
        </w:rPr>
        <w:t>Sound Event Recognition in Unstructured Environments using Spectrogram Image Processing</w:t>
      </w:r>
      <w:r w:rsidRPr="004A63BA">
        <w:t xml:space="preserve">. </w:t>
      </w:r>
      <w:r>
        <w:t xml:space="preserve">Thesis. Nanyang Technological University. </w:t>
      </w:r>
    </w:p>
    <w:p w14:paraId="4E96184B" w14:textId="77777777" w:rsidR="00A70870" w:rsidRPr="003E7983" w:rsidRDefault="00A70870" w:rsidP="003673C5"/>
    <w:p w14:paraId="1710B777" w14:textId="682DB52E" w:rsidR="003E7983" w:rsidRPr="00A937F0" w:rsidRDefault="00290055" w:rsidP="00A937F0">
      <w:pPr>
        <w:pStyle w:val="p1"/>
        <w:spacing w:line="360" w:lineRule="auto"/>
        <w:rPr>
          <w:rFonts w:ascii="Franklin Gothic Book" w:hAnsi="Franklin Gothic Book"/>
          <w:sz w:val="24"/>
          <w:szCs w:val="24"/>
        </w:rPr>
      </w:pPr>
      <w:r w:rsidRPr="00A937F0">
        <w:rPr>
          <w:rFonts w:ascii="Franklin Gothic Book" w:hAnsi="Franklin Gothic Book"/>
          <w:sz w:val="24"/>
          <w:szCs w:val="24"/>
        </w:rPr>
        <w:t xml:space="preserve">Ellison, M. </w:t>
      </w:r>
      <w:r w:rsidR="000F6D27" w:rsidRPr="00A937F0">
        <w:rPr>
          <w:rFonts w:ascii="Franklin Gothic Book" w:hAnsi="Franklin Gothic Book"/>
          <w:sz w:val="24"/>
          <w:szCs w:val="24"/>
        </w:rPr>
        <w:t xml:space="preserve">2013. Biomimetic Textiles. </w:t>
      </w:r>
      <w:r w:rsidR="004D3A05" w:rsidRPr="004D3A05">
        <w:rPr>
          <w:rFonts w:ascii="Franklin Gothic Book" w:hAnsi="Franklin Gothic Book"/>
          <w:sz w:val="24"/>
          <w:szCs w:val="24"/>
        </w:rPr>
        <w:t xml:space="preserve">In </w:t>
      </w:r>
      <w:r w:rsidR="00A678A7">
        <w:rPr>
          <w:rFonts w:ascii="Franklin Gothic Book" w:hAnsi="Franklin Gothic Book"/>
          <w:sz w:val="24"/>
          <w:szCs w:val="24"/>
        </w:rPr>
        <w:t xml:space="preserve">A. </w:t>
      </w:r>
      <w:proofErr w:type="spellStart"/>
      <w:r w:rsidR="00A678A7">
        <w:rPr>
          <w:rFonts w:ascii="Franklin Gothic Book" w:hAnsi="Franklin Gothic Book"/>
          <w:sz w:val="24"/>
          <w:szCs w:val="24"/>
        </w:rPr>
        <w:t>Lakhtakia</w:t>
      </w:r>
      <w:proofErr w:type="spellEnd"/>
      <w:r w:rsidR="00A678A7">
        <w:rPr>
          <w:rFonts w:ascii="Franklin Gothic Book" w:hAnsi="Franklin Gothic Book"/>
          <w:sz w:val="24"/>
          <w:szCs w:val="24"/>
        </w:rPr>
        <w:t xml:space="preserve"> &amp; R.J. Martin-Palma </w:t>
      </w:r>
      <w:r w:rsidR="003E7983" w:rsidRPr="00A937F0">
        <w:rPr>
          <w:rFonts w:ascii="Franklin Gothic Book" w:hAnsi="Franklin Gothic Book"/>
          <w:sz w:val="24"/>
          <w:szCs w:val="24"/>
        </w:rPr>
        <w:t>(ed</w:t>
      </w:r>
      <w:r w:rsidR="00A678A7">
        <w:rPr>
          <w:rFonts w:ascii="Franklin Gothic Book" w:hAnsi="Franklin Gothic Book"/>
          <w:sz w:val="24"/>
          <w:szCs w:val="24"/>
        </w:rPr>
        <w:t>s</w:t>
      </w:r>
      <w:r w:rsidR="003E7983" w:rsidRPr="00A937F0">
        <w:rPr>
          <w:rFonts w:ascii="Franklin Gothic Book" w:hAnsi="Franklin Gothic Book"/>
          <w:sz w:val="24"/>
          <w:szCs w:val="24"/>
        </w:rPr>
        <w:t xml:space="preserve">.) </w:t>
      </w:r>
      <w:r w:rsidR="003E7983">
        <w:rPr>
          <w:rFonts w:ascii="Franklin Gothic Book" w:hAnsi="Franklin Gothic Book"/>
          <w:sz w:val="24"/>
          <w:szCs w:val="24"/>
        </w:rPr>
        <w:t xml:space="preserve"> </w:t>
      </w:r>
      <w:r w:rsidR="003E7983" w:rsidRPr="00A937F0">
        <w:rPr>
          <w:rFonts w:ascii="Franklin Gothic Book" w:hAnsi="Franklin Gothic Book"/>
          <w:i/>
          <w:iCs/>
          <w:sz w:val="24"/>
          <w:szCs w:val="24"/>
        </w:rPr>
        <w:t>Engineered Biomimicry</w:t>
      </w:r>
      <w:r w:rsidR="004D3A05">
        <w:rPr>
          <w:rStyle w:val="apple-converted-space"/>
          <w:rFonts w:ascii="Franklin Gothic Book" w:hAnsi="Franklin Gothic Book"/>
          <w:i/>
          <w:iCs/>
          <w:sz w:val="24"/>
          <w:szCs w:val="24"/>
        </w:rPr>
        <w:t xml:space="preserve">, </w:t>
      </w:r>
      <w:r w:rsidR="004D3A05" w:rsidRPr="005C770B">
        <w:rPr>
          <w:rStyle w:val="apple-converted-space"/>
          <w:rFonts w:ascii="Franklin Gothic Book" w:hAnsi="Franklin Gothic Book"/>
          <w:iCs/>
          <w:sz w:val="24"/>
          <w:szCs w:val="24"/>
        </w:rPr>
        <w:t>pp.247-265.</w:t>
      </w:r>
      <w:r w:rsidR="004D3A05">
        <w:rPr>
          <w:rStyle w:val="apple-converted-space"/>
          <w:rFonts w:ascii="Franklin Gothic Book" w:hAnsi="Franklin Gothic Book"/>
          <w:i/>
          <w:iCs/>
          <w:sz w:val="24"/>
          <w:szCs w:val="24"/>
        </w:rPr>
        <w:t xml:space="preserve"> </w:t>
      </w:r>
      <w:r w:rsidR="004D3A05" w:rsidRPr="00A937F0">
        <w:rPr>
          <w:rStyle w:val="apple-converted-space"/>
          <w:rFonts w:ascii="Franklin Gothic Book" w:hAnsi="Franklin Gothic Book"/>
          <w:iCs/>
          <w:sz w:val="24"/>
          <w:szCs w:val="24"/>
        </w:rPr>
        <w:t>Cambridge:</w:t>
      </w:r>
      <w:r w:rsidR="003E7983" w:rsidRPr="00A937F0">
        <w:rPr>
          <w:rStyle w:val="apple-converted-space"/>
          <w:rFonts w:ascii="Franklin Gothic Book" w:hAnsi="Franklin Gothic Book"/>
          <w:iCs/>
          <w:sz w:val="24"/>
          <w:szCs w:val="24"/>
        </w:rPr>
        <w:t xml:space="preserve"> Elsevier</w:t>
      </w:r>
      <w:r w:rsidR="00A678A7" w:rsidRPr="00A678A7">
        <w:rPr>
          <w:rStyle w:val="apple-converted-space"/>
          <w:rFonts w:ascii="Franklin Gothic Book" w:hAnsi="Franklin Gothic Book"/>
          <w:iCs/>
          <w:sz w:val="24"/>
          <w:szCs w:val="24"/>
        </w:rPr>
        <w:t>.</w:t>
      </w:r>
    </w:p>
    <w:p w14:paraId="4021171F" w14:textId="532B2C46" w:rsidR="00290055" w:rsidRPr="003E7983" w:rsidRDefault="00290055" w:rsidP="003673C5"/>
    <w:p w14:paraId="5155C6D9" w14:textId="4F0309EB" w:rsidR="00FC3D09" w:rsidRDefault="00E60849" w:rsidP="00FC3D09">
      <w:proofErr w:type="spellStart"/>
      <w:r w:rsidRPr="0061174E">
        <w:t>Fernaeus</w:t>
      </w:r>
      <w:proofErr w:type="spellEnd"/>
      <w:r w:rsidR="005A2B1E">
        <w:t>,</w:t>
      </w:r>
      <w:r w:rsidRPr="0061174E">
        <w:t xml:space="preserve"> Y</w:t>
      </w:r>
      <w:r w:rsidR="005A2B1E">
        <w:t>.</w:t>
      </w:r>
      <w:r w:rsidRPr="0061174E">
        <w:t xml:space="preserve">, </w:t>
      </w:r>
      <w:proofErr w:type="spellStart"/>
      <w:r w:rsidRPr="0061174E">
        <w:t>Jonsson</w:t>
      </w:r>
      <w:proofErr w:type="spellEnd"/>
      <w:r w:rsidR="005A2B1E">
        <w:t>,</w:t>
      </w:r>
      <w:r w:rsidRPr="0061174E">
        <w:t xml:space="preserve"> M</w:t>
      </w:r>
      <w:r w:rsidR="005A2B1E">
        <w:t>. &amp;</w:t>
      </w:r>
      <w:r w:rsidR="00A678A7">
        <w:t xml:space="preserve"> </w:t>
      </w:r>
      <w:proofErr w:type="spellStart"/>
      <w:r w:rsidRPr="0061174E">
        <w:t>Tholander</w:t>
      </w:r>
      <w:proofErr w:type="spellEnd"/>
      <w:r w:rsidR="005A2B1E">
        <w:t xml:space="preserve">, </w:t>
      </w:r>
      <w:r w:rsidRPr="0061174E">
        <w:t>J</w:t>
      </w:r>
      <w:r w:rsidR="00DA0850" w:rsidRPr="0061174E">
        <w:t>.</w:t>
      </w:r>
      <w:r w:rsidR="00CE2F93" w:rsidRPr="0061174E">
        <w:t xml:space="preserve"> 2012</w:t>
      </w:r>
      <w:r w:rsidR="00DA0850" w:rsidRPr="0061174E">
        <w:t xml:space="preserve">. </w:t>
      </w:r>
      <w:r w:rsidR="00CE2F93" w:rsidRPr="0061174E">
        <w:t>“</w:t>
      </w:r>
      <w:r w:rsidR="009D768B" w:rsidRPr="0061174E">
        <w:t>Revisiting the Jacquard L</w:t>
      </w:r>
      <w:r w:rsidR="00FC3D09" w:rsidRPr="0061174E">
        <w:t>oom: threads of history and current patterns in HCI</w:t>
      </w:r>
      <w:r w:rsidR="00A678A7">
        <w:t>.</w:t>
      </w:r>
      <w:r w:rsidR="00CE2F93" w:rsidRPr="0061174E">
        <w:t>”</w:t>
      </w:r>
      <w:r w:rsidRPr="0061174E">
        <w:t xml:space="preserve"> </w:t>
      </w:r>
      <w:r w:rsidR="00C84A74" w:rsidRPr="0061174E">
        <w:t xml:space="preserve">In </w:t>
      </w:r>
      <w:r w:rsidR="00A678A7">
        <w:t xml:space="preserve">J. </w:t>
      </w:r>
      <w:proofErr w:type="spellStart"/>
      <w:r w:rsidR="00A678A7">
        <w:t>Constan</w:t>
      </w:r>
      <w:proofErr w:type="spellEnd"/>
      <w:r w:rsidR="00A678A7">
        <w:t xml:space="preserve">, E. Chi &amp; K. </w:t>
      </w:r>
      <w:proofErr w:type="spellStart"/>
      <w:r w:rsidR="00A678A7">
        <w:t>Höök</w:t>
      </w:r>
      <w:proofErr w:type="spellEnd"/>
      <w:r w:rsidR="00A678A7">
        <w:t xml:space="preserve"> (eds.) </w:t>
      </w:r>
      <w:r w:rsidR="00FC3D09" w:rsidRPr="0061174E">
        <w:rPr>
          <w:i/>
        </w:rPr>
        <w:t>Proceedings of the SIGCHI Conference on Human Factors in Computing Systems</w:t>
      </w:r>
      <w:r w:rsidR="009D768B" w:rsidRPr="0061174E">
        <w:t>,</w:t>
      </w:r>
      <w:r w:rsidR="006A56FD">
        <w:t xml:space="preserve"> pp. </w:t>
      </w:r>
      <w:r w:rsidR="00593FA7" w:rsidRPr="0061174E">
        <w:t>1593-1602.</w:t>
      </w:r>
      <w:r w:rsidR="00581385">
        <w:t xml:space="preserve"> New York: ACM.</w:t>
      </w:r>
    </w:p>
    <w:p w14:paraId="62BA62C6" w14:textId="77777777" w:rsidR="00FC3D09" w:rsidRDefault="00FC3D09" w:rsidP="00FC3D09"/>
    <w:p w14:paraId="11602B46" w14:textId="413A3197" w:rsidR="001C3E27" w:rsidRDefault="001C3E27" w:rsidP="00FC3D09">
      <w:r>
        <w:t>Gallagher, M. 2014.</w:t>
      </w:r>
      <w:r w:rsidRPr="001C3E27">
        <w:t xml:space="preserve"> </w:t>
      </w:r>
      <w:r>
        <w:t>“</w:t>
      </w:r>
      <w:r w:rsidRPr="001C3E27">
        <w:t>Sounding ruins: reflections on the production</w:t>
      </w:r>
      <w:r>
        <w:t xml:space="preserve"> of an ‘audio drift’,” </w:t>
      </w:r>
      <w:r w:rsidRPr="0061174E">
        <w:rPr>
          <w:i/>
        </w:rPr>
        <w:t>cultural geographies</w:t>
      </w:r>
      <w:r w:rsidRPr="001C3E27">
        <w:t xml:space="preserve">, </w:t>
      </w:r>
      <w:r w:rsidRPr="0061174E">
        <w:rPr>
          <w:iCs/>
        </w:rPr>
        <w:t>22</w:t>
      </w:r>
      <w:r w:rsidRPr="001C3E27">
        <w:t>(</w:t>
      </w:r>
      <w:r>
        <w:t xml:space="preserve">3): </w:t>
      </w:r>
      <w:r w:rsidRPr="001C3E27">
        <w:t>467-485.</w:t>
      </w:r>
    </w:p>
    <w:p w14:paraId="2780D5C5" w14:textId="77777777" w:rsidR="0056699D" w:rsidRDefault="0056699D" w:rsidP="00FC3D09"/>
    <w:p w14:paraId="541F54E3" w14:textId="05F73F04" w:rsidR="001C3E27" w:rsidRDefault="0056699D" w:rsidP="00FC3D09">
      <w:proofErr w:type="spellStart"/>
      <w:proofErr w:type="gramStart"/>
      <w:r w:rsidRPr="0056699D">
        <w:t>Gloy</w:t>
      </w:r>
      <w:proofErr w:type="spellEnd"/>
      <w:r w:rsidRPr="0056699D">
        <w:t xml:space="preserve"> ,</w:t>
      </w:r>
      <w:proofErr w:type="gramEnd"/>
      <w:r w:rsidRPr="0056699D">
        <w:t xml:space="preserve"> Y.-S., </w:t>
      </w:r>
      <w:proofErr w:type="spellStart"/>
      <w:r w:rsidRPr="0056699D">
        <w:t>Kurcak</w:t>
      </w:r>
      <w:proofErr w:type="spellEnd"/>
      <w:r w:rsidRPr="0056699D">
        <w:t xml:space="preserve"> , I., Islam, T.,</w:t>
      </w:r>
      <w:proofErr w:type="spellStart"/>
      <w:r w:rsidRPr="0056699D">
        <w:t>Buecher</w:t>
      </w:r>
      <w:proofErr w:type="spellEnd"/>
      <w:r w:rsidRPr="0056699D">
        <w:t xml:space="preserve">, D., </w:t>
      </w:r>
      <w:proofErr w:type="spellStart"/>
      <w:r w:rsidRPr="0056699D">
        <w:t>McGonagle</w:t>
      </w:r>
      <w:proofErr w:type="spellEnd"/>
      <w:r w:rsidRPr="0056699D">
        <w:t xml:space="preserve">, A. &amp;  </w:t>
      </w:r>
      <w:proofErr w:type="spellStart"/>
      <w:r w:rsidRPr="0056699D">
        <w:t>Gries</w:t>
      </w:r>
      <w:proofErr w:type="spellEnd"/>
      <w:r w:rsidRPr="0056699D">
        <w:t xml:space="preserve"> , T. 2015. “Three-dimensional textiles for sports</w:t>
      </w:r>
      <w:r w:rsidR="00A678A7">
        <w:t xml:space="preserve"> and recreational clothing.</w:t>
      </w:r>
      <w:r w:rsidR="008A0B28">
        <w:t>” In</w:t>
      </w:r>
      <w:r w:rsidRPr="0056699D">
        <w:t xml:space="preserve"> X. Chen (ed.) </w:t>
      </w:r>
      <w:r w:rsidRPr="0056699D">
        <w:rPr>
          <w:i/>
        </w:rPr>
        <w:t>Woodhead Publishing Series in Textiles</w:t>
      </w:r>
      <w:r w:rsidRPr="0056699D">
        <w:t xml:space="preserve">, pp.361-377. </w:t>
      </w:r>
      <w:r w:rsidR="003C0917">
        <w:t>Cambridge</w:t>
      </w:r>
      <w:r w:rsidR="001C6A6E">
        <w:t xml:space="preserve">: </w:t>
      </w:r>
      <w:r w:rsidRPr="0056699D">
        <w:t>Woodhead Publishing</w:t>
      </w:r>
      <w:r w:rsidR="001C6A6E">
        <w:t>.</w:t>
      </w:r>
    </w:p>
    <w:p w14:paraId="79FBDC5F" w14:textId="42A05277" w:rsidR="0056699D" w:rsidRDefault="00CE2F93" w:rsidP="003673C5">
      <w:proofErr w:type="spellStart"/>
      <w:r>
        <w:t>Hinderks</w:t>
      </w:r>
      <w:proofErr w:type="spellEnd"/>
      <w:r>
        <w:t>, V. 2014</w:t>
      </w:r>
      <w:r w:rsidR="00487164" w:rsidRPr="004A63BA">
        <w:t xml:space="preserve">. </w:t>
      </w:r>
      <w:r>
        <w:t>“</w:t>
      </w:r>
      <w:r w:rsidR="00487164" w:rsidRPr="004A63BA">
        <w:t xml:space="preserve">The Politicization of Scottish Dress: A Study of Highland Garb. </w:t>
      </w:r>
      <w:r w:rsidR="00487164" w:rsidRPr="004A63BA">
        <w:rPr>
          <w:i/>
          <w:iCs/>
        </w:rPr>
        <w:t>Constellations</w:t>
      </w:r>
      <w:r w:rsidR="00487164" w:rsidRPr="004A63BA">
        <w:t>,</w:t>
      </w:r>
      <w:r>
        <w:t>”</w:t>
      </w:r>
      <w:r w:rsidR="00487164" w:rsidRPr="004A63BA">
        <w:t xml:space="preserve"> </w:t>
      </w:r>
      <w:r w:rsidR="00487164" w:rsidRPr="004A63BA">
        <w:rPr>
          <w:i/>
          <w:iCs/>
        </w:rPr>
        <w:t>5</w:t>
      </w:r>
      <w:r>
        <w:t>(2):</w:t>
      </w:r>
      <w:r w:rsidR="009D768B">
        <w:t xml:space="preserve"> 1-13.</w:t>
      </w:r>
    </w:p>
    <w:p w14:paraId="25B292EE" w14:textId="77777777" w:rsidR="003673C5" w:rsidRPr="004A63BA" w:rsidRDefault="003673C5" w:rsidP="003673C5"/>
    <w:p w14:paraId="716612E3" w14:textId="2055D24B" w:rsidR="00196D29" w:rsidRPr="00196D29" w:rsidRDefault="00C70C4C" w:rsidP="00196D29">
      <w:r w:rsidRPr="004A63BA">
        <w:t>Kingsbury, B. E. D., M</w:t>
      </w:r>
      <w:r w:rsidR="00196D29">
        <w:t>organ, N., &amp; Greenberg, S. 1998</w:t>
      </w:r>
      <w:r w:rsidRPr="004A63BA">
        <w:t xml:space="preserve">. </w:t>
      </w:r>
      <w:r w:rsidR="00196D29">
        <w:t>“</w:t>
      </w:r>
      <w:r w:rsidRPr="004A63BA">
        <w:t>Robust speech recognition using the modula</w:t>
      </w:r>
      <w:r w:rsidR="00196D29">
        <w:t xml:space="preserve">tion spectrogram,” </w:t>
      </w:r>
      <w:r w:rsidR="00196D29" w:rsidRPr="00196D29">
        <w:rPr>
          <w:i/>
        </w:rPr>
        <w:t>Speech Communication</w:t>
      </w:r>
      <w:r w:rsidR="00196D29">
        <w:t xml:space="preserve">, </w:t>
      </w:r>
      <w:r w:rsidR="00196D29" w:rsidRPr="00196D29">
        <w:t>2</w:t>
      </w:r>
      <w:r w:rsidR="00196D29">
        <w:t>5: 117-</w:t>
      </w:r>
      <w:r w:rsidR="00196D29" w:rsidRPr="00196D29">
        <w:t>132</w:t>
      </w:r>
      <w:r w:rsidR="00196D29">
        <w:t>.</w:t>
      </w:r>
    </w:p>
    <w:p w14:paraId="2D67F8D8" w14:textId="77777777" w:rsidR="003673C5" w:rsidRPr="004A63BA" w:rsidRDefault="003673C5" w:rsidP="003673C5"/>
    <w:p w14:paraId="5B4CD0A5" w14:textId="2C9D9234" w:rsidR="00487164" w:rsidRDefault="00CE2F93" w:rsidP="003673C5">
      <w:proofErr w:type="spellStart"/>
      <w:r>
        <w:t>Koutsomichalis</w:t>
      </w:r>
      <w:proofErr w:type="spellEnd"/>
      <w:r>
        <w:t xml:space="preserve">, M., </w:t>
      </w:r>
      <w:proofErr w:type="spellStart"/>
      <w:r>
        <w:t>Psarra</w:t>
      </w:r>
      <w:proofErr w:type="spellEnd"/>
      <w:r>
        <w:t xml:space="preserve">, A. </w:t>
      </w:r>
      <w:r w:rsidR="00487164" w:rsidRPr="004A63BA">
        <w:t xml:space="preserve">2015. </w:t>
      </w:r>
      <w:r>
        <w:t>“</w:t>
      </w:r>
      <w:r w:rsidR="00487164" w:rsidRPr="004A63BA">
        <w:t>Computer-Aided Weaving: From Numerical Data to Generative Textiles.</w:t>
      </w:r>
      <w:r>
        <w:t>”</w:t>
      </w:r>
      <w:r w:rsidR="00487164" w:rsidRPr="004A63BA">
        <w:t xml:space="preserve"> In </w:t>
      </w:r>
      <w:r w:rsidR="00161CF7" w:rsidRPr="00161CF7">
        <w:t xml:space="preserve">J. Bowen, N. Lambert </w:t>
      </w:r>
      <w:r w:rsidR="00161CF7">
        <w:t>&amp;</w:t>
      </w:r>
      <w:r w:rsidR="00161CF7" w:rsidRPr="00161CF7">
        <w:t xml:space="preserve"> G. </w:t>
      </w:r>
      <w:proofErr w:type="spellStart"/>
      <w:r w:rsidR="00161CF7" w:rsidRPr="00161CF7">
        <w:t>Diprose</w:t>
      </w:r>
      <w:proofErr w:type="spellEnd"/>
      <w:r w:rsidR="00161CF7">
        <w:t xml:space="preserve"> (eds.) </w:t>
      </w:r>
      <w:r w:rsidR="00487164" w:rsidRPr="004A63BA">
        <w:rPr>
          <w:i/>
          <w:iCs/>
        </w:rPr>
        <w:t>Proceedings of the Conference on Electronic Visualisation and the Arts</w:t>
      </w:r>
      <w:r>
        <w:t xml:space="preserve">, pp. </w:t>
      </w:r>
      <w:r w:rsidR="00487164" w:rsidRPr="004A63BA">
        <w:t xml:space="preserve">122–123. </w:t>
      </w:r>
      <w:r w:rsidR="00161CF7">
        <w:t>London:</w:t>
      </w:r>
      <w:r w:rsidR="00161CF7" w:rsidRPr="00161CF7">
        <w:rPr>
          <w:rFonts w:ascii="Open Sans" w:eastAsia="Times New Roman" w:hAnsi="Open Sans" w:cs="Times New Roman"/>
          <w:color w:val="222222"/>
          <w:shd w:val="clear" w:color="auto" w:fill="FFFFFF"/>
          <w:lang w:eastAsia="en-GB"/>
        </w:rPr>
        <w:t xml:space="preserve"> </w:t>
      </w:r>
      <w:r w:rsidR="00161CF7" w:rsidRPr="00161CF7">
        <w:t>BCS</w:t>
      </w:r>
      <w:r w:rsidR="00161CF7">
        <w:t xml:space="preserve">-The Chartered Institute for IT. </w:t>
      </w:r>
    </w:p>
    <w:p w14:paraId="05B86897" w14:textId="77777777" w:rsidR="003673C5" w:rsidRDefault="003673C5" w:rsidP="003673C5"/>
    <w:p w14:paraId="76C10F7B" w14:textId="4EC01339" w:rsidR="00364519" w:rsidRPr="00364519" w:rsidRDefault="00364519" w:rsidP="00364519">
      <w:r>
        <w:t xml:space="preserve">Kurzweil, R. </w:t>
      </w:r>
      <w:r w:rsidRPr="00364519">
        <w:t>2013. </w:t>
      </w:r>
      <w:r w:rsidRPr="00364519">
        <w:rPr>
          <w:i/>
          <w:iCs/>
        </w:rPr>
        <w:t>How to create a mind: The secret of human thought revealed</w:t>
      </w:r>
      <w:r>
        <w:t>. New York: Penguin.</w:t>
      </w:r>
    </w:p>
    <w:p w14:paraId="31B67A59" w14:textId="77777777" w:rsidR="00364519" w:rsidRDefault="00364519" w:rsidP="003673C5"/>
    <w:p w14:paraId="0B6B02DE" w14:textId="49488F79" w:rsidR="007C5B19" w:rsidRPr="007C5B19" w:rsidRDefault="000F6D27" w:rsidP="000F6D27">
      <w:proofErr w:type="spellStart"/>
      <w:r>
        <w:t>Leutheuser</w:t>
      </w:r>
      <w:proofErr w:type="spellEnd"/>
      <w:r>
        <w:t xml:space="preserve">, H., </w:t>
      </w:r>
      <w:r w:rsidRPr="000F6D27">
        <w:t>Lang</w:t>
      </w:r>
      <w:r>
        <w:t xml:space="preserve">, N., </w:t>
      </w:r>
      <w:proofErr w:type="spellStart"/>
      <w:r>
        <w:t>Gradl</w:t>
      </w:r>
      <w:proofErr w:type="spellEnd"/>
      <w:r>
        <w:t xml:space="preserve">, S., Struck, M., </w:t>
      </w:r>
      <w:proofErr w:type="spellStart"/>
      <w:r>
        <w:t>Tobola</w:t>
      </w:r>
      <w:proofErr w:type="spellEnd"/>
      <w:r>
        <w:t xml:space="preserve">, A., Hofmann, C., </w:t>
      </w:r>
      <w:proofErr w:type="spellStart"/>
      <w:r>
        <w:t>Anneken</w:t>
      </w:r>
      <w:proofErr w:type="spellEnd"/>
      <w:r>
        <w:t xml:space="preserve">, L. &amp; </w:t>
      </w:r>
      <w:proofErr w:type="spellStart"/>
      <w:r>
        <w:t>Eskovier</w:t>
      </w:r>
      <w:proofErr w:type="spellEnd"/>
      <w:r>
        <w:t>, B. 2017.</w:t>
      </w:r>
      <w:r w:rsidR="007C5B19" w:rsidRPr="007C5B19">
        <w:t xml:space="preserve"> </w:t>
      </w:r>
      <w:r>
        <w:t>“</w:t>
      </w:r>
      <w:r w:rsidR="007C5B19" w:rsidRPr="007C5B19">
        <w:t>Textile Integrated Wearable Technologies for Sports and Medical Applications.</w:t>
      </w:r>
      <w:r>
        <w:t>”</w:t>
      </w:r>
      <w:r w:rsidR="008A0B28">
        <w:t xml:space="preserve"> In </w:t>
      </w:r>
      <w:r w:rsidR="0056699D">
        <w:t>S.</w:t>
      </w:r>
      <w:r w:rsidR="0056699D" w:rsidRPr="007C5B19">
        <w:t xml:space="preserve"> </w:t>
      </w:r>
      <w:proofErr w:type="spellStart"/>
      <w:r w:rsidR="007C5B19" w:rsidRPr="007C5B19">
        <w:t>Schneegass</w:t>
      </w:r>
      <w:proofErr w:type="spellEnd"/>
      <w:r w:rsidR="0056699D">
        <w:t xml:space="preserve"> and O.</w:t>
      </w:r>
      <w:r w:rsidR="007C5B19" w:rsidRPr="007C5B19">
        <w:t xml:space="preserve"> </w:t>
      </w:r>
      <w:proofErr w:type="spellStart"/>
      <w:r w:rsidR="007C5B19" w:rsidRPr="007C5B19">
        <w:t>Amft</w:t>
      </w:r>
      <w:proofErr w:type="spellEnd"/>
      <w:r w:rsidR="007C5B19" w:rsidRPr="007C5B19">
        <w:t xml:space="preserve"> (eds</w:t>
      </w:r>
      <w:r w:rsidR="008A0B28">
        <w:t>.</w:t>
      </w:r>
      <w:r w:rsidR="007C5B19" w:rsidRPr="007C5B19">
        <w:t xml:space="preserve">) </w:t>
      </w:r>
      <w:r w:rsidR="007C5B19" w:rsidRPr="00A937F0">
        <w:rPr>
          <w:i/>
        </w:rPr>
        <w:t>Smart Textiles</w:t>
      </w:r>
      <w:r w:rsidR="0056699D" w:rsidRPr="0056699D">
        <w:rPr>
          <w:i/>
        </w:rPr>
        <w:t xml:space="preserve">, </w:t>
      </w:r>
      <w:r w:rsidR="0056699D" w:rsidRPr="00A937F0">
        <w:t>pp. 359-382</w:t>
      </w:r>
      <w:r w:rsidR="0056699D">
        <w:rPr>
          <w:i/>
        </w:rPr>
        <w:t xml:space="preserve">. </w:t>
      </w:r>
      <w:r w:rsidR="0056699D" w:rsidRPr="007C5B19">
        <w:t>Cham</w:t>
      </w:r>
      <w:r w:rsidR="0056699D">
        <w:t>: Springer.</w:t>
      </w:r>
    </w:p>
    <w:p w14:paraId="2DC12519" w14:textId="77777777" w:rsidR="007C5B19" w:rsidRPr="00904087" w:rsidRDefault="007C5B19" w:rsidP="003673C5"/>
    <w:p w14:paraId="1DF7D6E9" w14:textId="63A223C1" w:rsidR="00904087" w:rsidRDefault="00904087" w:rsidP="003673C5">
      <w:r w:rsidRPr="00904087">
        <w:t xml:space="preserve">Mooney, C. 2011. </w:t>
      </w:r>
      <w:r w:rsidR="008A0B28">
        <w:t>“</w:t>
      </w:r>
      <w:r w:rsidRPr="0061174E">
        <w:rPr>
          <w:bCs/>
        </w:rPr>
        <w:t>Studio Visit with artist Christy Matson</w:t>
      </w:r>
      <w:r w:rsidR="008A0B28">
        <w:t>”</w:t>
      </w:r>
      <w:r w:rsidRPr="00904087">
        <w:t xml:space="preserve"> Blog</w:t>
      </w:r>
      <w:r w:rsidR="008A0B28">
        <w:t xml:space="preserve">, </w:t>
      </w:r>
      <w:r w:rsidRPr="00904087">
        <w:t xml:space="preserve">29 September 2017. </w:t>
      </w:r>
      <w:r w:rsidRPr="0020743D">
        <w:t xml:space="preserve">Retrieved from </w:t>
      </w:r>
      <w:r w:rsidR="00295A3A" w:rsidRPr="0061174E">
        <w:t>https://blog.mam.org/2011/10/04/studio-visit-with-artist-christy-matson/</w:t>
      </w:r>
    </w:p>
    <w:p w14:paraId="733FA295" w14:textId="77777777" w:rsidR="00295A3A" w:rsidRPr="0020743D" w:rsidRDefault="00295A3A" w:rsidP="003673C5">
      <w:pPr>
        <w:rPr>
          <w:bCs/>
        </w:rPr>
      </w:pPr>
    </w:p>
    <w:p w14:paraId="4D3649C9" w14:textId="77777777" w:rsidR="00295A3A" w:rsidRDefault="00295A3A" w:rsidP="00295A3A">
      <w:r>
        <w:t xml:space="preserve">Nakamura, K. </w:t>
      </w:r>
      <w:r w:rsidRPr="00E04EE9">
        <w:t xml:space="preserve">2013. </w:t>
      </w:r>
      <w:r>
        <w:t>“</w:t>
      </w:r>
      <w:r w:rsidRPr="00E04EE9">
        <w:t>Making sense of sensory ethnography: T</w:t>
      </w:r>
      <w:r>
        <w:t xml:space="preserve">he sensual and the multisensory,” </w:t>
      </w:r>
      <w:r w:rsidRPr="00E04EE9">
        <w:rPr>
          <w:i/>
          <w:iCs/>
        </w:rPr>
        <w:t>American Anthropologist</w:t>
      </w:r>
      <w:r w:rsidRPr="00E04EE9">
        <w:t>, </w:t>
      </w:r>
      <w:r w:rsidRPr="00E04EE9">
        <w:rPr>
          <w:i/>
          <w:iCs/>
        </w:rPr>
        <w:t>115</w:t>
      </w:r>
      <w:r>
        <w:t xml:space="preserve">(1): </w:t>
      </w:r>
      <w:r w:rsidRPr="00E04EE9">
        <w:t>132-135.</w:t>
      </w:r>
    </w:p>
    <w:p w14:paraId="5AFFD9A8" w14:textId="77777777" w:rsidR="00E04EE9" w:rsidRPr="004A63BA" w:rsidRDefault="00E04EE9" w:rsidP="003673C5"/>
    <w:p w14:paraId="621BD12A" w14:textId="2D93A3C8" w:rsidR="00C70C4C" w:rsidRPr="0061174E" w:rsidRDefault="00C70C4C" w:rsidP="003673C5">
      <w:pPr>
        <w:rPr>
          <w:i/>
          <w:iCs/>
        </w:rPr>
      </w:pPr>
      <w:r w:rsidRPr="004A63BA">
        <w:lastRenderedPageBreak/>
        <w:t>Nic</w:t>
      </w:r>
      <w:r w:rsidR="00CE2F93">
        <w:t>holson, R. 2005</w:t>
      </w:r>
      <w:r w:rsidRPr="004A63BA">
        <w:t xml:space="preserve">. </w:t>
      </w:r>
      <w:r w:rsidR="00CE2F93">
        <w:t>“</w:t>
      </w:r>
      <w:r w:rsidRPr="004A63BA">
        <w:t xml:space="preserve">From Ramsay’s Flora MacDonald to Raeburn’s </w:t>
      </w:r>
      <w:proofErr w:type="spellStart"/>
      <w:r w:rsidRPr="004A63BA">
        <w:t>MacNab</w:t>
      </w:r>
      <w:proofErr w:type="spellEnd"/>
      <w:r w:rsidRPr="004A63BA">
        <w:t>: The Use of</w:t>
      </w:r>
      <w:r w:rsidR="00CE2F93">
        <w:t xml:space="preserve"> Tartan as a Symbol of Identity,”</w:t>
      </w:r>
      <w:r w:rsidRPr="004A63BA">
        <w:t xml:space="preserve"> </w:t>
      </w:r>
      <w:r w:rsidR="0020743D">
        <w:rPr>
          <w:i/>
          <w:iCs/>
        </w:rPr>
        <w:t>Textile H</w:t>
      </w:r>
      <w:r w:rsidR="0020743D" w:rsidRPr="0020743D">
        <w:rPr>
          <w:i/>
          <w:iCs/>
        </w:rPr>
        <w:t>istory</w:t>
      </w:r>
      <w:r w:rsidRPr="004A63BA">
        <w:t xml:space="preserve">, </w:t>
      </w:r>
      <w:r w:rsidRPr="00C84A74">
        <w:rPr>
          <w:iCs/>
        </w:rPr>
        <w:t>36</w:t>
      </w:r>
      <w:r w:rsidR="00CE2F93">
        <w:t>(2):</w:t>
      </w:r>
      <w:r w:rsidRPr="004A63BA">
        <w:t xml:space="preserve"> 146–167. </w:t>
      </w:r>
    </w:p>
    <w:p w14:paraId="7A984872" w14:textId="77777777" w:rsidR="003673C5" w:rsidRDefault="003673C5" w:rsidP="003673C5"/>
    <w:p w14:paraId="6B08983C" w14:textId="4BBFAD9F" w:rsidR="00A70870" w:rsidRDefault="00A70870" w:rsidP="003673C5">
      <w:r>
        <w:t>Paquette, D. &amp; McCartney, A. 2012. “</w:t>
      </w:r>
      <w:proofErr w:type="spellStart"/>
      <w:r w:rsidRPr="00A70870">
        <w:t>Soundwalking</w:t>
      </w:r>
      <w:proofErr w:type="spellEnd"/>
      <w:r w:rsidRPr="00A70870">
        <w:t xml:space="preserve"> and</w:t>
      </w:r>
      <w:r>
        <w:t xml:space="preserve"> </w:t>
      </w:r>
      <w:r w:rsidRPr="00A70870">
        <w:t>the Bodily Exploration of Places,</w:t>
      </w:r>
      <w:r>
        <w:t>”</w:t>
      </w:r>
      <w:r w:rsidRPr="00A70870">
        <w:t xml:space="preserve"> </w:t>
      </w:r>
      <w:r w:rsidRPr="0061174E">
        <w:rPr>
          <w:i/>
        </w:rPr>
        <w:t>Canadian Journal of Communication</w:t>
      </w:r>
      <w:r>
        <w:t xml:space="preserve">, 37(1): </w:t>
      </w:r>
      <w:r w:rsidRPr="00A70870">
        <w:t>135-45.</w:t>
      </w:r>
    </w:p>
    <w:p w14:paraId="507105D4" w14:textId="77777777" w:rsidR="00A70870" w:rsidRPr="004A63BA" w:rsidRDefault="00A70870" w:rsidP="003673C5"/>
    <w:p w14:paraId="5FD83716" w14:textId="11DE314C" w:rsidR="00CE2F93" w:rsidRPr="00CE2F93" w:rsidRDefault="00C84A74" w:rsidP="00CE2F93">
      <w:proofErr w:type="spellStart"/>
      <w:r>
        <w:t>Pittock</w:t>
      </w:r>
      <w:proofErr w:type="spellEnd"/>
      <w:r>
        <w:t>, M.G.</w:t>
      </w:r>
      <w:r w:rsidR="00487164" w:rsidRPr="004A63BA">
        <w:t xml:space="preserve"> 2010. </w:t>
      </w:r>
      <w:r w:rsidR="00CE2F93">
        <w:t>“</w:t>
      </w:r>
      <w:proofErr w:type="spellStart"/>
      <w:r w:rsidR="00487164" w:rsidRPr="004A63BA">
        <w:t>Plaiding</w:t>
      </w:r>
      <w:proofErr w:type="spellEnd"/>
      <w:r w:rsidR="00487164" w:rsidRPr="004A63BA">
        <w:t xml:space="preserve"> the invention of Scotland.</w:t>
      </w:r>
      <w:r w:rsidR="00CE2F93">
        <w:t>”</w:t>
      </w:r>
      <w:r w:rsidR="00487164" w:rsidRPr="004A63BA">
        <w:t xml:space="preserve"> In </w:t>
      </w:r>
      <w:r w:rsidR="00CE2F93">
        <w:t xml:space="preserve">I. Brown </w:t>
      </w:r>
      <w:r w:rsidR="00CE2F93" w:rsidRPr="00CE2F93">
        <w:t>(ed.)</w:t>
      </w:r>
    </w:p>
    <w:p w14:paraId="3774D3D1" w14:textId="6805FE4B" w:rsidR="00487164" w:rsidRDefault="00487164" w:rsidP="003673C5">
      <w:r w:rsidRPr="004A63BA">
        <w:rPr>
          <w:i/>
          <w:iCs/>
        </w:rPr>
        <w:t xml:space="preserve">From Tartan to </w:t>
      </w:r>
      <w:proofErr w:type="spellStart"/>
      <w:r w:rsidRPr="004A63BA">
        <w:rPr>
          <w:i/>
          <w:iCs/>
        </w:rPr>
        <w:t>Tartanry</w:t>
      </w:r>
      <w:proofErr w:type="spellEnd"/>
      <w:r w:rsidRPr="004A63BA">
        <w:rPr>
          <w:i/>
          <w:iCs/>
        </w:rPr>
        <w:t>: Scottish Culture, History and Myth</w:t>
      </w:r>
      <w:r w:rsidR="00C84A74">
        <w:t>,</w:t>
      </w:r>
      <w:r w:rsidR="00CE2F93">
        <w:t xml:space="preserve"> pp.</w:t>
      </w:r>
      <w:r w:rsidR="00C84A74">
        <w:t xml:space="preserve"> </w:t>
      </w:r>
      <w:r w:rsidRPr="004A63BA">
        <w:t>2-47.</w:t>
      </w:r>
      <w:r w:rsidR="00CE2F93">
        <w:t xml:space="preserve"> Edinburgh: Edinburgh University Press.</w:t>
      </w:r>
    </w:p>
    <w:p w14:paraId="05897943" w14:textId="77777777" w:rsidR="00085D62" w:rsidRDefault="00085D62" w:rsidP="003673C5"/>
    <w:p w14:paraId="0BB683BA" w14:textId="2E00A3C9" w:rsidR="00085D62" w:rsidRPr="00085D62" w:rsidRDefault="00085D62" w:rsidP="00085D62">
      <w:proofErr w:type="spellStart"/>
      <w:r>
        <w:t>Pocock</w:t>
      </w:r>
      <w:proofErr w:type="spellEnd"/>
      <w:r>
        <w:t>, D.C.D. 1981. “Sight and knowledge,”</w:t>
      </w:r>
      <w:r w:rsidRPr="00085D62">
        <w:t> </w:t>
      </w:r>
      <w:r>
        <w:rPr>
          <w:i/>
          <w:iCs/>
        </w:rPr>
        <w:t>Tran</w:t>
      </w:r>
      <w:r w:rsidRPr="00085D62">
        <w:rPr>
          <w:i/>
          <w:iCs/>
        </w:rPr>
        <w:t>sactions of the Institute of British Geographers</w:t>
      </w:r>
      <w:r w:rsidRPr="00085D62">
        <w:t xml:space="preserve">, </w:t>
      </w:r>
      <w:r>
        <w:t xml:space="preserve">6(4): </w:t>
      </w:r>
      <w:r w:rsidRPr="00085D62">
        <w:t>385-393.</w:t>
      </w:r>
    </w:p>
    <w:p w14:paraId="53474A48" w14:textId="77777777" w:rsidR="00085D62" w:rsidRDefault="00085D62" w:rsidP="003673C5"/>
    <w:p w14:paraId="52CDAD56" w14:textId="40430EB1" w:rsidR="000113FF" w:rsidRPr="000113FF" w:rsidRDefault="000113FF" w:rsidP="000113FF">
      <w:r>
        <w:t>Pow, C. P. 2000</w:t>
      </w:r>
      <w:r w:rsidRPr="000113FF">
        <w:t xml:space="preserve">. “Sense and Sensibility”: Social-spatial Experiences of the </w:t>
      </w:r>
      <w:r>
        <w:t xml:space="preserve">Visually-impaired in Singapore,” </w:t>
      </w:r>
      <w:r w:rsidRPr="000113FF">
        <w:rPr>
          <w:i/>
          <w:iCs/>
        </w:rPr>
        <w:t>Singapore Journal of Tropical Geography</w:t>
      </w:r>
      <w:r w:rsidRPr="000113FF">
        <w:t xml:space="preserve">, </w:t>
      </w:r>
      <w:r w:rsidRPr="000113FF">
        <w:rPr>
          <w:i/>
          <w:iCs/>
        </w:rPr>
        <w:t>21</w:t>
      </w:r>
      <w:r>
        <w:t>(2): 166–182.</w:t>
      </w:r>
    </w:p>
    <w:p w14:paraId="27241504" w14:textId="77777777" w:rsidR="000113FF" w:rsidRDefault="000113FF" w:rsidP="003673C5"/>
    <w:p w14:paraId="60B57794" w14:textId="000C7B4A" w:rsidR="006E0CC6" w:rsidRPr="006E0CC6" w:rsidRDefault="006E0CC6" w:rsidP="006E0CC6">
      <w:proofErr w:type="spellStart"/>
      <w:r w:rsidRPr="006E0CC6">
        <w:t>Pr</w:t>
      </w:r>
      <w:r>
        <w:t>ahalad</w:t>
      </w:r>
      <w:proofErr w:type="spellEnd"/>
      <w:r>
        <w:t xml:space="preserve">, C.K. and </w:t>
      </w:r>
      <w:proofErr w:type="spellStart"/>
      <w:r>
        <w:t>Ramaswamy</w:t>
      </w:r>
      <w:proofErr w:type="spellEnd"/>
      <w:r>
        <w:t xml:space="preserve">, V. </w:t>
      </w:r>
      <w:r w:rsidRPr="006E0CC6">
        <w:t xml:space="preserve">2004. </w:t>
      </w:r>
      <w:r>
        <w:t>“</w:t>
      </w:r>
      <w:r w:rsidRPr="006E0CC6">
        <w:t xml:space="preserve">Co-creation experiences: The </w:t>
      </w:r>
      <w:r>
        <w:t>next practice in value creation,”</w:t>
      </w:r>
      <w:r w:rsidRPr="006E0CC6">
        <w:t> </w:t>
      </w:r>
      <w:r w:rsidRPr="006E0CC6">
        <w:rPr>
          <w:i/>
          <w:iCs/>
        </w:rPr>
        <w:t>J</w:t>
      </w:r>
      <w:r>
        <w:rPr>
          <w:i/>
          <w:iCs/>
        </w:rPr>
        <w:t>ournal of Interactive M</w:t>
      </w:r>
      <w:r w:rsidRPr="006E0CC6">
        <w:rPr>
          <w:i/>
          <w:iCs/>
        </w:rPr>
        <w:t>arketing</w:t>
      </w:r>
      <w:r>
        <w:t xml:space="preserve">, </w:t>
      </w:r>
      <w:r w:rsidRPr="006E0CC6">
        <w:rPr>
          <w:iCs/>
        </w:rPr>
        <w:t>18</w:t>
      </w:r>
      <w:r>
        <w:t xml:space="preserve">(3): </w:t>
      </w:r>
      <w:r w:rsidRPr="006E0CC6">
        <w:t>5-14.</w:t>
      </w:r>
    </w:p>
    <w:p w14:paraId="4D5D724E" w14:textId="77777777" w:rsidR="003673C5" w:rsidRDefault="003673C5" w:rsidP="003673C5"/>
    <w:p w14:paraId="2B5BF183" w14:textId="5E428A5D" w:rsidR="008F4DB3" w:rsidRDefault="009238A7" w:rsidP="003673C5">
      <w:r>
        <w:t>Ricketts, N.</w:t>
      </w:r>
      <w:r w:rsidR="008F4DB3">
        <w:t xml:space="preserve"> </w:t>
      </w:r>
      <w:r w:rsidR="008A0B28">
        <w:t>2</w:t>
      </w:r>
      <w:r w:rsidR="00F81DCD">
        <w:t>01</w:t>
      </w:r>
      <w:r w:rsidR="008A0B28">
        <w:t>7</w:t>
      </w:r>
      <w:r w:rsidR="008F4DB3">
        <w:t xml:space="preserve">. </w:t>
      </w:r>
      <w:r w:rsidR="008A0B28">
        <w:t>“</w:t>
      </w:r>
      <w:r w:rsidR="008F4DB3" w:rsidRPr="008A0B28">
        <w:t>About</w:t>
      </w:r>
      <w:r w:rsidR="008A0B28" w:rsidRPr="00A937F0">
        <w:t xml:space="preserve"> </w:t>
      </w:r>
      <w:proofErr w:type="spellStart"/>
      <w:r w:rsidR="008A0B28" w:rsidRPr="00A937F0">
        <w:t>Beatwoven</w:t>
      </w:r>
      <w:proofErr w:type="spellEnd"/>
      <w:r w:rsidR="008A0B28" w:rsidRPr="008A0B28">
        <w:t>”</w:t>
      </w:r>
      <w:r w:rsidR="008F4DB3">
        <w:t xml:space="preserve"> </w:t>
      </w:r>
      <w:r w:rsidR="008A0B28">
        <w:t>Website,</w:t>
      </w:r>
      <w:r>
        <w:t xml:space="preserve"> 26 March 2018. Retrieved from http://www.b</w:t>
      </w:r>
      <w:r w:rsidR="00E12822">
        <w:t>eatwoven.co.uk</w:t>
      </w:r>
      <w:r w:rsidR="0056699D">
        <w:t>.</w:t>
      </w:r>
    </w:p>
    <w:p w14:paraId="21A94EB4" w14:textId="77777777" w:rsidR="00E12822" w:rsidRDefault="00E12822" w:rsidP="003673C5"/>
    <w:p w14:paraId="2BBD3B9C" w14:textId="562CC19A" w:rsidR="009B6F43" w:rsidRPr="004A63BA" w:rsidRDefault="009B6F43" w:rsidP="003673C5">
      <w:r>
        <w:t xml:space="preserve">Schafer, R.M. 1994. </w:t>
      </w:r>
      <w:r w:rsidRPr="0061174E">
        <w:rPr>
          <w:i/>
        </w:rPr>
        <w:t>The </w:t>
      </w:r>
      <w:r w:rsidR="00EA2D5C" w:rsidRPr="001C3E27">
        <w:rPr>
          <w:b/>
          <w:bCs/>
          <w:i/>
        </w:rPr>
        <w:t>S</w:t>
      </w:r>
      <w:r w:rsidRPr="0061174E">
        <w:rPr>
          <w:b/>
          <w:bCs/>
          <w:i/>
        </w:rPr>
        <w:t>oundscape</w:t>
      </w:r>
      <w:r w:rsidRPr="0061174E">
        <w:rPr>
          <w:i/>
        </w:rPr>
        <w:t>: our sonic environment and the tuning of the world</w:t>
      </w:r>
      <w:r w:rsidR="00EA2D5C">
        <w:t xml:space="preserve">. Rochester, VT: Destiny Books. </w:t>
      </w:r>
    </w:p>
    <w:p w14:paraId="4D3F5EB2" w14:textId="77777777" w:rsidR="003673C5" w:rsidRPr="004A63BA" w:rsidRDefault="003673C5" w:rsidP="003673C5"/>
    <w:p w14:paraId="22936989" w14:textId="71D9EBE8" w:rsidR="00487164" w:rsidRDefault="00606679" w:rsidP="003673C5">
      <w:proofErr w:type="spellStart"/>
      <w:r>
        <w:t>Stillie</w:t>
      </w:r>
      <w:proofErr w:type="spellEnd"/>
      <w:r>
        <w:t xml:space="preserve">, T. A. </w:t>
      </w:r>
      <w:r w:rsidR="00487164" w:rsidRPr="004A63BA">
        <w:t xml:space="preserve">1970. </w:t>
      </w:r>
      <w:r>
        <w:t>“</w:t>
      </w:r>
      <w:r w:rsidR="00487164" w:rsidRPr="004A63BA">
        <w:t>The Evolution of Pattern Design in the Scottish Woollen Textile Indu</w:t>
      </w:r>
      <w:r>
        <w:t xml:space="preserve">stry in the Nineteenth Century,” </w:t>
      </w:r>
      <w:r w:rsidR="00487164" w:rsidRPr="004A63BA">
        <w:rPr>
          <w:i/>
          <w:iCs/>
        </w:rPr>
        <w:t>Textile History</w:t>
      </w:r>
      <w:r w:rsidR="00487164" w:rsidRPr="004A63BA">
        <w:t xml:space="preserve">, </w:t>
      </w:r>
      <w:r w:rsidR="00487164" w:rsidRPr="00606679">
        <w:rPr>
          <w:iCs/>
        </w:rPr>
        <w:t>1</w:t>
      </w:r>
      <w:r w:rsidR="00487164" w:rsidRPr="00606679">
        <w:t>(</w:t>
      </w:r>
      <w:r>
        <w:t xml:space="preserve">3): </w:t>
      </w:r>
      <w:r w:rsidR="00487164" w:rsidRPr="004A63BA">
        <w:t xml:space="preserve">309–331. </w:t>
      </w:r>
    </w:p>
    <w:p w14:paraId="2FC57B0E" w14:textId="77777777" w:rsidR="003673C5" w:rsidRDefault="003673C5" w:rsidP="003673C5"/>
    <w:p w14:paraId="7F76A0BD" w14:textId="12924A89" w:rsidR="00A70870" w:rsidRPr="00A70870" w:rsidRDefault="00A70870" w:rsidP="00A70870">
      <w:r>
        <w:t>Sui, D. Z. 2000</w:t>
      </w:r>
      <w:r w:rsidRPr="00A70870">
        <w:t xml:space="preserve">. </w:t>
      </w:r>
      <w:r>
        <w:t>“</w:t>
      </w:r>
      <w:proofErr w:type="spellStart"/>
      <w:r w:rsidRPr="00A70870">
        <w:t>Visuality</w:t>
      </w:r>
      <w:proofErr w:type="spellEnd"/>
      <w:r w:rsidRPr="00A70870">
        <w:t xml:space="preserve">, </w:t>
      </w:r>
      <w:proofErr w:type="spellStart"/>
      <w:r w:rsidRPr="00A70870">
        <w:t>Aurality</w:t>
      </w:r>
      <w:proofErr w:type="spellEnd"/>
      <w:r w:rsidRPr="00A70870">
        <w:t>, and Shifting Metaphors of Geographical Thought in t</w:t>
      </w:r>
      <w:r>
        <w:t xml:space="preserve">he Late Twentieth Century,” </w:t>
      </w:r>
      <w:r w:rsidRPr="00A70870">
        <w:rPr>
          <w:i/>
          <w:iCs/>
        </w:rPr>
        <w:t>Annals of the Association of American Geographers</w:t>
      </w:r>
      <w:r w:rsidRPr="00A70870">
        <w:t xml:space="preserve">, </w:t>
      </w:r>
      <w:r w:rsidRPr="00A70870">
        <w:rPr>
          <w:i/>
          <w:iCs/>
        </w:rPr>
        <w:t>90</w:t>
      </w:r>
      <w:r>
        <w:t>(2):</w:t>
      </w:r>
      <w:r w:rsidRPr="00A70870">
        <w:t xml:space="preserve"> 322–343. </w:t>
      </w:r>
    </w:p>
    <w:p w14:paraId="121FC9BE" w14:textId="77777777" w:rsidR="00A70870" w:rsidRPr="00BE3D89" w:rsidRDefault="00A70870" w:rsidP="003673C5"/>
    <w:p w14:paraId="5441FFB1" w14:textId="0790D6E2" w:rsidR="00BE3D89" w:rsidRDefault="00BE3D89" w:rsidP="003673C5">
      <w:proofErr w:type="spellStart"/>
      <w:r w:rsidRPr="0061174E">
        <w:t>Sziarmay</w:t>
      </w:r>
      <w:proofErr w:type="spellEnd"/>
      <w:r w:rsidRPr="0061174E">
        <w:t>, Z. 2014.</w:t>
      </w:r>
      <w:r>
        <w:rPr>
          <w:i/>
        </w:rPr>
        <w:t xml:space="preserve"> </w:t>
      </w:r>
      <w:r w:rsidRPr="0061174E">
        <w:rPr>
          <w:i/>
        </w:rPr>
        <w:t>Music from embroidery: a Hungarian student’s work at the Vienna Design Wee</w:t>
      </w:r>
      <w:r w:rsidR="00A13D0B">
        <w:rPr>
          <w:i/>
        </w:rPr>
        <w:t>k,</w:t>
      </w:r>
      <w:r w:rsidRPr="0061174E">
        <w:rPr>
          <w:i/>
        </w:rPr>
        <w:t xml:space="preserve"> </w:t>
      </w:r>
      <w:r w:rsidRPr="0061174E">
        <w:t>Exhibition reflection</w:t>
      </w:r>
      <w:r w:rsidR="00A13D0B">
        <w:t>,</w:t>
      </w:r>
      <w:r w:rsidRPr="0061174E">
        <w:t xml:space="preserve"> Budapest: Moholy-Nagy University of Art and Design </w:t>
      </w:r>
      <w:r w:rsidRPr="0061174E">
        <w:lastRenderedPageBreak/>
        <w:t>Budapest.</w:t>
      </w:r>
      <w:r w:rsidRPr="0061174E">
        <w:rPr>
          <w:i/>
        </w:rPr>
        <w:t xml:space="preserve"> </w:t>
      </w:r>
      <w:r w:rsidRPr="0061174E">
        <w:rPr>
          <w:i/>
        </w:rPr>
        <w:br/>
      </w:r>
    </w:p>
    <w:p w14:paraId="53FBFD53" w14:textId="6FD914F3" w:rsidR="00C170B8" w:rsidRDefault="00C170B8" w:rsidP="00C170B8">
      <w:r w:rsidRPr="00C170B8">
        <w:t xml:space="preserve">Tucker, E. 2015. </w:t>
      </w:r>
      <w:r w:rsidR="00A13D0B">
        <w:t>“</w:t>
      </w:r>
      <w:r w:rsidRPr="0061174E">
        <w:rPr>
          <w:bCs/>
        </w:rPr>
        <w:t>Dot One produces personalised textiles and prints based on DNA data</w:t>
      </w:r>
      <w:r w:rsidR="00A13D0B">
        <w:t>”</w:t>
      </w:r>
      <w:r w:rsidRPr="00C170B8">
        <w:t xml:space="preserve"> </w:t>
      </w:r>
      <w:proofErr w:type="spellStart"/>
      <w:r w:rsidRPr="00A937F0">
        <w:rPr>
          <w:i/>
        </w:rPr>
        <w:t>Dezeen</w:t>
      </w:r>
      <w:proofErr w:type="spellEnd"/>
      <w:r w:rsidRPr="00A937F0">
        <w:rPr>
          <w:i/>
        </w:rPr>
        <w:t xml:space="preserve"> Website</w:t>
      </w:r>
      <w:r w:rsidR="00A13D0B">
        <w:t xml:space="preserve">, </w:t>
      </w:r>
      <w:r w:rsidRPr="00085D62">
        <w:t xml:space="preserve">29 September 2015. Retrieved from </w:t>
      </w:r>
      <w:hyperlink r:id="rId10" w:history="1">
        <w:r w:rsidR="00201C50" w:rsidRPr="003D181D">
          <w:rPr>
            <w:rStyle w:val="Hyperlink"/>
          </w:rPr>
          <w:t>https://www.dezeen.com/2015/12/09/dot-one-dna-data-graphic-prints-patterned-textiles-family-trees/</w:t>
        </w:r>
      </w:hyperlink>
    </w:p>
    <w:p w14:paraId="2DD69AE5" w14:textId="13CE76AD" w:rsidR="00C170B8" w:rsidRPr="00C170B8" w:rsidRDefault="00C170B8" w:rsidP="003673C5"/>
    <w:p w14:paraId="360A21B6" w14:textId="1CB9F7FB" w:rsidR="00904087" w:rsidRPr="00904087" w:rsidRDefault="00904087" w:rsidP="00904087">
      <w:r>
        <w:t xml:space="preserve">West, M.L. </w:t>
      </w:r>
      <w:r w:rsidRPr="00904087">
        <w:t xml:space="preserve">1994. </w:t>
      </w:r>
      <w:r>
        <w:t>“</w:t>
      </w:r>
      <w:r w:rsidRPr="00904087">
        <w:t>The Babylonian musical notatio</w:t>
      </w:r>
      <w:r>
        <w:t xml:space="preserve">n and the Hurrian melodic texts,” </w:t>
      </w:r>
      <w:r>
        <w:rPr>
          <w:i/>
          <w:iCs/>
        </w:rPr>
        <w:t>Music &amp; L</w:t>
      </w:r>
      <w:r w:rsidRPr="00904087">
        <w:rPr>
          <w:i/>
          <w:iCs/>
        </w:rPr>
        <w:t>etters</w:t>
      </w:r>
      <w:r w:rsidRPr="00904087">
        <w:t>, </w:t>
      </w:r>
      <w:r w:rsidRPr="00904087">
        <w:rPr>
          <w:i/>
          <w:iCs/>
        </w:rPr>
        <w:t>75</w:t>
      </w:r>
      <w:r>
        <w:t xml:space="preserve">(2): </w:t>
      </w:r>
      <w:r w:rsidRPr="00904087">
        <w:t>161-179.</w:t>
      </w:r>
    </w:p>
    <w:p w14:paraId="28500867" w14:textId="4F8153BC" w:rsidR="002D3553" w:rsidRDefault="002D3553" w:rsidP="0061174E">
      <w:pPr>
        <w:spacing w:line="276" w:lineRule="auto"/>
      </w:pPr>
    </w:p>
    <w:p w14:paraId="0B1DDD1F" w14:textId="77777777" w:rsidR="002D3553" w:rsidRDefault="002D3553" w:rsidP="0061174E">
      <w:pPr>
        <w:spacing w:line="276" w:lineRule="auto"/>
      </w:pPr>
    </w:p>
    <w:p w14:paraId="2685FACE" w14:textId="77777777" w:rsidR="002D3553" w:rsidRDefault="002D3553" w:rsidP="0061174E">
      <w:pPr>
        <w:spacing w:line="276" w:lineRule="auto"/>
      </w:pPr>
    </w:p>
    <w:p w14:paraId="27783639" w14:textId="77777777" w:rsidR="002D3553" w:rsidRDefault="002D3553" w:rsidP="0061174E">
      <w:pPr>
        <w:spacing w:line="276" w:lineRule="auto"/>
      </w:pPr>
    </w:p>
    <w:p w14:paraId="0C1DFBBE" w14:textId="12C24435" w:rsidR="00267C4D" w:rsidRPr="009E4B60" w:rsidRDefault="00267C4D" w:rsidP="009E4B60">
      <w:pPr>
        <w:spacing w:line="240" w:lineRule="auto"/>
        <w:rPr>
          <w:rFonts w:asciiTheme="majorHAnsi" w:eastAsiaTheme="majorEastAsia" w:hAnsiTheme="majorHAnsi" w:cstheme="majorBidi"/>
          <w:b/>
          <w:color w:val="2F5496" w:themeColor="accent1" w:themeShade="BF"/>
          <w:sz w:val="28"/>
          <w:szCs w:val="32"/>
        </w:rPr>
      </w:pPr>
    </w:p>
    <w:sectPr w:rsidR="00267C4D" w:rsidRPr="009E4B60" w:rsidSect="00711A34">
      <w:headerReference w:type="default" r:id="rId11"/>
      <w:footerReference w:type="default" r:id="rId12"/>
      <w:pgSz w:w="11900" w:h="16840"/>
      <w:pgMar w:top="1440" w:right="1440" w:bottom="1440" w:left="1440" w:header="720" w:footer="144" w:gutter="0"/>
      <w:lnNumType w:countBy="1" w:restart="continuous"/>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6DD4E5" w16cid:durableId="1E664F76"/>
  <w16cid:commentId w16cid:paraId="163AE439" w16cid:durableId="1E6655E7"/>
  <w16cid:commentId w16cid:paraId="5616E823" w16cid:durableId="1E6663E9"/>
  <w16cid:commentId w16cid:paraId="7E8736E4" w16cid:durableId="1E66635D"/>
  <w16cid:commentId w16cid:paraId="7845FE1C" w16cid:durableId="1E665F77"/>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01080" w14:textId="77777777" w:rsidR="008D7F6F" w:rsidRDefault="008D7F6F" w:rsidP="003673C5">
      <w:r>
        <w:separator/>
      </w:r>
    </w:p>
  </w:endnote>
  <w:endnote w:type="continuationSeparator" w:id="0">
    <w:p w14:paraId="61FD9DE1" w14:textId="77777777" w:rsidR="008D7F6F" w:rsidRDefault="008D7F6F" w:rsidP="00367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Franklin Gothic Book">
    <w:panose1 w:val="020B0503020102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Segoe UI">
    <w:altName w:val="Calibri"/>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Open San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54416"/>
      <w:docPartObj>
        <w:docPartGallery w:val="Page Numbers (Bottom of Page)"/>
        <w:docPartUnique/>
      </w:docPartObj>
    </w:sdtPr>
    <w:sdtEndPr/>
    <w:sdtContent>
      <w:sdt>
        <w:sdtPr>
          <w:id w:val="83122688"/>
          <w:docPartObj>
            <w:docPartGallery w:val="Page Numbers (Top of Page)"/>
            <w:docPartUnique/>
          </w:docPartObj>
        </w:sdtPr>
        <w:sdtEndPr/>
        <w:sdtContent>
          <w:p w14:paraId="23FF853E" w14:textId="30599A38" w:rsidR="001B6816" w:rsidRDefault="001B6816" w:rsidP="003673C5">
            <w:pPr>
              <w:pStyle w:val="Footer"/>
            </w:pPr>
            <w:r>
              <w:t xml:space="preserve">Page </w:t>
            </w:r>
            <w:r>
              <w:fldChar w:fldCharType="begin"/>
            </w:r>
            <w:r>
              <w:instrText xml:space="preserve"> PAGE </w:instrText>
            </w:r>
            <w:r>
              <w:fldChar w:fldCharType="separate"/>
            </w:r>
            <w:r w:rsidR="007F7814">
              <w:rPr>
                <w:noProof/>
              </w:rPr>
              <w:t>4</w:t>
            </w:r>
            <w:r>
              <w:fldChar w:fldCharType="end"/>
            </w:r>
            <w:r>
              <w:t xml:space="preserve"> of </w:t>
            </w:r>
            <w:fldSimple w:instr=" NUMPAGES  ">
              <w:r w:rsidR="007F7814">
                <w:rPr>
                  <w:noProof/>
                </w:rPr>
                <w:t>12</w:t>
              </w:r>
            </w:fldSimple>
          </w:p>
        </w:sdtContent>
      </w:sdt>
    </w:sdtContent>
  </w:sdt>
  <w:p w14:paraId="246874AB" w14:textId="77777777" w:rsidR="001B6816" w:rsidRDefault="001B6816" w:rsidP="003673C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D2013" w14:textId="77777777" w:rsidR="008D7F6F" w:rsidRDefault="008D7F6F" w:rsidP="003673C5">
      <w:r>
        <w:separator/>
      </w:r>
    </w:p>
  </w:footnote>
  <w:footnote w:type="continuationSeparator" w:id="0">
    <w:p w14:paraId="14AC0D58" w14:textId="77777777" w:rsidR="008D7F6F" w:rsidRDefault="008D7F6F" w:rsidP="003673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228BA" w14:textId="109BAB7D" w:rsidR="001B6816" w:rsidRDefault="001B6816" w:rsidP="003673C5"/>
  <w:p w14:paraId="142EC89B" w14:textId="77777777" w:rsidR="001B6816" w:rsidRDefault="001B6816" w:rsidP="003673C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0200A"/>
    <w:multiLevelType w:val="hybridMultilevel"/>
    <w:tmpl w:val="1F50AC6A"/>
    <w:lvl w:ilvl="0" w:tplc="7A52F8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DB583A"/>
    <w:multiLevelType w:val="hybridMultilevel"/>
    <w:tmpl w:val="7CD67CA6"/>
    <w:lvl w:ilvl="0" w:tplc="D25E1B7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F2347EE"/>
    <w:multiLevelType w:val="multilevel"/>
    <w:tmpl w:val="5AFA8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725C89"/>
    <w:multiLevelType w:val="hybridMultilevel"/>
    <w:tmpl w:val="B53A2704"/>
    <w:lvl w:ilvl="0" w:tplc="ACBE778C">
      <w:start w:val="2"/>
      <w:numFmt w:val="bullet"/>
      <w:lvlText w:val=""/>
      <w:lvlJc w:val="left"/>
      <w:pPr>
        <w:ind w:left="720" w:hanging="360"/>
      </w:pPr>
      <w:rPr>
        <w:rFonts w:ascii="Symbol" w:eastAsiaTheme="minorHAnsi" w:hAnsi="Symbol" w:cstheme="minorBidi" w:hint="default"/>
        <w:b/>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8776CBC"/>
    <w:multiLevelType w:val="multilevel"/>
    <w:tmpl w:val="613E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F84"/>
    <w:rsid w:val="00001F6B"/>
    <w:rsid w:val="000113FF"/>
    <w:rsid w:val="00021EEE"/>
    <w:rsid w:val="00033E53"/>
    <w:rsid w:val="00036D37"/>
    <w:rsid w:val="000612EF"/>
    <w:rsid w:val="0006358F"/>
    <w:rsid w:val="00070E75"/>
    <w:rsid w:val="00074127"/>
    <w:rsid w:val="00075AC5"/>
    <w:rsid w:val="00085D62"/>
    <w:rsid w:val="000B2144"/>
    <w:rsid w:val="000B672B"/>
    <w:rsid w:val="000C16FC"/>
    <w:rsid w:val="000C1D95"/>
    <w:rsid w:val="000C47E0"/>
    <w:rsid w:val="000C6236"/>
    <w:rsid w:val="000C6747"/>
    <w:rsid w:val="000D0F53"/>
    <w:rsid w:val="000D6993"/>
    <w:rsid w:val="000D79CF"/>
    <w:rsid w:val="000E35FF"/>
    <w:rsid w:val="000E44A3"/>
    <w:rsid w:val="000F25FA"/>
    <w:rsid w:val="000F3229"/>
    <w:rsid w:val="000F6D27"/>
    <w:rsid w:val="00101B61"/>
    <w:rsid w:val="0011304C"/>
    <w:rsid w:val="001144F2"/>
    <w:rsid w:val="00127352"/>
    <w:rsid w:val="00135D86"/>
    <w:rsid w:val="0013774F"/>
    <w:rsid w:val="00161CF7"/>
    <w:rsid w:val="00165832"/>
    <w:rsid w:val="00166D3F"/>
    <w:rsid w:val="00170D5A"/>
    <w:rsid w:val="00172804"/>
    <w:rsid w:val="001861AD"/>
    <w:rsid w:val="0018767A"/>
    <w:rsid w:val="00192543"/>
    <w:rsid w:val="00195E3B"/>
    <w:rsid w:val="00196D29"/>
    <w:rsid w:val="001A2F59"/>
    <w:rsid w:val="001A542C"/>
    <w:rsid w:val="001B0BF6"/>
    <w:rsid w:val="001B13F3"/>
    <w:rsid w:val="001B6816"/>
    <w:rsid w:val="001C0E61"/>
    <w:rsid w:val="001C3E27"/>
    <w:rsid w:val="001C6A6E"/>
    <w:rsid w:val="001D4923"/>
    <w:rsid w:val="001D4AEB"/>
    <w:rsid w:val="001D5199"/>
    <w:rsid w:val="001E3E2F"/>
    <w:rsid w:val="001E6EEA"/>
    <w:rsid w:val="001F05FA"/>
    <w:rsid w:val="001F32E2"/>
    <w:rsid w:val="001F389F"/>
    <w:rsid w:val="00201C50"/>
    <w:rsid w:val="00206023"/>
    <w:rsid w:val="0020743D"/>
    <w:rsid w:val="00216FDD"/>
    <w:rsid w:val="00226282"/>
    <w:rsid w:val="002279A5"/>
    <w:rsid w:val="00233C0B"/>
    <w:rsid w:val="002352FA"/>
    <w:rsid w:val="00236CCA"/>
    <w:rsid w:val="00240DD6"/>
    <w:rsid w:val="00260275"/>
    <w:rsid w:val="00265AE2"/>
    <w:rsid w:val="00267C4D"/>
    <w:rsid w:val="00270847"/>
    <w:rsid w:val="00281F37"/>
    <w:rsid w:val="00286C78"/>
    <w:rsid w:val="00290055"/>
    <w:rsid w:val="0029165B"/>
    <w:rsid w:val="002935BC"/>
    <w:rsid w:val="00295A3A"/>
    <w:rsid w:val="002A010C"/>
    <w:rsid w:val="002C0B2D"/>
    <w:rsid w:val="002C0D51"/>
    <w:rsid w:val="002C7ADD"/>
    <w:rsid w:val="002D3553"/>
    <w:rsid w:val="002D58C6"/>
    <w:rsid w:val="002E2BB7"/>
    <w:rsid w:val="002E712A"/>
    <w:rsid w:val="00315483"/>
    <w:rsid w:val="003177D0"/>
    <w:rsid w:val="00331714"/>
    <w:rsid w:val="003361CC"/>
    <w:rsid w:val="00344188"/>
    <w:rsid w:val="003514A8"/>
    <w:rsid w:val="00362C51"/>
    <w:rsid w:val="003638CA"/>
    <w:rsid w:val="00364519"/>
    <w:rsid w:val="003673C5"/>
    <w:rsid w:val="0038734E"/>
    <w:rsid w:val="00387911"/>
    <w:rsid w:val="00392ECF"/>
    <w:rsid w:val="003B5E42"/>
    <w:rsid w:val="003C0917"/>
    <w:rsid w:val="003C33A0"/>
    <w:rsid w:val="003D4C9C"/>
    <w:rsid w:val="003E7983"/>
    <w:rsid w:val="00401FA8"/>
    <w:rsid w:val="00412CBD"/>
    <w:rsid w:val="004178C7"/>
    <w:rsid w:val="00417C23"/>
    <w:rsid w:val="0042093B"/>
    <w:rsid w:val="0043089B"/>
    <w:rsid w:val="004334DE"/>
    <w:rsid w:val="004464FA"/>
    <w:rsid w:val="0046454B"/>
    <w:rsid w:val="004704ED"/>
    <w:rsid w:val="0047090C"/>
    <w:rsid w:val="00474771"/>
    <w:rsid w:val="00474B97"/>
    <w:rsid w:val="00475B1F"/>
    <w:rsid w:val="00475F83"/>
    <w:rsid w:val="0048276F"/>
    <w:rsid w:val="0048538E"/>
    <w:rsid w:val="00486607"/>
    <w:rsid w:val="00487164"/>
    <w:rsid w:val="00495CD3"/>
    <w:rsid w:val="004A63BA"/>
    <w:rsid w:val="004C252A"/>
    <w:rsid w:val="004C6E4A"/>
    <w:rsid w:val="004D3A05"/>
    <w:rsid w:val="004E2057"/>
    <w:rsid w:val="004E409B"/>
    <w:rsid w:val="004E4B13"/>
    <w:rsid w:val="004F5645"/>
    <w:rsid w:val="0050031D"/>
    <w:rsid w:val="00501A03"/>
    <w:rsid w:val="00521E67"/>
    <w:rsid w:val="005234A9"/>
    <w:rsid w:val="00527546"/>
    <w:rsid w:val="00542ADF"/>
    <w:rsid w:val="00545179"/>
    <w:rsid w:val="005518B9"/>
    <w:rsid w:val="005567A3"/>
    <w:rsid w:val="0055751C"/>
    <w:rsid w:val="005611F8"/>
    <w:rsid w:val="0056699D"/>
    <w:rsid w:val="00570CEC"/>
    <w:rsid w:val="00581385"/>
    <w:rsid w:val="00583887"/>
    <w:rsid w:val="00586BE8"/>
    <w:rsid w:val="00593FA7"/>
    <w:rsid w:val="00596C42"/>
    <w:rsid w:val="005A2B1E"/>
    <w:rsid w:val="005B6027"/>
    <w:rsid w:val="005D137B"/>
    <w:rsid w:val="005F2654"/>
    <w:rsid w:val="00606679"/>
    <w:rsid w:val="006076CD"/>
    <w:rsid w:val="0061174E"/>
    <w:rsid w:val="006209A4"/>
    <w:rsid w:val="00623624"/>
    <w:rsid w:val="00630763"/>
    <w:rsid w:val="006310B1"/>
    <w:rsid w:val="0064464F"/>
    <w:rsid w:val="00646F3F"/>
    <w:rsid w:val="00647FE8"/>
    <w:rsid w:val="00653D77"/>
    <w:rsid w:val="00673B81"/>
    <w:rsid w:val="00674591"/>
    <w:rsid w:val="006A56FD"/>
    <w:rsid w:val="006B1734"/>
    <w:rsid w:val="006B488E"/>
    <w:rsid w:val="006C16C3"/>
    <w:rsid w:val="006D1068"/>
    <w:rsid w:val="006E0168"/>
    <w:rsid w:val="006E0CC6"/>
    <w:rsid w:val="006F26DD"/>
    <w:rsid w:val="0070197E"/>
    <w:rsid w:val="00711A34"/>
    <w:rsid w:val="00716DB0"/>
    <w:rsid w:val="00724C6F"/>
    <w:rsid w:val="00754289"/>
    <w:rsid w:val="00754458"/>
    <w:rsid w:val="00754B1E"/>
    <w:rsid w:val="00755483"/>
    <w:rsid w:val="00756D40"/>
    <w:rsid w:val="0076232A"/>
    <w:rsid w:val="007646CB"/>
    <w:rsid w:val="00767BCA"/>
    <w:rsid w:val="00781CC1"/>
    <w:rsid w:val="00794E27"/>
    <w:rsid w:val="007959E3"/>
    <w:rsid w:val="007962AE"/>
    <w:rsid w:val="00797AD9"/>
    <w:rsid w:val="007B40B0"/>
    <w:rsid w:val="007C5B19"/>
    <w:rsid w:val="007E04C3"/>
    <w:rsid w:val="007F29EE"/>
    <w:rsid w:val="007F349E"/>
    <w:rsid w:val="007F3EEB"/>
    <w:rsid w:val="007F7814"/>
    <w:rsid w:val="00802A38"/>
    <w:rsid w:val="008122BE"/>
    <w:rsid w:val="008203D2"/>
    <w:rsid w:val="00824A90"/>
    <w:rsid w:val="0082627E"/>
    <w:rsid w:val="00832A65"/>
    <w:rsid w:val="0086365B"/>
    <w:rsid w:val="00864CC3"/>
    <w:rsid w:val="00867C1B"/>
    <w:rsid w:val="00870399"/>
    <w:rsid w:val="008706A5"/>
    <w:rsid w:val="00890918"/>
    <w:rsid w:val="00890DFD"/>
    <w:rsid w:val="008914EF"/>
    <w:rsid w:val="008952A1"/>
    <w:rsid w:val="008A0B28"/>
    <w:rsid w:val="008A3BEC"/>
    <w:rsid w:val="008A4832"/>
    <w:rsid w:val="008A7DC9"/>
    <w:rsid w:val="008B5DA7"/>
    <w:rsid w:val="008B66B6"/>
    <w:rsid w:val="008D73CA"/>
    <w:rsid w:val="008D7F6F"/>
    <w:rsid w:val="008F4DB3"/>
    <w:rsid w:val="008F6206"/>
    <w:rsid w:val="00903F0F"/>
    <w:rsid w:val="00904087"/>
    <w:rsid w:val="00913633"/>
    <w:rsid w:val="009161EF"/>
    <w:rsid w:val="009238A7"/>
    <w:rsid w:val="00933A7F"/>
    <w:rsid w:val="00935C8B"/>
    <w:rsid w:val="00943B98"/>
    <w:rsid w:val="00963FF7"/>
    <w:rsid w:val="00965A13"/>
    <w:rsid w:val="00965C18"/>
    <w:rsid w:val="00974E72"/>
    <w:rsid w:val="009A0FB1"/>
    <w:rsid w:val="009A5025"/>
    <w:rsid w:val="009B031E"/>
    <w:rsid w:val="009B0F19"/>
    <w:rsid w:val="009B6626"/>
    <w:rsid w:val="009B6F43"/>
    <w:rsid w:val="009C451C"/>
    <w:rsid w:val="009D1E91"/>
    <w:rsid w:val="009D61EE"/>
    <w:rsid w:val="009D768B"/>
    <w:rsid w:val="009E2344"/>
    <w:rsid w:val="009E4B60"/>
    <w:rsid w:val="009E4BA1"/>
    <w:rsid w:val="009E5E49"/>
    <w:rsid w:val="009F2BAB"/>
    <w:rsid w:val="009F6884"/>
    <w:rsid w:val="009F6DAF"/>
    <w:rsid w:val="00A13D0B"/>
    <w:rsid w:val="00A32C65"/>
    <w:rsid w:val="00A33581"/>
    <w:rsid w:val="00A36361"/>
    <w:rsid w:val="00A42750"/>
    <w:rsid w:val="00A44EF0"/>
    <w:rsid w:val="00A50503"/>
    <w:rsid w:val="00A55C05"/>
    <w:rsid w:val="00A674B5"/>
    <w:rsid w:val="00A678A7"/>
    <w:rsid w:val="00A70870"/>
    <w:rsid w:val="00A74A93"/>
    <w:rsid w:val="00A83E01"/>
    <w:rsid w:val="00A86386"/>
    <w:rsid w:val="00A87F5B"/>
    <w:rsid w:val="00A937F0"/>
    <w:rsid w:val="00A970FA"/>
    <w:rsid w:val="00AA5794"/>
    <w:rsid w:val="00AB6D45"/>
    <w:rsid w:val="00AC0530"/>
    <w:rsid w:val="00AC27C7"/>
    <w:rsid w:val="00AE2522"/>
    <w:rsid w:val="00AF2101"/>
    <w:rsid w:val="00AF337A"/>
    <w:rsid w:val="00AF4EA1"/>
    <w:rsid w:val="00AF7328"/>
    <w:rsid w:val="00B000CD"/>
    <w:rsid w:val="00B033D5"/>
    <w:rsid w:val="00B04718"/>
    <w:rsid w:val="00B167A4"/>
    <w:rsid w:val="00B1735A"/>
    <w:rsid w:val="00B20521"/>
    <w:rsid w:val="00B207A3"/>
    <w:rsid w:val="00B25170"/>
    <w:rsid w:val="00B26F58"/>
    <w:rsid w:val="00B3086A"/>
    <w:rsid w:val="00B33783"/>
    <w:rsid w:val="00B37ED3"/>
    <w:rsid w:val="00B560CD"/>
    <w:rsid w:val="00B6549D"/>
    <w:rsid w:val="00B74D8C"/>
    <w:rsid w:val="00B9405A"/>
    <w:rsid w:val="00B95C3C"/>
    <w:rsid w:val="00BA672C"/>
    <w:rsid w:val="00BA6FB2"/>
    <w:rsid w:val="00BB45DC"/>
    <w:rsid w:val="00BB79EB"/>
    <w:rsid w:val="00BC5C37"/>
    <w:rsid w:val="00BD3B17"/>
    <w:rsid w:val="00BE3D89"/>
    <w:rsid w:val="00BE6F87"/>
    <w:rsid w:val="00C122DB"/>
    <w:rsid w:val="00C170B8"/>
    <w:rsid w:val="00C26549"/>
    <w:rsid w:val="00C30D49"/>
    <w:rsid w:val="00C404A9"/>
    <w:rsid w:val="00C41EEC"/>
    <w:rsid w:val="00C4745F"/>
    <w:rsid w:val="00C5458B"/>
    <w:rsid w:val="00C562E5"/>
    <w:rsid w:val="00C57748"/>
    <w:rsid w:val="00C6332B"/>
    <w:rsid w:val="00C65310"/>
    <w:rsid w:val="00C66392"/>
    <w:rsid w:val="00C70C4C"/>
    <w:rsid w:val="00C84A74"/>
    <w:rsid w:val="00C8751B"/>
    <w:rsid w:val="00C90F01"/>
    <w:rsid w:val="00C966A4"/>
    <w:rsid w:val="00CA0F84"/>
    <w:rsid w:val="00CB457C"/>
    <w:rsid w:val="00CB55E6"/>
    <w:rsid w:val="00CC74B1"/>
    <w:rsid w:val="00CE0538"/>
    <w:rsid w:val="00CE2F93"/>
    <w:rsid w:val="00D046B3"/>
    <w:rsid w:val="00D102A2"/>
    <w:rsid w:val="00D14A40"/>
    <w:rsid w:val="00D14E78"/>
    <w:rsid w:val="00D16A47"/>
    <w:rsid w:val="00D17312"/>
    <w:rsid w:val="00D33A7B"/>
    <w:rsid w:val="00D348C1"/>
    <w:rsid w:val="00D44A95"/>
    <w:rsid w:val="00D47056"/>
    <w:rsid w:val="00D73C1B"/>
    <w:rsid w:val="00DA0850"/>
    <w:rsid w:val="00DA10D5"/>
    <w:rsid w:val="00DB42F8"/>
    <w:rsid w:val="00DB4BA6"/>
    <w:rsid w:val="00DC08AF"/>
    <w:rsid w:val="00DC2423"/>
    <w:rsid w:val="00DE1551"/>
    <w:rsid w:val="00DE2CBE"/>
    <w:rsid w:val="00E04EE9"/>
    <w:rsid w:val="00E12822"/>
    <w:rsid w:val="00E12893"/>
    <w:rsid w:val="00E21750"/>
    <w:rsid w:val="00E35896"/>
    <w:rsid w:val="00E40446"/>
    <w:rsid w:val="00E457E8"/>
    <w:rsid w:val="00E51185"/>
    <w:rsid w:val="00E53F84"/>
    <w:rsid w:val="00E54491"/>
    <w:rsid w:val="00E5644D"/>
    <w:rsid w:val="00E60849"/>
    <w:rsid w:val="00E626DE"/>
    <w:rsid w:val="00E66F96"/>
    <w:rsid w:val="00E758DA"/>
    <w:rsid w:val="00E92E81"/>
    <w:rsid w:val="00EA2D5C"/>
    <w:rsid w:val="00EC22D7"/>
    <w:rsid w:val="00EC3007"/>
    <w:rsid w:val="00EC32DB"/>
    <w:rsid w:val="00ED7510"/>
    <w:rsid w:val="00EE160A"/>
    <w:rsid w:val="00EF49C5"/>
    <w:rsid w:val="00EF601A"/>
    <w:rsid w:val="00F518B4"/>
    <w:rsid w:val="00F61AB7"/>
    <w:rsid w:val="00F77EB9"/>
    <w:rsid w:val="00F81DCD"/>
    <w:rsid w:val="00F8323F"/>
    <w:rsid w:val="00F84C96"/>
    <w:rsid w:val="00F92299"/>
    <w:rsid w:val="00FA3B2E"/>
    <w:rsid w:val="00FC3D09"/>
    <w:rsid w:val="00FC4EAF"/>
    <w:rsid w:val="00FD3513"/>
    <w:rsid w:val="00FD68C6"/>
    <w:rsid w:val="00FE024D"/>
    <w:rsid w:val="00FE79F5"/>
    <w:rsid w:val="00FF1C5A"/>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C02C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673C5"/>
    <w:pPr>
      <w:spacing w:line="360" w:lineRule="auto"/>
    </w:pPr>
    <w:rPr>
      <w:rFonts w:ascii="Franklin Gothic Book" w:hAnsi="Franklin Gothic Book" w:cstheme="minorHAnsi"/>
    </w:rPr>
  </w:style>
  <w:style w:type="paragraph" w:styleId="Heading1">
    <w:name w:val="heading 1"/>
    <w:basedOn w:val="Normal"/>
    <w:next w:val="Normal"/>
    <w:link w:val="Heading1Char"/>
    <w:uiPriority w:val="9"/>
    <w:qFormat/>
    <w:rsid w:val="00C30D49"/>
    <w:pPr>
      <w:keepNext/>
      <w:keepLines/>
      <w:spacing w:before="240"/>
      <w:outlineLvl w:val="0"/>
    </w:pPr>
    <w:rPr>
      <w:rFonts w:asciiTheme="majorHAnsi" w:eastAsiaTheme="majorEastAsia" w:hAnsiTheme="majorHAnsi"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C474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173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Style2">
    <w:name w:val="Table Style 2"/>
    <w:rsid w:val="00CA0F84"/>
    <w:pPr>
      <w:pBdr>
        <w:top w:val="nil"/>
        <w:left w:val="nil"/>
        <w:bottom w:val="nil"/>
        <w:right w:val="nil"/>
        <w:between w:val="nil"/>
        <w:bar w:val="nil"/>
      </w:pBdr>
    </w:pPr>
    <w:rPr>
      <w:rFonts w:ascii="Helvetica" w:eastAsia="Helvetica" w:hAnsi="Helvetica" w:cs="Helvetica"/>
      <w:color w:val="000000"/>
      <w:sz w:val="20"/>
      <w:szCs w:val="20"/>
      <w:bdr w:val="nil"/>
      <w:lang w:eastAsia="en-GB"/>
    </w:rPr>
  </w:style>
  <w:style w:type="character" w:customStyle="1" w:styleId="Heading1Char">
    <w:name w:val="Heading 1 Char"/>
    <w:basedOn w:val="DefaultParagraphFont"/>
    <w:link w:val="Heading1"/>
    <w:uiPriority w:val="9"/>
    <w:rsid w:val="00C30D49"/>
    <w:rPr>
      <w:rFonts w:asciiTheme="majorHAnsi" w:eastAsiaTheme="majorEastAsia" w:hAnsiTheme="majorHAnsi" w:cstheme="majorBidi"/>
      <w:b/>
      <w:color w:val="2F5496" w:themeColor="accent1" w:themeShade="BF"/>
      <w:sz w:val="28"/>
      <w:szCs w:val="32"/>
    </w:rPr>
  </w:style>
  <w:style w:type="character" w:customStyle="1" w:styleId="Heading2Char">
    <w:name w:val="Heading 2 Char"/>
    <w:basedOn w:val="DefaultParagraphFont"/>
    <w:link w:val="Heading2"/>
    <w:uiPriority w:val="9"/>
    <w:rsid w:val="00C4745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B1734"/>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315483"/>
    <w:pPr>
      <w:tabs>
        <w:tab w:val="center" w:pos="4513"/>
        <w:tab w:val="right" w:pos="9026"/>
      </w:tabs>
    </w:pPr>
  </w:style>
  <w:style w:type="character" w:customStyle="1" w:styleId="HeaderChar">
    <w:name w:val="Header Char"/>
    <w:basedOn w:val="DefaultParagraphFont"/>
    <w:link w:val="Header"/>
    <w:uiPriority w:val="99"/>
    <w:rsid w:val="00315483"/>
  </w:style>
  <w:style w:type="paragraph" w:styleId="Footer">
    <w:name w:val="footer"/>
    <w:basedOn w:val="Normal"/>
    <w:link w:val="FooterChar"/>
    <w:uiPriority w:val="99"/>
    <w:unhideWhenUsed/>
    <w:rsid w:val="00315483"/>
    <w:pPr>
      <w:tabs>
        <w:tab w:val="center" w:pos="4513"/>
        <w:tab w:val="right" w:pos="9026"/>
      </w:tabs>
    </w:pPr>
  </w:style>
  <w:style w:type="character" w:customStyle="1" w:styleId="FooterChar">
    <w:name w:val="Footer Char"/>
    <w:basedOn w:val="DefaultParagraphFont"/>
    <w:link w:val="Footer"/>
    <w:uiPriority w:val="99"/>
    <w:rsid w:val="00315483"/>
  </w:style>
  <w:style w:type="paragraph" w:styleId="NormalWeb">
    <w:name w:val="Normal (Web)"/>
    <w:basedOn w:val="Normal"/>
    <w:uiPriority w:val="99"/>
    <w:unhideWhenUsed/>
    <w:rsid w:val="00C70C4C"/>
    <w:pPr>
      <w:spacing w:before="100" w:beforeAutospacing="1" w:after="100" w:afterAutospacing="1"/>
    </w:pPr>
    <w:rPr>
      <w:rFonts w:ascii="Times New Roman" w:eastAsiaTheme="minorEastAsia" w:hAnsi="Times New Roman" w:cs="Times New Roman"/>
      <w:lang w:eastAsia="en-GB"/>
    </w:rPr>
  </w:style>
  <w:style w:type="character" w:styleId="CommentReference">
    <w:name w:val="annotation reference"/>
    <w:basedOn w:val="DefaultParagraphFont"/>
    <w:uiPriority w:val="99"/>
    <w:semiHidden/>
    <w:unhideWhenUsed/>
    <w:rsid w:val="00DC2423"/>
    <w:rPr>
      <w:sz w:val="16"/>
      <w:szCs w:val="16"/>
    </w:rPr>
  </w:style>
  <w:style w:type="paragraph" w:styleId="CommentText">
    <w:name w:val="annotation text"/>
    <w:basedOn w:val="Normal"/>
    <w:link w:val="CommentTextChar"/>
    <w:uiPriority w:val="99"/>
    <w:unhideWhenUsed/>
    <w:rsid w:val="00DC2423"/>
    <w:rPr>
      <w:sz w:val="20"/>
      <w:szCs w:val="20"/>
    </w:rPr>
  </w:style>
  <w:style w:type="character" w:customStyle="1" w:styleId="CommentTextChar">
    <w:name w:val="Comment Text Char"/>
    <w:basedOn w:val="DefaultParagraphFont"/>
    <w:link w:val="CommentText"/>
    <w:uiPriority w:val="99"/>
    <w:rsid w:val="00DC2423"/>
    <w:rPr>
      <w:sz w:val="20"/>
      <w:szCs w:val="20"/>
    </w:rPr>
  </w:style>
  <w:style w:type="paragraph" w:styleId="CommentSubject">
    <w:name w:val="annotation subject"/>
    <w:basedOn w:val="CommentText"/>
    <w:next w:val="CommentText"/>
    <w:link w:val="CommentSubjectChar"/>
    <w:uiPriority w:val="99"/>
    <w:semiHidden/>
    <w:unhideWhenUsed/>
    <w:rsid w:val="00DC2423"/>
    <w:rPr>
      <w:b/>
      <w:bCs/>
    </w:rPr>
  </w:style>
  <w:style w:type="character" w:customStyle="1" w:styleId="CommentSubjectChar">
    <w:name w:val="Comment Subject Char"/>
    <w:basedOn w:val="CommentTextChar"/>
    <w:link w:val="CommentSubject"/>
    <w:uiPriority w:val="99"/>
    <w:semiHidden/>
    <w:rsid w:val="00DC2423"/>
    <w:rPr>
      <w:b/>
      <w:bCs/>
      <w:sz w:val="20"/>
      <w:szCs w:val="20"/>
    </w:rPr>
  </w:style>
  <w:style w:type="paragraph" w:styleId="BalloonText">
    <w:name w:val="Balloon Text"/>
    <w:basedOn w:val="Normal"/>
    <w:link w:val="BalloonTextChar"/>
    <w:uiPriority w:val="99"/>
    <w:semiHidden/>
    <w:unhideWhenUsed/>
    <w:rsid w:val="00DC24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423"/>
    <w:rPr>
      <w:rFonts w:ascii="Segoe UI" w:hAnsi="Segoe UI" w:cs="Segoe UI"/>
      <w:sz w:val="18"/>
      <w:szCs w:val="18"/>
    </w:rPr>
  </w:style>
  <w:style w:type="paragraph" w:styleId="ListParagraph">
    <w:name w:val="List Paragraph"/>
    <w:basedOn w:val="Normal"/>
    <w:uiPriority w:val="34"/>
    <w:qFormat/>
    <w:rsid w:val="00D102A2"/>
    <w:pPr>
      <w:ind w:left="720"/>
      <w:contextualSpacing/>
    </w:pPr>
  </w:style>
  <w:style w:type="character" w:styleId="LineNumber">
    <w:name w:val="line number"/>
    <w:basedOn w:val="DefaultParagraphFont"/>
    <w:uiPriority w:val="99"/>
    <w:semiHidden/>
    <w:unhideWhenUsed/>
    <w:rsid w:val="00D102A2"/>
  </w:style>
  <w:style w:type="character" w:styleId="Hyperlink">
    <w:name w:val="Hyperlink"/>
    <w:basedOn w:val="DefaultParagraphFont"/>
    <w:uiPriority w:val="99"/>
    <w:unhideWhenUsed/>
    <w:rsid w:val="003673C5"/>
    <w:rPr>
      <w:color w:val="0563C1" w:themeColor="hyperlink"/>
      <w:u w:val="single"/>
    </w:rPr>
  </w:style>
  <w:style w:type="character" w:customStyle="1" w:styleId="UnresolvedMention1">
    <w:name w:val="Unresolved Mention1"/>
    <w:basedOn w:val="DefaultParagraphFont"/>
    <w:uiPriority w:val="99"/>
    <w:rsid w:val="003673C5"/>
    <w:rPr>
      <w:color w:val="808080"/>
      <w:shd w:val="clear" w:color="auto" w:fill="E6E6E6"/>
    </w:rPr>
  </w:style>
  <w:style w:type="character" w:styleId="FollowedHyperlink">
    <w:name w:val="FollowedHyperlink"/>
    <w:basedOn w:val="DefaultParagraphFont"/>
    <w:uiPriority w:val="99"/>
    <w:semiHidden/>
    <w:unhideWhenUsed/>
    <w:rsid w:val="00196D29"/>
    <w:rPr>
      <w:color w:val="954F72" w:themeColor="followedHyperlink"/>
      <w:u w:val="single"/>
    </w:rPr>
  </w:style>
  <w:style w:type="character" w:customStyle="1" w:styleId="UnresolvedMention">
    <w:name w:val="Unresolved Mention"/>
    <w:basedOn w:val="DefaultParagraphFont"/>
    <w:uiPriority w:val="99"/>
    <w:rsid w:val="001B6816"/>
    <w:rPr>
      <w:color w:val="808080"/>
      <w:shd w:val="clear" w:color="auto" w:fill="E6E6E6"/>
    </w:rPr>
  </w:style>
  <w:style w:type="paragraph" w:styleId="DocumentMap">
    <w:name w:val="Document Map"/>
    <w:basedOn w:val="Normal"/>
    <w:link w:val="DocumentMapChar"/>
    <w:uiPriority w:val="99"/>
    <w:semiHidden/>
    <w:unhideWhenUsed/>
    <w:rsid w:val="00EC3007"/>
    <w:pPr>
      <w:spacing w:line="240" w:lineRule="auto"/>
    </w:pPr>
    <w:rPr>
      <w:rFonts w:ascii="Times New Roman" w:hAnsi="Times New Roman" w:cs="Times New Roman"/>
    </w:rPr>
  </w:style>
  <w:style w:type="character" w:customStyle="1" w:styleId="DocumentMapChar">
    <w:name w:val="Document Map Char"/>
    <w:basedOn w:val="DefaultParagraphFont"/>
    <w:link w:val="DocumentMap"/>
    <w:uiPriority w:val="99"/>
    <w:semiHidden/>
    <w:rsid w:val="00EC3007"/>
    <w:rPr>
      <w:rFonts w:ascii="Times New Roman" w:hAnsi="Times New Roman" w:cs="Times New Roman"/>
    </w:rPr>
  </w:style>
  <w:style w:type="paragraph" w:styleId="FootnoteText">
    <w:name w:val="footnote text"/>
    <w:basedOn w:val="Normal"/>
    <w:link w:val="FootnoteTextChar"/>
    <w:uiPriority w:val="99"/>
    <w:unhideWhenUsed/>
    <w:rsid w:val="00201C50"/>
    <w:pPr>
      <w:spacing w:line="240" w:lineRule="auto"/>
    </w:pPr>
  </w:style>
  <w:style w:type="character" w:customStyle="1" w:styleId="FootnoteTextChar">
    <w:name w:val="Footnote Text Char"/>
    <w:basedOn w:val="DefaultParagraphFont"/>
    <w:link w:val="FootnoteText"/>
    <w:uiPriority w:val="99"/>
    <w:rsid w:val="00201C50"/>
    <w:rPr>
      <w:rFonts w:ascii="Franklin Gothic Book" w:hAnsi="Franklin Gothic Book" w:cstheme="minorHAnsi"/>
    </w:rPr>
  </w:style>
  <w:style w:type="character" w:styleId="FootnoteReference">
    <w:name w:val="footnote reference"/>
    <w:basedOn w:val="DefaultParagraphFont"/>
    <w:uiPriority w:val="99"/>
    <w:unhideWhenUsed/>
    <w:rsid w:val="00201C50"/>
    <w:rPr>
      <w:vertAlign w:val="superscript"/>
    </w:rPr>
  </w:style>
  <w:style w:type="paragraph" w:customStyle="1" w:styleId="p1">
    <w:name w:val="p1"/>
    <w:basedOn w:val="Normal"/>
    <w:rsid w:val="003E7983"/>
    <w:pPr>
      <w:spacing w:line="240" w:lineRule="auto"/>
    </w:pPr>
    <w:rPr>
      <w:rFonts w:ascii="Times" w:hAnsi="Times" w:cs="Times New Roman"/>
      <w:sz w:val="18"/>
      <w:szCs w:val="18"/>
      <w:lang w:eastAsia="en-GB"/>
    </w:rPr>
  </w:style>
  <w:style w:type="paragraph" w:customStyle="1" w:styleId="p2">
    <w:name w:val="p2"/>
    <w:basedOn w:val="Normal"/>
    <w:rsid w:val="003E7983"/>
    <w:pPr>
      <w:spacing w:line="90" w:lineRule="atLeast"/>
      <w:jc w:val="both"/>
    </w:pPr>
    <w:rPr>
      <w:rFonts w:ascii="Times" w:hAnsi="Times" w:cs="Times New Roman"/>
      <w:color w:val="2C2728"/>
      <w:sz w:val="9"/>
      <w:szCs w:val="9"/>
      <w:lang w:eastAsia="en-GB"/>
    </w:rPr>
  </w:style>
  <w:style w:type="character" w:customStyle="1" w:styleId="apple-converted-space">
    <w:name w:val="apple-converted-space"/>
    <w:basedOn w:val="DefaultParagraphFont"/>
    <w:rsid w:val="003E7983"/>
  </w:style>
  <w:style w:type="paragraph" w:styleId="Revision">
    <w:name w:val="Revision"/>
    <w:hidden/>
    <w:uiPriority w:val="99"/>
    <w:semiHidden/>
    <w:rsid w:val="00596C42"/>
    <w:rPr>
      <w:rFonts w:ascii="Franklin Gothic Book" w:hAnsi="Franklin Gothic Book"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796">
      <w:bodyDiv w:val="1"/>
      <w:marLeft w:val="0"/>
      <w:marRight w:val="0"/>
      <w:marTop w:val="0"/>
      <w:marBottom w:val="0"/>
      <w:divBdr>
        <w:top w:val="none" w:sz="0" w:space="0" w:color="auto"/>
        <w:left w:val="none" w:sz="0" w:space="0" w:color="auto"/>
        <w:bottom w:val="none" w:sz="0" w:space="0" w:color="auto"/>
        <w:right w:val="none" w:sz="0" w:space="0" w:color="auto"/>
      </w:divBdr>
    </w:div>
    <w:div w:id="15692510">
      <w:bodyDiv w:val="1"/>
      <w:marLeft w:val="0"/>
      <w:marRight w:val="0"/>
      <w:marTop w:val="0"/>
      <w:marBottom w:val="0"/>
      <w:divBdr>
        <w:top w:val="none" w:sz="0" w:space="0" w:color="auto"/>
        <w:left w:val="none" w:sz="0" w:space="0" w:color="auto"/>
        <w:bottom w:val="none" w:sz="0" w:space="0" w:color="auto"/>
        <w:right w:val="none" w:sz="0" w:space="0" w:color="auto"/>
      </w:divBdr>
    </w:div>
    <w:div w:id="28338836">
      <w:bodyDiv w:val="1"/>
      <w:marLeft w:val="0"/>
      <w:marRight w:val="0"/>
      <w:marTop w:val="0"/>
      <w:marBottom w:val="0"/>
      <w:divBdr>
        <w:top w:val="none" w:sz="0" w:space="0" w:color="auto"/>
        <w:left w:val="none" w:sz="0" w:space="0" w:color="auto"/>
        <w:bottom w:val="none" w:sz="0" w:space="0" w:color="auto"/>
        <w:right w:val="none" w:sz="0" w:space="0" w:color="auto"/>
      </w:divBdr>
    </w:div>
    <w:div w:id="34014607">
      <w:bodyDiv w:val="1"/>
      <w:marLeft w:val="0"/>
      <w:marRight w:val="0"/>
      <w:marTop w:val="0"/>
      <w:marBottom w:val="0"/>
      <w:divBdr>
        <w:top w:val="none" w:sz="0" w:space="0" w:color="auto"/>
        <w:left w:val="none" w:sz="0" w:space="0" w:color="auto"/>
        <w:bottom w:val="none" w:sz="0" w:space="0" w:color="auto"/>
        <w:right w:val="none" w:sz="0" w:space="0" w:color="auto"/>
      </w:divBdr>
    </w:div>
    <w:div w:id="37632463">
      <w:bodyDiv w:val="1"/>
      <w:marLeft w:val="0"/>
      <w:marRight w:val="0"/>
      <w:marTop w:val="0"/>
      <w:marBottom w:val="0"/>
      <w:divBdr>
        <w:top w:val="none" w:sz="0" w:space="0" w:color="auto"/>
        <w:left w:val="none" w:sz="0" w:space="0" w:color="auto"/>
        <w:bottom w:val="none" w:sz="0" w:space="0" w:color="auto"/>
        <w:right w:val="none" w:sz="0" w:space="0" w:color="auto"/>
      </w:divBdr>
    </w:div>
    <w:div w:id="148863125">
      <w:bodyDiv w:val="1"/>
      <w:marLeft w:val="0"/>
      <w:marRight w:val="0"/>
      <w:marTop w:val="0"/>
      <w:marBottom w:val="0"/>
      <w:divBdr>
        <w:top w:val="none" w:sz="0" w:space="0" w:color="auto"/>
        <w:left w:val="none" w:sz="0" w:space="0" w:color="auto"/>
        <w:bottom w:val="none" w:sz="0" w:space="0" w:color="auto"/>
        <w:right w:val="none" w:sz="0" w:space="0" w:color="auto"/>
      </w:divBdr>
    </w:div>
    <w:div w:id="169177401">
      <w:bodyDiv w:val="1"/>
      <w:marLeft w:val="0"/>
      <w:marRight w:val="0"/>
      <w:marTop w:val="0"/>
      <w:marBottom w:val="0"/>
      <w:divBdr>
        <w:top w:val="none" w:sz="0" w:space="0" w:color="auto"/>
        <w:left w:val="none" w:sz="0" w:space="0" w:color="auto"/>
        <w:bottom w:val="none" w:sz="0" w:space="0" w:color="auto"/>
        <w:right w:val="none" w:sz="0" w:space="0" w:color="auto"/>
      </w:divBdr>
    </w:div>
    <w:div w:id="198975371">
      <w:bodyDiv w:val="1"/>
      <w:marLeft w:val="0"/>
      <w:marRight w:val="0"/>
      <w:marTop w:val="0"/>
      <w:marBottom w:val="0"/>
      <w:divBdr>
        <w:top w:val="none" w:sz="0" w:space="0" w:color="auto"/>
        <w:left w:val="none" w:sz="0" w:space="0" w:color="auto"/>
        <w:bottom w:val="none" w:sz="0" w:space="0" w:color="auto"/>
        <w:right w:val="none" w:sz="0" w:space="0" w:color="auto"/>
      </w:divBdr>
    </w:div>
    <w:div w:id="203254977">
      <w:bodyDiv w:val="1"/>
      <w:marLeft w:val="0"/>
      <w:marRight w:val="0"/>
      <w:marTop w:val="0"/>
      <w:marBottom w:val="0"/>
      <w:divBdr>
        <w:top w:val="none" w:sz="0" w:space="0" w:color="auto"/>
        <w:left w:val="none" w:sz="0" w:space="0" w:color="auto"/>
        <w:bottom w:val="none" w:sz="0" w:space="0" w:color="auto"/>
        <w:right w:val="none" w:sz="0" w:space="0" w:color="auto"/>
      </w:divBdr>
      <w:divsChild>
        <w:div w:id="598955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972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4316">
      <w:bodyDiv w:val="1"/>
      <w:marLeft w:val="0"/>
      <w:marRight w:val="0"/>
      <w:marTop w:val="0"/>
      <w:marBottom w:val="0"/>
      <w:divBdr>
        <w:top w:val="none" w:sz="0" w:space="0" w:color="auto"/>
        <w:left w:val="none" w:sz="0" w:space="0" w:color="auto"/>
        <w:bottom w:val="none" w:sz="0" w:space="0" w:color="auto"/>
        <w:right w:val="none" w:sz="0" w:space="0" w:color="auto"/>
      </w:divBdr>
    </w:div>
    <w:div w:id="262810533">
      <w:bodyDiv w:val="1"/>
      <w:marLeft w:val="0"/>
      <w:marRight w:val="0"/>
      <w:marTop w:val="0"/>
      <w:marBottom w:val="0"/>
      <w:divBdr>
        <w:top w:val="none" w:sz="0" w:space="0" w:color="auto"/>
        <w:left w:val="none" w:sz="0" w:space="0" w:color="auto"/>
        <w:bottom w:val="none" w:sz="0" w:space="0" w:color="auto"/>
        <w:right w:val="none" w:sz="0" w:space="0" w:color="auto"/>
      </w:divBdr>
    </w:div>
    <w:div w:id="292565061">
      <w:bodyDiv w:val="1"/>
      <w:marLeft w:val="0"/>
      <w:marRight w:val="0"/>
      <w:marTop w:val="0"/>
      <w:marBottom w:val="0"/>
      <w:divBdr>
        <w:top w:val="none" w:sz="0" w:space="0" w:color="auto"/>
        <w:left w:val="none" w:sz="0" w:space="0" w:color="auto"/>
        <w:bottom w:val="none" w:sz="0" w:space="0" w:color="auto"/>
        <w:right w:val="none" w:sz="0" w:space="0" w:color="auto"/>
      </w:divBdr>
    </w:div>
    <w:div w:id="317003488">
      <w:bodyDiv w:val="1"/>
      <w:marLeft w:val="0"/>
      <w:marRight w:val="0"/>
      <w:marTop w:val="0"/>
      <w:marBottom w:val="0"/>
      <w:divBdr>
        <w:top w:val="none" w:sz="0" w:space="0" w:color="auto"/>
        <w:left w:val="none" w:sz="0" w:space="0" w:color="auto"/>
        <w:bottom w:val="none" w:sz="0" w:space="0" w:color="auto"/>
        <w:right w:val="none" w:sz="0" w:space="0" w:color="auto"/>
      </w:divBdr>
    </w:div>
    <w:div w:id="373427164">
      <w:bodyDiv w:val="1"/>
      <w:marLeft w:val="0"/>
      <w:marRight w:val="0"/>
      <w:marTop w:val="0"/>
      <w:marBottom w:val="0"/>
      <w:divBdr>
        <w:top w:val="none" w:sz="0" w:space="0" w:color="auto"/>
        <w:left w:val="none" w:sz="0" w:space="0" w:color="auto"/>
        <w:bottom w:val="none" w:sz="0" w:space="0" w:color="auto"/>
        <w:right w:val="none" w:sz="0" w:space="0" w:color="auto"/>
      </w:divBdr>
    </w:div>
    <w:div w:id="373501891">
      <w:bodyDiv w:val="1"/>
      <w:marLeft w:val="0"/>
      <w:marRight w:val="0"/>
      <w:marTop w:val="0"/>
      <w:marBottom w:val="0"/>
      <w:divBdr>
        <w:top w:val="none" w:sz="0" w:space="0" w:color="auto"/>
        <w:left w:val="none" w:sz="0" w:space="0" w:color="auto"/>
        <w:bottom w:val="none" w:sz="0" w:space="0" w:color="auto"/>
        <w:right w:val="none" w:sz="0" w:space="0" w:color="auto"/>
      </w:divBdr>
    </w:div>
    <w:div w:id="376321056">
      <w:bodyDiv w:val="1"/>
      <w:marLeft w:val="0"/>
      <w:marRight w:val="0"/>
      <w:marTop w:val="0"/>
      <w:marBottom w:val="0"/>
      <w:divBdr>
        <w:top w:val="none" w:sz="0" w:space="0" w:color="auto"/>
        <w:left w:val="none" w:sz="0" w:space="0" w:color="auto"/>
        <w:bottom w:val="none" w:sz="0" w:space="0" w:color="auto"/>
        <w:right w:val="none" w:sz="0" w:space="0" w:color="auto"/>
      </w:divBdr>
    </w:div>
    <w:div w:id="379864280">
      <w:bodyDiv w:val="1"/>
      <w:marLeft w:val="0"/>
      <w:marRight w:val="0"/>
      <w:marTop w:val="0"/>
      <w:marBottom w:val="0"/>
      <w:divBdr>
        <w:top w:val="none" w:sz="0" w:space="0" w:color="auto"/>
        <w:left w:val="none" w:sz="0" w:space="0" w:color="auto"/>
        <w:bottom w:val="none" w:sz="0" w:space="0" w:color="auto"/>
        <w:right w:val="none" w:sz="0" w:space="0" w:color="auto"/>
      </w:divBdr>
    </w:div>
    <w:div w:id="414937817">
      <w:bodyDiv w:val="1"/>
      <w:marLeft w:val="0"/>
      <w:marRight w:val="0"/>
      <w:marTop w:val="0"/>
      <w:marBottom w:val="0"/>
      <w:divBdr>
        <w:top w:val="none" w:sz="0" w:space="0" w:color="auto"/>
        <w:left w:val="none" w:sz="0" w:space="0" w:color="auto"/>
        <w:bottom w:val="none" w:sz="0" w:space="0" w:color="auto"/>
        <w:right w:val="none" w:sz="0" w:space="0" w:color="auto"/>
      </w:divBdr>
    </w:div>
    <w:div w:id="459541940">
      <w:bodyDiv w:val="1"/>
      <w:marLeft w:val="0"/>
      <w:marRight w:val="0"/>
      <w:marTop w:val="0"/>
      <w:marBottom w:val="0"/>
      <w:divBdr>
        <w:top w:val="none" w:sz="0" w:space="0" w:color="auto"/>
        <w:left w:val="none" w:sz="0" w:space="0" w:color="auto"/>
        <w:bottom w:val="none" w:sz="0" w:space="0" w:color="auto"/>
        <w:right w:val="none" w:sz="0" w:space="0" w:color="auto"/>
      </w:divBdr>
    </w:div>
    <w:div w:id="468666577">
      <w:bodyDiv w:val="1"/>
      <w:marLeft w:val="0"/>
      <w:marRight w:val="0"/>
      <w:marTop w:val="0"/>
      <w:marBottom w:val="0"/>
      <w:divBdr>
        <w:top w:val="none" w:sz="0" w:space="0" w:color="auto"/>
        <w:left w:val="none" w:sz="0" w:space="0" w:color="auto"/>
        <w:bottom w:val="none" w:sz="0" w:space="0" w:color="auto"/>
        <w:right w:val="none" w:sz="0" w:space="0" w:color="auto"/>
      </w:divBdr>
    </w:div>
    <w:div w:id="471799780">
      <w:bodyDiv w:val="1"/>
      <w:marLeft w:val="0"/>
      <w:marRight w:val="0"/>
      <w:marTop w:val="0"/>
      <w:marBottom w:val="0"/>
      <w:divBdr>
        <w:top w:val="none" w:sz="0" w:space="0" w:color="auto"/>
        <w:left w:val="none" w:sz="0" w:space="0" w:color="auto"/>
        <w:bottom w:val="none" w:sz="0" w:space="0" w:color="auto"/>
        <w:right w:val="none" w:sz="0" w:space="0" w:color="auto"/>
      </w:divBdr>
    </w:div>
    <w:div w:id="491262424">
      <w:bodyDiv w:val="1"/>
      <w:marLeft w:val="0"/>
      <w:marRight w:val="0"/>
      <w:marTop w:val="0"/>
      <w:marBottom w:val="0"/>
      <w:divBdr>
        <w:top w:val="none" w:sz="0" w:space="0" w:color="auto"/>
        <w:left w:val="none" w:sz="0" w:space="0" w:color="auto"/>
        <w:bottom w:val="none" w:sz="0" w:space="0" w:color="auto"/>
        <w:right w:val="none" w:sz="0" w:space="0" w:color="auto"/>
      </w:divBdr>
    </w:div>
    <w:div w:id="494879222">
      <w:bodyDiv w:val="1"/>
      <w:marLeft w:val="0"/>
      <w:marRight w:val="0"/>
      <w:marTop w:val="0"/>
      <w:marBottom w:val="0"/>
      <w:divBdr>
        <w:top w:val="none" w:sz="0" w:space="0" w:color="auto"/>
        <w:left w:val="none" w:sz="0" w:space="0" w:color="auto"/>
        <w:bottom w:val="none" w:sz="0" w:space="0" w:color="auto"/>
        <w:right w:val="none" w:sz="0" w:space="0" w:color="auto"/>
      </w:divBdr>
    </w:div>
    <w:div w:id="527916885">
      <w:bodyDiv w:val="1"/>
      <w:marLeft w:val="0"/>
      <w:marRight w:val="0"/>
      <w:marTop w:val="0"/>
      <w:marBottom w:val="0"/>
      <w:divBdr>
        <w:top w:val="none" w:sz="0" w:space="0" w:color="auto"/>
        <w:left w:val="none" w:sz="0" w:space="0" w:color="auto"/>
        <w:bottom w:val="none" w:sz="0" w:space="0" w:color="auto"/>
        <w:right w:val="none" w:sz="0" w:space="0" w:color="auto"/>
      </w:divBdr>
    </w:div>
    <w:div w:id="536552280">
      <w:bodyDiv w:val="1"/>
      <w:marLeft w:val="0"/>
      <w:marRight w:val="0"/>
      <w:marTop w:val="0"/>
      <w:marBottom w:val="0"/>
      <w:divBdr>
        <w:top w:val="none" w:sz="0" w:space="0" w:color="auto"/>
        <w:left w:val="none" w:sz="0" w:space="0" w:color="auto"/>
        <w:bottom w:val="none" w:sz="0" w:space="0" w:color="auto"/>
        <w:right w:val="none" w:sz="0" w:space="0" w:color="auto"/>
      </w:divBdr>
    </w:div>
    <w:div w:id="555319068">
      <w:bodyDiv w:val="1"/>
      <w:marLeft w:val="0"/>
      <w:marRight w:val="0"/>
      <w:marTop w:val="0"/>
      <w:marBottom w:val="0"/>
      <w:divBdr>
        <w:top w:val="none" w:sz="0" w:space="0" w:color="auto"/>
        <w:left w:val="none" w:sz="0" w:space="0" w:color="auto"/>
        <w:bottom w:val="none" w:sz="0" w:space="0" w:color="auto"/>
        <w:right w:val="none" w:sz="0" w:space="0" w:color="auto"/>
      </w:divBdr>
    </w:div>
    <w:div w:id="566261325">
      <w:bodyDiv w:val="1"/>
      <w:marLeft w:val="0"/>
      <w:marRight w:val="0"/>
      <w:marTop w:val="0"/>
      <w:marBottom w:val="0"/>
      <w:divBdr>
        <w:top w:val="none" w:sz="0" w:space="0" w:color="auto"/>
        <w:left w:val="none" w:sz="0" w:space="0" w:color="auto"/>
        <w:bottom w:val="none" w:sz="0" w:space="0" w:color="auto"/>
        <w:right w:val="none" w:sz="0" w:space="0" w:color="auto"/>
      </w:divBdr>
    </w:div>
    <w:div w:id="587809817">
      <w:bodyDiv w:val="1"/>
      <w:marLeft w:val="0"/>
      <w:marRight w:val="0"/>
      <w:marTop w:val="0"/>
      <w:marBottom w:val="0"/>
      <w:divBdr>
        <w:top w:val="none" w:sz="0" w:space="0" w:color="auto"/>
        <w:left w:val="none" w:sz="0" w:space="0" w:color="auto"/>
        <w:bottom w:val="none" w:sz="0" w:space="0" w:color="auto"/>
        <w:right w:val="none" w:sz="0" w:space="0" w:color="auto"/>
      </w:divBdr>
    </w:div>
    <w:div w:id="605620612">
      <w:bodyDiv w:val="1"/>
      <w:marLeft w:val="0"/>
      <w:marRight w:val="0"/>
      <w:marTop w:val="0"/>
      <w:marBottom w:val="0"/>
      <w:divBdr>
        <w:top w:val="none" w:sz="0" w:space="0" w:color="auto"/>
        <w:left w:val="none" w:sz="0" w:space="0" w:color="auto"/>
        <w:bottom w:val="none" w:sz="0" w:space="0" w:color="auto"/>
        <w:right w:val="none" w:sz="0" w:space="0" w:color="auto"/>
      </w:divBdr>
    </w:div>
    <w:div w:id="640574236">
      <w:bodyDiv w:val="1"/>
      <w:marLeft w:val="0"/>
      <w:marRight w:val="0"/>
      <w:marTop w:val="0"/>
      <w:marBottom w:val="0"/>
      <w:divBdr>
        <w:top w:val="none" w:sz="0" w:space="0" w:color="auto"/>
        <w:left w:val="none" w:sz="0" w:space="0" w:color="auto"/>
        <w:bottom w:val="none" w:sz="0" w:space="0" w:color="auto"/>
        <w:right w:val="none" w:sz="0" w:space="0" w:color="auto"/>
      </w:divBdr>
    </w:div>
    <w:div w:id="677119734">
      <w:bodyDiv w:val="1"/>
      <w:marLeft w:val="0"/>
      <w:marRight w:val="0"/>
      <w:marTop w:val="0"/>
      <w:marBottom w:val="0"/>
      <w:divBdr>
        <w:top w:val="none" w:sz="0" w:space="0" w:color="auto"/>
        <w:left w:val="none" w:sz="0" w:space="0" w:color="auto"/>
        <w:bottom w:val="none" w:sz="0" w:space="0" w:color="auto"/>
        <w:right w:val="none" w:sz="0" w:space="0" w:color="auto"/>
      </w:divBdr>
    </w:div>
    <w:div w:id="677735077">
      <w:bodyDiv w:val="1"/>
      <w:marLeft w:val="0"/>
      <w:marRight w:val="0"/>
      <w:marTop w:val="0"/>
      <w:marBottom w:val="0"/>
      <w:divBdr>
        <w:top w:val="none" w:sz="0" w:space="0" w:color="auto"/>
        <w:left w:val="none" w:sz="0" w:space="0" w:color="auto"/>
        <w:bottom w:val="none" w:sz="0" w:space="0" w:color="auto"/>
        <w:right w:val="none" w:sz="0" w:space="0" w:color="auto"/>
      </w:divBdr>
    </w:div>
    <w:div w:id="768502814">
      <w:bodyDiv w:val="1"/>
      <w:marLeft w:val="0"/>
      <w:marRight w:val="0"/>
      <w:marTop w:val="0"/>
      <w:marBottom w:val="0"/>
      <w:divBdr>
        <w:top w:val="none" w:sz="0" w:space="0" w:color="auto"/>
        <w:left w:val="none" w:sz="0" w:space="0" w:color="auto"/>
        <w:bottom w:val="none" w:sz="0" w:space="0" w:color="auto"/>
        <w:right w:val="none" w:sz="0" w:space="0" w:color="auto"/>
      </w:divBdr>
    </w:div>
    <w:div w:id="831606885">
      <w:bodyDiv w:val="1"/>
      <w:marLeft w:val="0"/>
      <w:marRight w:val="0"/>
      <w:marTop w:val="0"/>
      <w:marBottom w:val="0"/>
      <w:divBdr>
        <w:top w:val="none" w:sz="0" w:space="0" w:color="auto"/>
        <w:left w:val="none" w:sz="0" w:space="0" w:color="auto"/>
        <w:bottom w:val="none" w:sz="0" w:space="0" w:color="auto"/>
        <w:right w:val="none" w:sz="0" w:space="0" w:color="auto"/>
      </w:divBdr>
    </w:div>
    <w:div w:id="853148610">
      <w:bodyDiv w:val="1"/>
      <w:marLeft w:val="0"/>
      <w:marRight w:val="0"/>
      <w:marTop w:val="0"/>
      <w:marBottom w:val="0"/>
      <w:divBdr>
        <w:top w:val="none" w:sz="0" w:space="0" w:color="auto"/>
        <w:left w:val="none" w:sz="0" w:space="0" w:color="auto"/>
        <w:bottom w:val="none" w:sz="0" w:space="0" w:color="auto"/>
        <w:right w:val="none" w:sz="0" w:space="0" w:color="auto"/>
      </w:divBdr>
    </w:div>
    <w:div w:id="899560390">
      <w:bodyDiv w:val="1"/>
      <w:marLeft w:val="0"/>
      <w:marRight w:val="0"/>
      <w:marTop w:val="0"/>
      <w:marBottom w:val="0"/>
      <w:divBdr>
        <w:top w:val="none" w:sz="0" w:space="0" w:color="auto"/>
        <w:left w:val="none" w:sz="0" w:space="0" w:color="auto"/>
        <w:bottom w:val="none" w:sz="0" w:space="0" w:color="auto"/>
        <w:right w:val="none" w:sz="0" w:space="0" w:color="auto"/>
      </w:divBdr>
    </w:div>
    <w:div w:id="920874496">
      <w:bodyDiv w:val="1"/>
      <w:marLeft w:val="0"/>
      <w:marRight w:val="0"/>
      <w:marTop w:val="0"/>
      <w:marBottom w:val="0"/>
      <w:divBdr>
        <w:top w:val="none" w:sz="0" w:space="0" w:color="auto"/>
        <w:left w:val="none" w:sz="0" w:space="0" w:color="auto"/>
        <w:bottom w:val="none" w:sz="0" w:space="0" w:color="auto"/>
        <w:right w:val="none" w:sz="0" w:space="0" w:color="auto"/>
      </w:divBdr>
    </w:div>
    <w:div w:id="927081102">
      <w:bodyDiv w:val="1"/>
      <w:marLeft w:val="0"/>
      <w:marRight w:val="0"/>
      <w:marTop w:val="0"/>
      <w:marBottom w:val="0"/>
      <w:divBdr>
        <w:top w:val="none" w:sz="0" w:space="0" w:color="auto"/>
        <w:left w:val="none" w:sz="0" w:space="0" w:color="auto"/>
        <w:bottom w:val="none" w:sz="0" w:space="0" w:color="auto"/>
        <w:right w:val="none" w:sz="0" w:space="0" w:color="auto"/>
      </w:divBdr>
    </w:div>
    <w:div w:id="998772222">
      <w:bodyDiv w:val="1"/>
      <w:marLeft w:val="0"/>
      <w:marRight w:val="0"/>
      <w:marTop w:val="0"/>
      <w:marBottom w:val="0"/>
      <w:divBdr>
        <w:top w:val="none" w:sz="0" w:space="0" w:color="auto"/>
        <w:left w:val="none" w:sz="0" w:space="0" w:color="auto"/>
        <w:bottom w:val="none" w:sz="0" w:space="0" w:color="auto"/>
        <w:right w:val="none" w:sz="0" w:space="0" w:color="auto"/>
      </w:divBdr>
    </w:div>
    <w:div w:id="1004087439">
      <w:bodyDiv w:val="1"/>
      <w:marLeft w:val="0"/>
      <w:marRight w:val="0"/>
      <w:marTop w:val="0"/>
      <w:marBottom w:val="0"/>
      <w:divBdr>
        <w:top w:val="none" w:sz="0" w:space="0" w:color="auto"/>
        <w:left w:val="none" w:sz="0" w:space="0" w:color="auto"/>
        <w:bottom w:val="none" w:sz="0" w:space="0" w:color="auto"/>
        <w:right w:val="none" w:sz="0" w:space="0" w:color="auto"/>
      </w:divBdr>
    </w:div>
    <w:div w:id="1019816196">
      <w:bodyDiv w:val="1"/>
      <w:marLeft w:val="0"/>
      <w:marRight w:val="0"/>
      <w:marTop w:val="0"/>
      <w:marBottom w:val="0"/>
      <w:divBdr>
        <w:top w:val="none" w:sz="0" w:space="0" w:color="auto"/>
        <w:left w:val="none" w:sz="0" w:space="0" w:color="auto"/>
        <w:bottom w:val="none" w:sz="0" w:space="0" w:color="auto"/>
        <w:right w:val="none" w:sz="0" w:space="0" w:color="auto"/>
      </w:divBdr>
    </w:div>
    <w:div w:id="1034887261">
      <w:bodyDiv w:val="1"/>
      <w:marLeft w:val="0"/>
      <w:marRight w:val="0"/>
      <w:marTop w:val="0"/>
      <w:marBottom w:val="0"/>
      <w:divBdr>
        <w:top w:val="none" w:sz="0" w:space="0" w:color="auto"/>
        <w:left w:val="none" w:sz="0" w:space="0" w:color="auto"/>
        <w:bottom w:val="none" w:sz="0" w:space="0" w:color="auto"/>
        <w:right w:val="none" w:sz="0" w:space="0" w:color="auto"/>
      </w:divBdr>
    </w:div>
    <w:div w:id="1064793702">
      <w:bodyDiv w:val="1"/>
      <w:marLeft w:val="0"/>
      <w:marRight w:val="0"/>
      <w:marTop w:val="0"/>
      <w:marBottom w:val="0"/>
      <w:divBdr>
        <w:top w:val="none" w:sz="0" w:space="0" w:color="auto"/>
        <w:left w:val="none" w:sz="0" w:space="0" w:color="auto"/>
        <w:bottom w:val="none" w:sz="0" w:space="0" w:color="auto"/>
        <w:right w:val="none" w:sz="0" w:space="0" w:color="auto"/>
      </w:divBdr>
    </w:div>
    <w:div w:id="1119687157">
      <w:bodyDiv w:val="1"/>
      <w:marLeft w:val="0"/>
      <w:marRight w:val="0"/>
      <w:marTop w:val="0"/>
      <w:marBottom w:val="0"/>
      <w:divBdr>
        <w:top w:val="none" w:sz="0" w:space="0" w:color="auto"/>
        <w:left w:val="none" w:sz="0" w:space="0" w:color="auto"/>
        <w:bottom w:val="none" w:sz="0" w:space="0" w:color="auto"/>
        <w:right w:val="none" w:sz="0" w:space="0" w:color="auto"/>
      </w:divBdr>
    </w:div>
    <w:div w:id="1140735188">
      <w:bodyDiv w:val="1"/>
      <w:marLeft w:val="0"/>
      <w:marRight w:val="0"/>
      <w:marTop w:val="0"/>
      <w:marBottom w:val="0"/>
      <w:divBdr>
        <w:top w:val="none" w:sz="0" w:space="0" w:color="auto"/>
        <w:left w:val="none" w:sz="0" w:space="0" w:color="auto"/>
        <w:bottom w:val="none" w:sz="0" w:space="0" w:color="auto"/>
        <w:right w:val="none" w:sz="0" w:space="0" w:color="auto"/>
      </w:divBdr>
    </w:div>
    <w:div w:id="1188443064">
      <w:bodyDiv w:val="1"/>
      <w:marLeft w:val="0"/>
      <w:marRight w:val="0"/>
      <w:marTop w:val="0"/>
      <w:marBottom w:val="0"/>
      <w:divBdr>
        <w:top w:val="none" w:sz="0" w:space="0" w:color="auto"/>
        <w:left w:val="none" w:sz="0" w:space="0" w:color="auto"/>
        <w:bottom w:val="none" w:sz="0" w:space="0" w:color="auto"/>
        <w:right w:val="none" w:sz="0" w:space="0" w:color="auto"/>
      </w:divBdr>
    </w:div>
    <w:div w:id="1222256695">
      <w:bodyDiv w:val="1"/>
      <w:marLeft w:val="0"/>
      <w:marRight w:val="0"/>
      <w:marTop w:val="0"/>
      <w:marBottom w:val="0"/>
      <w:divBdr>
        <w:top w:val="none" w:sz="0" w:space="0" w:color="auto"/>
        <w:left w:val="none" w:sz="0" w:space="0" w:color="auto"/>
        <w:bottom w:val="none" w:sz="0" w:space="0" w:color="auto"/>
        <w:right w:val="none" w:sz="0" w:space="0" w:color="auto"/>
      </w:divBdr>
    </w:div>
    <w:div w:id="1240167512">
      <w:bodyDiv w:val="1"/>
      <w:marLeft w:val="0"/>
      <w:marRight w:val="0"/>
      <w:marTop w:val="0"/>
      <w:marBottom w:val="0"/>
      <w:divBdr>
        <w:top w:val="none" w:sz="0" w:space="0" w:color="auto"/>
        <w:left w:val="none" w:sz="0" w:space="0" w:color="auto"/>
        <w:bottom w:val="none" w:sz="0" w:space="0" w:color="auto"/>
        <w:right w:val="none" w:sz="0" w:space="0" w:color="auto"/>
      </w:divBdr>
    </w:div>
    <w:div w:id="1248884383">
      <w:bodyDiv w:val="1"/>
      <w:marLeft w:val="0"/>
      <w:marRight w:val="0"/>
      <w:marTop w:val="0"/>
      <w:marBottom w:val="0"/>
      <w:divBdr>
        <w:top w:val="none" w:sz="0" w:space="0" w:color="auto"/>
        <w:left w:val="none" w:sz="0" w:space="0" w:color="auto"/>
        <w:bottom w:val="none" w:sz="0" w:space="0" w:color="auto"/>
        <w:right w:val="none" w:sz="0" w:space="0" w:color="auto"/>
      </w:divBdr>
    </w:div>
    <w:div w:id="1259830761">
      <w:bodyDiv w:val="1"/>
      <w:marLeft w:val="0"/>
      <w:marRight w:val="0"/>
      <w:marTop w:val="0"/>
      <w:marBottom w:val="0"/>
      <w:divBdr>
        <w:top w:val="none" w:sz="0" w:space="0" w:color="auto"/>
        <w:left w:val="none" w:sz="0" w:space="0" w:color="auto"/>
        <w:bottom w:val="none" w:sz="0" w:space="0" w:color="auto"/>
        <w:right w:val="none" w:sz="0" w:space="0" w:color="auto"/>
      </w:divBdr>
    </w:div>
    <w:div w:id="1289239024">
      <w:bodyDiv w:val="1"/>
      <w:marLeft w:val="0"/>
      <w:marRight w:val="0"/>
      <w:marTop w:val="0"/>
      <w:marBottom w:val="0"/>
      <w:divBdr>
        <w:top w:val="none" w:sz="0" w:space="0" w:color="auto"/>
        <w:left w:val="none" w:sz="0" w:space="0" w:color="auto"/>
        <w:bottom w:val="none" w:sz="0" w:space="0" w:color="auto"/>
        <w:right w:val="none" w:sz="0" w:space="0" w:color="auto"/>
      </w:divBdr>
    </w:div>
    <w:div w:id="1295790665">
      <w:bodyDiv w:val="1"/>
      <w:marLeft w:val="0"/>
      <w:marRight w:val="0"/>
      <w:marTop w:val="0"/>
      <w:marBottom w:val="0"/>
      <w:divBdr>
        <w:top w:val="none" w:sz="0" w:space="0" w:color="auto"/>
        <w:left w:val="none" w:sz="0" w:space="0" w:color="auto"/>
        <w:bottom w:val="none" w:sz="0" w:space="0" w:color="auto"/>
        <w:right w:val="none" w:sz="0" w:space="0" w:color="auto"/>
      </w:divBdr>
    </w:div>
    <w:div w:id="1321470968">
      <w:bodyDiv w:val="1"/>
      <w:marLeft w:val="0"/>
      <w:marRight w:val="0"/>
      <w:marTop w:val="0"/>
      <w:marBottom w:val="0"/>
      <w:divBdr>
        <w:top w:val="none" w:sz="0" w:space="0" w:color="auto"/>
        <w:left w:val="none" w:sz="0" w:space="0" w:color="auto"/>
        <w:bottom w:val="none" w:sz="0" w:space="0" w:color="auto"/>
        <w:right w:val="none" w:sz="0" w:space="0" w:color="auto"/>
      </w:divBdr>
    </w:div>
    <w:div w:id="1332949021">
      <w:bodyDiv w:val="1"/>
      <w:marLeft w:val="0"/>
      <w:marRight w:val="0"/>
      <w:marTop w:val="0"/>
      <w:marBottom w:val="0"/>
      <w:divBdr>
        <w:top w:val="none" w:sz="0" w:space="0" w:color="auto"/>
        <w:left w:val="none" w:sz="0" w:space="0" w:color="auto"/>
        <w:bottom w:val="none" w:sz="0" w:space="0" w:color="auto"/>
        <w:right w:val="none" w:sz="0" w:space="0" w:color="auto"/>
      </w:divBdr>
    </w:div>
    <w:div w:id="1366060859">
      <w:bodyDiv w:val="1"/>
      <w:marLeft w:val="0"/>
      <w:marRight w:val="0"/>
      <w:marTop w:val="0"/>
      <w:marBottom w:val="0"/>
      <w:divBdr>
        <w:top w:val="none" w:sz="0" w:space="0" w:color="auto"/>
        <w:left w:val="none" w:sz="0" w:space="0" w:color="auto"/>
        <w:bottom w:val="none" w:sz="0" w:space="0" w:color="auto"/>
        <w:right w:val="none" w:sz="0" w:space="0" w:color="auto"/>
      </w:divBdr>
    </w:div>
    <w:div w:id="1388802273">
      <w:bodyDiv w:val="1"/>
      <w:marLeft w:val="0"/>
      <w:marRight w:val="0"/>
      <w:marTop w:val="0"/>
      <w:marBottom w:val="0"/>
      <w:divBdr>
        <w:top w:val="none" w:sz="0" w:space="0" w:color="auto"/>
        <w:left w:val="none" w:sz="0" w:space="0" w:color="auto"/>
        <w:bottom w:val="none" w:sz="0" w:space="0" w:color="auto"/>
        <w:right w:val="none" w:sz="0" w:space="0" w:color="auto"/>
      </w:divBdr>
    </w:div>
    <w:div w:id="1405571781">
      <w:bodyDiv w:val="1"/>
      <w:marLeft w:val="0"/>
      <w:marRight w:val="0"/>
      <w:marTop w:val="0"/>
      <w:marBottom w:val="0"/>
      <w:divBdr>
        <w:top w:val="none" w:sz="0" w:space="0" w:color="auto"/>
        <w:left w:val="none" w:sz="0" w:space="0" w:color="auto"/>
        <w:bottom w:val="none" w:sz="0" w:space="0" w:color="auto"/>
        <w:right w:val="none" w:sz="0" w:space="0" w:color="auto"/>
      </w:divBdr>
    </w:div>
    <w:div w:id="1480030891">
      <w:bodyDiv w:val="1"/>
      <w:marLeft w:val="0"/>
      <w:marRight w:val="0"/>
      <w:marTop w:val="0"/>
      <w:marBottom w:val="0"/>
      <w:divBdr>
        <w:top w:val="none" w:sz="0" w:space="0" w:color="auto"/>
        <w:left w:val="none" w:sz="0" w:space="0" w:color="auto"/>
        <w:bottom w:val="none" w:sz="0" w:space="0" w:color="auto"/>
        <w:right w:val="none" w:sz="0" w:space="0" w:color="auto"/>
      </w:divBdr>
    </w:div>
    <w:div w:id="1511944429">
      <w:bodyDiv w:val="1"/>
      <w:marLeft w:val="0"/>
      <w:marRight w:val="0"/>
      <w:marTop w:val="0"/>
      <w:marBottom w:val="0"/>
      <w:divBdr>
        <w:top w:val="none" w:sz="0" w:space="0" w:color="auto"/>
        <w:left w:val="none" w:sz="0" w:space="0" w:color="auto"/>
        <w:bottom w:val="none" w:sz="0" w:space="0" w:color="auto"/>
        <w:right w:val="none" w:sz="0" w:space="0" w:color="auto"/>
      </w:divBdr>
    </w:div>
    <w:div w:id="1512143118">
      <w:bodyDiv w:val="1"/>
      <w:marLeft w:val="0"/>
      <w:marRight w:val="0"/>
      <w:marTop w:val="0"/>
      <w:marBottom w:val="0"/>
      <w:divBdr>
        <w:top w:val="none" w:sz="0" w:space="0" w:color="auto"/>
        <w:left w:val="none" w:sz="0" w:space="0" w:color="auto"/>
        <w:bottom w:val="none" w:sz="0" w:space="0" w:color="auto"/>
        <w:right w:val="none" w:sz="0" w:space="0" w:color="auto"/>
      </w:divBdr>
    </w:div>
    <w:div w:id="1522232968">
      <w:bodyDiv w:val="1"/>
      <w:marLeft w:val="0"/>
      <w:marRight w:val="0"/>
      <w:marTop w:val="0"/>
      <w:marBottom w:val="0"/>
      <w:divBdr>
        <w:top w:val="none" w:sz="0" w:space="0" w:color="auto"/>
        <w:left w:val="none" w:sz="0" w:space="0" w:color="auto"/>
        <w:bottom w:val="none" w:sz="0" w:space="0" w:color="auto"/>
        <w:right w:val="none" w:sz="0" w:space="0" w:color="auto"/>
      </w:divBdr>
    </w:div>
    <w:div w:id="1537766387">
      <w:bodyDiv w:val="1"/>
      <w:marLeft w:val="0"/>
      <w:marRight w:val="0"/>
      <w:marTop w:val="0"/>
      <w:marBottom w:val="0"/>
      <w:divBdr>
        <w:top w:val="none" w:sz="0" w:space="0" w:color="auto"/>
        <w:left w:val="none" w:sz="0" w:space="0" w:color="auto"/>
        <w:bottom w:val="none" w:sz="0" w:space="0" w:color="auto"/>
        <w:right w:val="none" w:sz="0" w:space="0" w:color="auto"/>
      </w:divBdr>
    </w:div>
    <w:div w:id="1576740939">
      <w:bodyDiv w:val="1"/>
      <w:marLeft w:val="0"/>
      <w:marRight w:val="0"/>
      <w:marTop w:val="0"/>
      <w:marBottom w:val="0"/>
      <w:divBdr>
        <w:top w:val="none" w:sz="0" w:space="0" w:color="auto"/>
        <w:left w:val="none" w:sz="0" w:space="0" w:color="auto"/>
        <w:bottom w:val="none" w:sz="0" w:space="0" w:color="auto"/>
        <w:right w:val="none" w:sz="0" w:space="0" w:color="auto"/>
      </w:divBdr>
    </w:div>
    <w:div w:id="1584333760">
      <w:bodyDiv w:val="1"/>
      <w:marLeft w:val="0"/>
      <w:marRight w:val="0"/>
      <w:marTop w:val="0"/>
      <w:marBottom w:val="0"/>
      <w:divBdr>
        <w:top w:val="none" w:sz="0" w:space="0" w:color="auto"/>
        <w:left w:val="none" w:sz="0" w:space="0" w:color="auto"/>
        <w:bottom w:val="none" w:sz="0" w:space="0" w:color="auto"/>
        <w:right w:val="none" w:sz="0" w:space="0" w:color="auto"/>
      </w:divBdr>
    </w:div>
    <w:div w:id="1745031041">
      <w:bodyDiv w:val="1"/>
      <w:marLeft w:val="0"/>
      <w:marRight w:val="0"/>
      <w:marTop w:val="0"/>
      <w:marBottom w:val="0"/>
      <w:divBdr>
        <w:top w:val="none" w:sz="0" w:space="0" w:color="auto"/>
        <w:left w:val="none" w:sz="0" w:space="0" w:color="auto"/>
        <w:bottom w:val="none" w:sz="0" w:space="0" w:color="auto"/>
        <w:right w:val="none" w:sz="0" w:space="0" w:color="auto"/>
      </w:divBdr>
    </w:div>
    <w:div w:id="1797212487">
      <w:bodyDiv w:val="1"/>
      <w:marLeft w:val="0"/>
      <w:marRight w:val="0"/>
      <w:marTop w:val="0"/>
      <w:marBottom w:val="0"/>
      <w:divBdr>
        <w:top w:val="none" w:sz="0" w:space="0" w:color="auto"/>
        <w:left w:val="none" w:sz="0" w:space="0" w:color="auto"/>
        <w:bottom w:val="none" w:sz="0" w:space="0" w:color="auto"/>
        <w:right w:val="none" w:sz="0" w:space="0" w:color="auto"/>
      </w:divBdr>
    </w:div>
    <w:div w:id="1878813907">
      <w:bodyDiv w:val="1"/>
      <w:marLeft w:val="0"/>
      <w:marRight w:val="0"/>
      <w:marTop w:val="0"/>
      <w:marBottom w:val="0"/>
      <w:divBdr>
        <w:top w:val="none" w:sz="0" w:space="0" w:color="auto"/>
        <w:left w:val="none" w:sz="0" w:space="0" w:color="auto"/>
        <w:bottom w:val="none" w:sz="0" w:space="0" w:color="auto"/>
        <w:right w:val="none" w:sz="0" w:space="0" w:color="auto"/>
      </w:divBdr>
    </w:div>
    <w:div w:id="1885798725">
      <w:bodyDiv w:val="1"/>
      <w:marLeft w:val="0"/>
      <w:marRight w:val="0"/>
      <w:marTop w:val="0"/>
      <w:marBottom w:val="0"/>
      <w:divBdr>
        <w:top w:val="none" w:sz="0" w:space="0" w:color="auto"/>
        <w:left w:val="none" w:sz="0" w:space="0" w:color="auto"/>
        <w:bottom w:val="none" w:sz="0" w:space="0" w:color="auto"/>
        <w:right w:val="none" w:sz="0" w:space="0" w:color="auto"/>
      </w:divBdr>
    </w:div>
    <w:div w:id="1892956027">
      <w:bodyDiv w:val="1"/>
      <w:marLeft w:val="0"/>
      <w:marRight w:val="0"/>
      <w:marTop w:val="0"/>
      <w:marBottom w:val="0"/>
      <w:divBdr>
        <w:top w:val="none" w:sz="0" w:space="0" w:color="auto"/>
        <w:left w:val="none" w:sz="0" w:space="0" w:color="auto"/>
        <w:bottom w:val="none" w:sz="0" w:space="0" w:color="auto"/>
        <w:right w:val="none" w:sz="0" w:space="0" w:color="auto"/>
      </w:divBdr>
    </w:div>
    <w:div w:id="1899436838">
      <w:bodyDiv w:val="1"/>
      <w:marLeft w:val="0"/>
      <w:marRight w:val="0"/>
      <w:marTop w:val="0"/>
      <w:marBottom w:val="0"/>
      <w:divBdr>
        <w:top w:val="none" w:sz="0" w:space="0" w:color="auto"/>
        <w:left w:val="none" w:sz="0" w:space="0" w:color="auto"/>
        <w:bottom w:val="none" w:sz="0" w:space="0" w:color="auto"/>
        <w:right w:val="none" w:sz="0" w:space="0" w:color="auto"/>
      </w:divBdr>
    </w:div>
    <w:div w:id="1933586272">
      <w:bodyDiv w:val="1"/>
      <w:marLeft w:val="0"/>
      <w:marRight w:val="0"/>
      <w:marTop w:val="0"/>
      <w:marBottom w:val="0"/>
      <w:divBdr>
        <w:top w:val="none" w:sz="0" w:space="0" w:color="auto"/>
        <w:left w:val="none" w:sz="0" w:space="0" w:color="auto"/>
        <w:bottom w:val="none" w:sz="0" w:space="0" w:color="auto"/>
        <w:right w:val="none" w:sz="0" w:space="0" w:color="auto"/>
      </w:divBdr>
    </w:div>
    <w:div w:id="1942177564">
      <w:bodyDiv w:val="1"/>
      <w:marLeft w:val="0"/>
      <w:marRight w:val="0"/>
      <w:marTop w:val="0"/>
      <w:marBottom w:val="0"/>
      <w:divBdr>
        <w:top w:val="none" w:sz="0" w:space="0" w:color="auto"/>
        <w:left w:val="none" w:sz="0" w:space="0" w:color="auto"/>
        <w:bottom w:val="none" w:sz="0" w:space="0" w:color="auto"/>
        <w:right w:val="none" w:sz="0" w:space="0" w:color="auto"/>
      </w:divBdr>
    </w:div>
    <w:div w:id="1952545305">
      <w:bodyDiv w:val="1"/>
      <w:marLeft w:val="0"/>
      <w:marRight w:val="0"/>
      <w:marTop w:val="0"/>
      <w:marBottom w:val="0"/>
      <w:divBdr>
        <w:top w:val="none" w:sz="0" w:space="0" w:color="auto"/>
        <w:left w:val="none" w:sz="0" w:space="0" w:color="auto"/>
        <w:bottom w:val="none" w:sz="0" w:space="0" w:color="auto"/>
        <w:right w:val="none" w:sz="0" w:space="0" w:color="auto"/>
      </w:divBdr>
    </w:div>
    <w:div w:id="2005013818">
      <w:bodyDiv w:val="1"/>
      <w:marLeft w:val="0"/>
      <w:marRight w:val="0"/>
      <w:marTop w:val="0"/>
      <w:marBottom w:val="0"/>
      <w:divBdr>
        <w:top w:val="none" w:sz="0" w:space="0" w:color="auto"/>
        <w:left w:val="none" w:sz="0" w:space="0" w:color="auto"/>
        <w:bottom w:val="none" w:sz="0" w:space="0" w:color="auto"/>
        <w:right w:val="none" w:sz="0" w:space="0" w:color="auto"/>
      </w:divBdr>
    </w:div>
    <w:div w:id="2021083989">
      <w:bodyDiv w:val="1"/>
      <w:marLeft w:val="0"/>
      <w:marRight w:val="0"/>
      <w:marTop w:val="0"/>
      <w:marBottom w:val="0"/>
      <w:divBdr>
        <w:top w:val="none" w:sz="0" w:space="0" w:color="auto"/>
        <w:left w:val="none" w:sz="0" w:space="0" w:color="auto"/>
        <w:bottom w:val="none" w:sz="0" w:space="0" w:color="auto"/>
        <w:right w:val="none" w:sz="0" w:space="0" w:color="auto"/>
      </w:divBdr>
    </w:div>
    <w:div w:id="2021540214">
      <w:bodyDiv w:val="1"/>
      <w:marLeft w:val="0"/>
      <w:marRight w:val="0"/>
      <w:marTop w:val="0"/>
      <w:marBottom w:val="0"/>
      <w:divBdr>
        <w:top w:val="none" w:sz="0" w:space="0" w:color="auto"/>
        <w:left w:val="none" w:sz="0" w:space="0" w:color="auto"/>
        <w:bottom w:val="none" w:sz="0" w:space="0" w:color="auto"/>
        <w:right w:val="none" w:sz="0" w:space="0" w:color="auto"/>
      </w:divBdr>
    </w:div>
    <w:div w:id="2036417867">
      <w:bodyDiv w:val="1"/>
      <w:marLeft w:val="0"/>
      <w:marRight w:val="0"/>
      <w:marTop w:val="0"/>
      <w:marBottom w:val="0"/>
      <w:divBdr>
        <w:top w:val="none" w:sz="0" w:space="0" w:color="auto"/>
        <w:left w:val="none" w:sz="0" w:space="0" w:color="auto"/>
        <w:bottom w:val="none" w:sz="0" w:space="0" w:color="auto"/>
        <w:right w:val="none" w:sz="0" w:space="0" w:color="auto"/>
      </w:divBdr>
    </w:div>
    <w:div w:id="2039236163">
      <w:bodyDiv w:val="1"/>
      <w:marLeft w:val="0"/>
      <w:marRight w:val="0"/>
      <w:marTop w:val="0"/>
      <w:marBottom w:val="0"/>
      <w:divBdr>
        <w:top w:val="none" w:sz="0" w:space="0" w:color="auto"/>
        <w:left w:val="none" w:sz="0" w:space="0" w:color="auto"/>
        <w:bottom w:val="none" w:sz="0" w:space="0" w:color="auto"/>
        <w:right w:val="none" w:sz="0" w:space="0" w:color="auto"/>
      </w:divBdr>
    </w:div>
    <w:div w:id="2111509303">
      <w:bodyDiv w:val="1"/>
      <w:marLeft w:val="0"/>
      <w:marRight w:val="0"/>
      <w:marTop w:val="0"/>
      <w:marBottom w:val="0"/>
      <w:divBdr>
        <w:top w:val="none" w:sz="0" w:space="0" w:color="auto"/>
        <w:left w:val="none" w:sz="0" w:space="0" w:color="auto"/>
        <w:bottom w:val="none" w:sz="0" w:space="0" w:color="auto"/>
        <w:right w:val="none" w:sz="0" w:space="0" w:color="auto"/>
      </w:divBdr>
    </w:div>
    <w:div w:id="2114783730">
      <w:bodyDiv w:val="1"/>
      <w:marLeft w:val="0"/>
      <w:marRight w:val="0"/>
      <w:marTop w:val="0"/>
      <w:marBottom w:val="0"/>
      <w:divBdr>
        <w:top w:val="none" w:sz="0" w:space="0" w:color="auto"/>
        <w:left w:val="none" w:sz="0" w:space="0" w:color="auto"/>
        <w:bottom w:val="none" w:sz="0" w:space="0" w:color="auto"/>
        <w:right w:val="none" w:sz="0" w:space="0" w:color="auto"/>
      </w:divBdr>
    </w:div>
    <w:div w:id="2122527167">
      <w:bodyDiv w:val="1"/>
      <w:marLeft w:val="0"/>
      <w:marRight w:val="0"/>
      <w:marTop w:val="0"/>
      <w:marBottom w:val="0"/>
      <w:divBdr>
        <w:top w:val="none" w:sz="0" w:space="0" w:color="auto"/>
        <w:left w:val="none" w:sz="0" w:space="0" w:color="auto"/>
        <w:bottom w:val="none" w:sz="0" w:space="0" w:color="auto"/>
        <w:right w:val="none" w:sz="0" w:space="0" w:color="auto"/>
      </w:divBdr>
    </w:div>
    <w:div w:id="2124494890">
      <w:bodyDiv w:val="1"/>
      <w:marLeft w:val="0"/>
      <w:marRight w:val="0"/>
      <w:marTop w:val="0"/>
      <w:marBottom w:val="0"/>
      <w:divBdr>
        <w:top w:val="none" w:sz="0" w:space="0" w:color="auto"/>
        <w:left w:val="none" w:sz="0" w:space="0" w:color="auto"/>
        <w:bottom w:val="none" w:sz="0" w:space="0" w:color="auto"/>
        <w:right w:val="none" w:sz="0" w:space="0" w:color="auto"/>
      </w:divBdr>
    </w:div>
    <w:div w:id="2127962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vimeo.com/33143287" TargetMode="External"/><Relationship Id="rId9" Type="http://schemas.openxmlformats.org/officeDocument/2006/relationships/hyperlink" Target="https://www.cbi.eu/market-information/apparel/trends/" TargetMode="External"/><Relationship Id="rId10" Type="http://schemas.openxmlformats.org/officeDocument/2006/relationships/hyperlink" Target="https://www.dezeen.com/2015/12/09/dot-one-dna-data-graphic-prints-patterned-textiles-family-tr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file>

<file path=customXml/itemProps1.xml><?xml version="1.0" encoding="utf-8"?>
<ds:datastoreItem xmlns:ds="http://schemas.openxmlformats.org/officeDocument/2006/customXml" ds:itemID="{BA9A4B15-0B2A-DF45-8DA1-250B8756F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3578</Words>
  <Characters>20398</Characters>
  <Application>Microsoft Macintosh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Jaramillo ,George Steve</dc:creator>
  <cp:keywords/>
  <dc:description/>
  <cp:lastModifiedBy>Jaramillo ,George Steve</cp:lastModifiedBy>
  <cp:revision>3</cp:revision>
  <cp:lastPrinted>2017-09-04T14:40:00Z</cp:lastPrinted>
  <dcterms:created xsi:type="dcterms:W3CDTF">2018-07-21T22:40:00Z</dcterms:created>
  <dcterms:modified xsi:type="dcterms:W3CDTF">2018-07-21T22:46:00Z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