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40795504"/>
        <w:docPartObj>
          <w:docPartGallery w:val="Cover Pages"/>
          <w:docPartUnique/>
        </w:docPartObj>
      </w:sdtPr>
      <w:sdtEndPr>
        <w:rPr>
          <w:sz w:val="56"/>
        </w:rPr>
      </w:sdtEndPr>
      <w:sdtContent>
        <w:p w:rsidR="00AE10F6" w:rsidRPr="00582027" w:rsidRDefault="00563E0A" w:rsidP="00563E0A">
          <w:pPr>
            <w:tabs>
              <w:tab w:val="left" w:pos="8192"/>
            </w:tabs>
            <w:rPr>
              <w:color w:val="323231" w:themeColor="text2" w:themeShade="BF"/>
            </w:rPr>
          </w:pPr>
          <w:r>
            <w:tab/>
          </w:r>
        </w:p>
        <w:p w:rsidR="00C22115" w:rsidRDefault="00C22115" w:rsidP="00766F8E"/>
        <w:p w:rsidR="00473544" w:rsidRPr="00473544" w:rsidRDefault="003B03A6" w:rsidP="00766F8E">
          <w:pPr>
            <w:rPr>
              <w:rFonts w:asciiTheme="majorHAnsi" w:eastAsiaTheme="majorEastAsia" w:hAnsiTheme="majorHAnsi" w:cstheme="majorBidi"/>
              <w:caps/>
              <w:color w:val="000000" w:themeColor="text1"/>
              <w:spacing w:val="-20"/>
              <w:kern w:val="28"/>
              <w:sz w:val="56"/>
              <w:szCs w:val="52"/>
            </w:rPr>
          </w:pPr>
          <w:r>
            <w:rPr>
              <w:noProof/>
              <w:lang w:bidi="ar-SA"/>
            </w:rPr>
            <mc:AlternateContent>
              <mc:Choice Requires="wps">
                <w:drawing>
                  <wp:anchor distT="0" distB="0" distL="114300" distR="114300" simplePos="0" relativeHeight="251683840" behindDoc="0" locked="0" layoutInCell="1" allowOverlap="1">
                    <wp:simplePos x="0" y="0"/>
                    <wp:positionH relativeFrom="margin">
                      <wp:posOffset>0</wp:posOffset>
                    </wp:positionH>
                    <wp:positionV relativeFrom="margin">
                      <wp:posOffset>4000500</wp:posOffset>
                    </wp:positionV>
                    <wp:extent cx="4404995" cy="45720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9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5F5" w:rsidRDefault="004C45F5" w:rsidP="00C36CA7">
                                <w:pPr>
                                  <w:rPr>
                                    <w:rFonts w:asciiTheme="majorHAnsi" w:hAnsiTheme="majorHAnsi" w:cs="Georgia"/>
                                    <w:color w:val="262626"/>
                                  </w:rPr>
                                </w:pPr>
                                <w:r>
                                  <w:fldChar w:fldCharType="begin"/>
                                </w:r>
                                <w:r>
                                  <w:instrText xml:space="preserve"> HYPERLINK "mailto:f.robertson@gsa.ac.uk" </w:instrText>
                                </w:r>
                                <w:r>
                                  <w:fldChar w:fldCharType="separate"/>
                                </w:r>
                                <w:r w:rsidRPr="002815FA">
                                  <w:rPr>
                                    <w:rStyle w:val="Hyperlink"/>
                                    <w:rFonts w:asciiTheme="majorHAnsi" w:hAnsiTheme="majorHAnsi" w:cs="Georgia"/>
                                  </w:rPr>
                                  <w:t>f.robertson@gsa.ac.uk</w:t>
                                </w:r>
                                <w:r>
                                  <w:rPr>
                                    <w:rStyle w:val="Hyperlink"/>
                                    <w:rFonts w:asciiTheme="majorHAnsi" w:hAnsiTheme="majorHAnsi" w:cs="Georgia"/>
                                  </w:rPr>
                                  <w:fldChar w:fldCharType="end"/>
                                </w:r>
                              </w:p>
                              <w:p w:rsidR="004C45F5" w:rsidRDefault="004C45F5" w:rsidP="00C36CA7">
                                <w:pPr>
                                  <w:rPr>
                                    <w:rFonts w:asciiTheme="majorHAnsi" w:hAnsiTheme="majorHAnsi" w:cs="Georgia"/>
                                    <w:color w:val="262626"/>
                                  </w:rPr>
                                </w:pPr>
                              </w:p>
                              <w:p w:rsidR="004C45F5" w:rsidRPr="00164425" w:rsidRDefault="004C45F5" w:rsidP="00C36CA7">
                                <w:pPr>
                                  <w:rPr>
                                    <w:rFonts w:asciiTheme="majorHAnsi" w:hAnsiTheme="majorHAnsi" w:cs="Georgia"/>
                                    <w:color w:val="262626"/>
                                  </w:rPr>
                                </w:pPr>
                                <w:r>
                                  <w:rPr>
                                    <w:rFonts w:asciiTheme="majorHAnsi" w:hAnsiTheme="majorHAnsi" w:cs="Georgia"/>
                                    <w:color w:val="262626"/>
                                  </w:rPr>
                                  <w:t>G</w:t>
                                </w:r>
                              </w:p>
                              <w:p w:rsidR="004C45F5" w:rsidRPr="000B39F8" w:rsidRDefault="004C45F5" w:rsidP="00C36CA7">
                                <w:pPr>
                                  <w:pStyle w:val="Affiliation"/>
                                </w:pPr>
                                <w:r>
                                  <w:t xml:space="preserve"> [</w:t>
                                </w:r>
                                <w:r w:rsidRPr="000B39F8">
                                  <w:t>Email]</w:t>
                                </w:r>
                              </w:p>
                              <w:p w:rsidR="004C45F5" w:rsidRPr="000B39F8" w:rsidRDefault="004C45F5" w:rsidP="000B39F8">
                                <w:pPr>
                                  <w:pStyle w:val="Affiliation"/>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left:0;text-align:left;margin-left:0;margin-top:315pt;width:346.85pt;height:3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" filled="f" stroked="f">
                    <v:textbox>
                      <w:txbxContent>
                        <w:p w:rsidR="001B522C" w:rsidRDefault="001B522C" w:rsidP="00C36CA7">
                          <w:pPr>
                            <w:rPr>
                              <w:rFonts w:asciiTheme="majorHAnsi" w:hAnsiTheme="majorHAnsi" w:cs="Georgia"/>
                              <w:color w:val="262626"/>
                            </w:rPr>
                          </w:pPr>
                          <w:hyperlink r:id="rId10" w:history="1">
                            <w:r w:rsidRPr="002815FA">
                              <w:rPr>
                                <w:rStyle w:val="Hyperlink"/>
                                <w:rFonts w:asciiTheme="majorHAnsi" w:hAnsiTheme="majorHAnsi" w:cs="Georgia"/>
                              </w:rPr>
                              <w:t>f.robertson@gsa.ac.uk</w:t>
                            </w:r>
                          </w:hyperlink>
                        </w:p>
                        <w:p w:rsidR="001B522C" w:rsidRDefault="001B522C" w:rsidP="00C36CA7">
                          <w:pPr>
                            <w:rPr>
                              <w:rFonts w:asciiTheme="majorHAnsi" w:hAnsiTheme="majorHAnsi" w:cs="Georgia"/>
                              <w:color w:val="262626"/>
                            </w:rPr>
                          </w:pPr>
                        </w:p>
                        <w:p w:rsidR="001B522C" w:rsidRPr="00164425" w:rsidRDefault="001B522C" w:rsidP="00C36CA7">
                          <w:pPr>
                            <w:rPr>
                              <w:rFonts w:asciiTheme="majorHAnsi" w:hAnsiTheme="majorHAnsi" w:cs="Georgia"/>
                              <w:color w:val="262626"/>
                            </w:rPr>
                          </w:pPr>
                          <w:r>
                            <w:rPr>
                              <w:rFonts w:asciiTheme="majorHAnsi" w:hAnsiTheme="majorHAnsi" w:cs="Georgia"/>
                              <w:color w:val="262626"/>
                            </w:rPr>
                            <w:t>G</w:t>
                          </w:r>
                        </w:p>
                        <w:p w:rsidR="001B522C" w:rsidRPr="000B39F8" w:rsidRDefault="001B522C" w:rsidP="00C36CA7">
                          <w:pPr>
                            <w:pStyle w:val="Affiliation"/>
                          </w:pPr>
                          <w:r>
                            <w:t xml:space="preserve"> [</w:t>
                          </w:r>
                          <w:r w:rsidRPr="000B39F8">
                            <w:t>Email]</w:t>
                          </w:r>
                        </w:p>
                        <w:p w:rsidR="001B522C" w:rsidRPr="000B39F8" w:rsidRDefault="001B522C" w:rsidP="000B39F8">
                          <w:pPr>
                            <w:pStyle w:val="Affiliation"/>
                          </w:pPr>
                        </w:p>
                      </w:txbxContent>
                    </v:textbox>
                    <w10:wrap anchorx="margin" anchory="margin"/>
                  </v:shape>
                </w:pict>
              </mc:Fallback>
            </mc:AlternateContent>
          </w:r>
          <w:r>
            <w:rPr>
              <w:noProof/>
              <w:lang w:bidi="ar-SA"/>
            </w:rPr>
            <mc:AlternateContent>
              <mc:Choice Requires="wps">
                <w:drawing>
                  <wp:anchor distT="0" distB="0" distL="114300" distR="114300" simplePos="0" relativeHeight="251672576" behindDoc="0" locked="0" layoutInCell="1" allowOverlap="1">
                    <wp:simplePos x="0" y="0"/>
                    <wp:positionH relativeFrom="margin">
                      <wp:posOffset>-227965</wp:posOffset>
                    </wp:positionH>
                    <wp:positionV relativeFrom="margin">
                      <wp:posOffset>3577590</wp:posOffset>
                    </wp:positionV>
                    <wp:extent cx="4343400" cy="422910"/>
                    <wp:effectExtent l="0" t="0" r="0" b="889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5F5" w:rsidRDefault="004C45F5" w:rsidP="00880AF2">
                                <w:pPr>
                                  <w:rPr>
                                    <w:rFonts w:asciiTheme="majorHAnsi" w:hAnsiTheme="majorHAnsi" w:cs="Georgia"/>
                                    <w:color w:val="262626"/>
                                  </w:rPr>
                                </w:pPr>
                                <w:r w:rsidRPr="00CE628A">
                                  <w:rPr>
                                    <w:rFonts w:asciiTheme="majorHAnsi" w:hAnsiTheme="majorHAnsi" w:cs="Georgia"/>
                                    <w:color w:val="262626"/>
                                  </w:rPr>
                                  <w:t>F</w:t>
                                </w:r>
                                <w:r>
                                  <w:rPr>
                                    <w:rFonts w:asciiTheme="majorHAnsi" w:hAnsiTheme="majorHAnsi" w:cs="Georgia"/>
                                    <w:color w:val="262626"/>
                                  </w:rPr>
                                  <w:t>iona Robertson, Glasgow School of Art</w:t>
                                </w:r>
                              </w:p>
                              <w:p w:rsidR="004C45F5" w:rsidRDefault="004C45F5" w:rsidP="00880AF2">
                                <w:pPr>
                                  <w:rPr>
                                    <w:rFonts w:asciiTheme="majorHAnsi" w:hAnsiTheme="majorHAnsi" w:cs="Georgia"/>
                                    <w:color w:val="262626"/>
                                  </w:rPr>
                                </w:pPr>
                              </w:p>
                              <w:p w:rsidR="004C45F5" w:rsidRDefault="004C45F5" w:rsidP="00880AF2">
                                <w:pPr>
                                  <w:rPr>
                                    <w:rFonts w:asciiTheme="majorHAnsi" w:hAnsiTheme="majorHAnsi" w:cs="Georgia"/>
                                    <w:color w:val="262626"/>
                                  </w:rPr>
                                </w:pPr>
                                <w:r>
                                  <w:rPr>
                                    <w:rFonts w:asciiTheme="majorHAnsi" w:hAnsiTheme="majorHAnsi" w:cs="Georgia"/>
                                    <w:color w:val="262626"/>
                                  </w:rPr>
                                  <w:t>Glasgow School of Art</w:t>
                                </w:r>
                              </w:p>
                              <w:p w:rsidR="004C45F5" w:rsidRDefault="004C45F5" w:rsidP="00880AF2">
                                <w:pPr>
                                  <w:rPr>
                                    <w:rFonts w:asciiTheme="majorHAnsi" w:hAnsiTheme="majorHAnsi" w:cs="Georgia"/>
                                    <w:color w:val="262626"/>
                                  </w:rPr>
                                </w:pPr>
                              </w:p>
                              <w:p w:rsidR="004C45F5" w:rsidRDefault="004C45F5" w:rsidP="00880AF2">
                                <w:pPr>
                                  <w:rPr>
                                    <w:rFonts w:asciiTheme="majorHAnsi" w:hAnsiTheme="majorHAnsi" w:cs="Georgia"/>
                                    <w:color w:val="262626"/>
                                  </w:rPr>
                                </w:pPr>
                              </w:p>
                              <w:p w:rsidR="004C45F5" w:rsidRDefault="004C45F5" w:rsidP="00880AF2">
                                <w:pPr>
                                  <w:rPr>
                                    <w:rFonts w:asciiTheme="majorHAnsi" w:hAnsiTheme="majorHAnsi" w:cs="Georgia"/>
                                    <w:color w:val="262626"/>
                                  </w:rPr>
                                </w:pPr>
                              </w:p>
                              <w:p w:rsidR="004C45F5" w:rsidRPr="00CE628A" w:rsidRDefault="004C45F5" w:rsidP="00880AF2">
                                <w:pPr>
                                  <w:rPr>
                                    <w:rFonts w:asciiTheme="majorHAnsi" w:hAnsiTheme="majorHAnsi" w:cs="Georgia"/>
                                    <w:color w:val="262626"/>
                                  </w:rPr>
                                </w:pPr>
                              </w:p>
                              <w:p w:rsidR="004C45F5" w:rsidRPr="00BE3932" w:rsidRDefault="004C45F5" w:rsidP="00880AF2">
                                <w:pPr>
                                  <w:pStyle w:val="Subtitle"/>
                                  <w:rPr>
                                    <w:caps/>
                                    <w:vertAlign w:val="superscript"/>
                                    <w:lang w:val="en-GB"/>
                                  </w:rPr>
                                </w:pPr>
                              </w:p>
                              <w:p w:rsidR="004C45F5" w:rsidRPr="00CE628A" w:rsidRDefault="004C45F5" w:rsidP="00C36CA7">
                                <w:pPr>
                                  <w:rPr>
                                    <w:rFonts w:asciiTheme="majorHAnsi" w:hAnsiTheme="majorHAnsi" w:cs="Georgia"/>
                                    <w:color w:val="262626"/>
                                  </w:rPr>
                                </w:pPr>
                              </w:p>
                              <w:p w:rsidR="004C45F5" w:rsidRPr="00BE3932" w:rsidRDefault="004C45F5" w:rsidP="00766F8E">
                                <w:pPr>
                                  <w:pStyle w:val="Subtitle"/>
                                  <w:rPr>
                                    <w:caps/>
                                    <w:vertAlign w:val="superscript"/>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left:0;text-align:left;margin-left:-17.9pt;margin-top:281.7pt;width:342pt;height:33.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" filled="f" stroked="f">
                    <v:textbox>
                      <w:txbxContent>
                        <w:p w:rsidR="001B522C" w:rsidRDefault="001B522C" w:rsidP="00880AF2">
                          <w:pPr>
                            <w:rPr>
                              <w:rFonts w:asciiTheme="majorHAnsi" w:hAnsiTheme="majorHAnsi" w:cs="Georgia"/>
                              <w:color w:val="262626"/>
                            </w:rPr>
                          </w:pPr>
                          <w:r w:rsidRPr="00CE628A">
                            <w:rPr>
                              <w:rFonts w:asciiTheme="majorHAnsi" w:hAnsiTheme="majorHAnsi" w:cs="Georgia"/>
                              <w:color w:val="262626"/>
                            </w:rPr>
                            <w:t>F</w:t>
                          </w:r>
                          <w:r>
                            <w:rPr>
                              <w:rFonts w:asciiTheme="majorHAnsi" w:hAnsiTheme="majorHAnsi" w:cs="Georgia"/>
                              <w:color w:val="262626"/>
                            </w:rPr>
                            <w:t>iona Robertson, Glasgow School of Art</w:t>
                          </w:r>
                        </w:p>
                        <w:p w:rsidR="001B522C" w:rsidRDefault="001B522C" w:rsidP="00880AF2">
                          <w:pPr>
                            <w:rPr>
                              <w:rFonts w:asciiTheme="majorHAnsi" w:hAnsiTheme="majorHAnsi" w:cs="Georgia"/>
                              <w:color w:val="262626"/>
                            </w:rPr>
                          </w:pPr>
                        </w:p>
                        <w:p w:rsidR="001B522C" w:rsidRDefault="001B522C" w:rsidP="00880AF2">
                          <w:pPr>
                            <w:rPr>
                              <w:rFonts w:asciiTheme="majorHAnsi" w:hAnsiTheme="majorHAnsi" w:cs="Georgia"/>
                              <w:color w:val="262626"/>
                            </w:rPr>
                          </w:pPr>
                          <w:r>
                            <w:rPr>
                              <w:rFonts w:asciiTheme="majorHAnsi" w:hAnsiTheme="majorHAnsi" w:cs="Georgia"/>
                              <w:color w:val="262626"/>
                            </w:rPr>
                            <w:t>Glasgow School of Art</w:t>
                          </w:r>
                        </w:p>
                        <w:p w:rsidR="001B522C" w:rsidRDefault="001B522C" w:rsidP="00880AF2">
                          <w:pPr>
                            <w:rPr>
                              <w:rFonts w:asciiTheme="majorHAnsi" w:hAnsiTheme="majorHAnsi" w:cs="Georgia"/>
                              <w:color w:val="262626"/>
                            </w:rPr>
                          </w:pPr>
                        </w:p>
                        <w:p w:rsidR="001B522C" w:rsidRDefault="001B522C" w:rsidP="00880AF2">
                          <w:pPr>
                            <w:rPr>
                              <w:rFonts w:asciiTheme="majorHAnsi" w:hAnsiTheme="majorHAnsi" w:cs="Georgia"/>
                              <w:color w:val="262626"/>
                            </w:rPr>
                          </w:pPr>
                        </w:p>
                        <w:p w:rsidR="001B522C" w:rsidRDefault="001B522C" w:rsidP="00880AF2">
                          <w:pPr>
                            <w:rPr>
                              <w:rFonts w:asciiTheme="majorHAnsi" w:hAnsiTheme="majorHAnsi" w:cs="Georgia"/>
                              <w:color w:val="262626"/>
                            </w:rPr>
                          </w:pPr>
                        </w:p>
                        <w:p w:rsidR="001B522C" w:rsidRPr="00CE628A" w:rsidRDefault="001B522C" w:rsidP="00880AF2">
                          <w:pPr>
                            <w:rPr>
                              <w:rFonts w:asciiTheme="majorHAnsi" w:hAnsiTheme="majorHAnsi" w:cs="Georgia"/>
                              <w:color w:val="262626"/>
                            </w:rPr>
                          </w:pPr>
                        </w:p>
                        <w:p w:rsidR="001B522C" w:rsidRPr="00BE3932" w:rsidRDefault="001B522C" w:rsidP="00880AF2">
                          <w:pPr>
                            <w:pStyle w:val="Subtitle"/>
                            <w:rPr>
                              <w:caps/>
                              <w:vertAlign w:val="superscript"/>
                              <w:lang w:val="en-GB"/>
                            </w:rPr>
                          </w:pPr>
                        </w:p>
                        <w:p w:rsidR="001B522C" w:rsidRPr="00CE628A" w:rsidRDefault="001B522C" w:rsidP="00C36CA7">
                          <w:pPr>
                            <w:rPr>
                              <w:rFonts w:asciiTheme="majorHAnsi" w:hAnsiTheme="majorHAnsi" w:cs="Georgia"/>
                              <w:color w:val="262626"/>
                            </w:rPr>
                          </w:pPr>
                        </w:p>
                        <w:p w:rsidR="001B522C" w:rsidRPr="00BE3932" w:rsidRDefault="001B522C" w:rsidP="00766F8E">
                          <w:pPr>
                            <w:pStyle w:val="Subtitle"/>
                            <w:rPr>
                              <w:caps/>
                              <w:vertAlign w:val="superscript"/>
                              <w:lang w:val="en-GB"/>
                            </w:rPr>
                          </w:pPr>
                        </w:p>
                      </w:txbxContent>
                    </v:textbox>
                    <w10:wrap anchorx="margin" anchory="margin"/>
                  </v:shape>
                </w:pict>
              </mc:Fallback>
            </mc:AlternateContent>
          </w:r>
          <w:r>
            <w:rPr>
              <w:noProof/>
              <w:lang w:bidi="ar-SA"/>
            </w:rPr>
            <mc:AlternateContent>
              <mc:Choice Requires="wps">
                <w:drawing>
                  <wp:anchor distT="0" distB="0" distL="114300" distR="114300" simplePos="0" relativeHeight="251666432" behindDoc="0" locked="1" layoutInCell="1" allowOverlap="1">
                    <wp:simplePos x="0" y="0"/>
                    <wp:positionH relativeFrom="margin">
                      <wp:posOffset>-52070</wp:posOffset>
                    </wp:positionH>
                    <wp:positionV relativeFrom="margin">
                      <wp:posOffset>4549140</wp:posOffset>
                    </wp:positionV>
                    <wp:extent cx="4162425" cy="3924300"/>
                    <wp:effectExtent l="0" t="0" r="0" b="1270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3924300"/>
                            </a:xfrm>
                            <a:prstGeom prst="rect">
                              <a:avLst/>
                            </a:prstGeom>
                            <a:noFill/>
                            <a:ln w="9525">
                              <a:noFill/>
                              <a:miter lim="800000"/>
                              <a:headEnd/>
                              <a:tailEnd/>
                            </a:ln>
                            <a:extLst/>
                          </wps:spPr>
                          <wps:txbx>
                            <w:txbxContent>
                              <w:p w:rsidR="004C45F5" w:rsidRPr="001165C0" w:rsidRDefault="004C45F5" w:rsidP="00161B05">
                                <w:pPr>
                                  <w:rPr>
                                    <w:rFonts w:asciiTheme="majorHAnsi" w:hAnsiTheme="majorHAnsi" w:cs="Georgia"/>
                                    <w:color w:val="262626"/>
                                  </w:rPr>
                                </w:pPr>
                                <w:r>
                                  <w:rPr>
                                    <w:rFonts w:asciiTheme="majorHAnsi" w:hAnsiTheme="majorHAnsi" w:cs="Georgia"/>
                                    <w:color w:val="262626"/>
                                  </w:rPr>
                                  <w:t xml:space="preserve">In this piece I seek to explain and </w:t>
                                </w:r>
                                <w:proofErr w:type="spellStart"/>
                                <w:r>
                                  <w:rPr>
                                    <w:rFonts w:asciiTheme="majorHAnsi" w:hAnsiTheme="majorHAnsi" w:cs="Georgia"/>
                                    <w:color w:val="262626"/>
                                  </w:rPr>
                                  <w:t>analyse</w:t>
                                </w:r>
                                <w:proofErr w:type="spellEnd"/>
                                <w:r>
                                  <w:rPr>
                                    <w:rFonts w:asciiTheme="majorHAnsi" w:hAnsiTheme="majorHAnsi" w:cs="Georgia"/>
                                    <w:color w:val="262626"/>
                                  </w:rPr>
                                  <w:t xml:space="preserve"> my practice with specific reference to my recent book of drawings </w:t>
                                </w:r>
                                <w:proofErr w:type="gramStart"/>
                                <w:r>
                                  <w:rPr>
                                    <w:rFonts w:asciiTheme="majorHAnsi" w:hAnsiTheme="majorHAnsi" w:cs="Georgia"/>
                                    <w:i/>
                                    <w:color w:val="262626"/>
                                  </w:rPr>
                                  <w:t>Bad  Spells</w:t>
                                </w:r>
                                <w:proofErr w:type="gramEnd"/>
                                <w:r>
                                  <w:rPr>
                                    <w:rFonts w:asciiTheme="majorHAnsi" w:hAnsiTheme="majorHAnsi" w:cs="Georgia"/>
                                    <w:color w:val="262626"/>
                                  </w:rPr>
                                  <w:t xml:space="preserve">, and the related cross-medium project immediately preceding and feeding into this, </w:t>
                                </w:r>
                                <w:r>
                                  <w:rPr>
                                    <w:rFonts w:asciiTheme="majorHAnsi" w:hAnsiTheme="majorHAnsi" w:cs="Georgia"/>
                                    <w:i/>
                                    <w:color w:val="262626"/>
                                  </w:rPr>
                                  <w:t>Green Head</w:t>
                                </w:r>
                                <w:r>
                                  <w:rPr>
                                    <w:rFonts w:asciiTheme="majorHAnsi" w:hAnsiTheme="majorHAnsi" w:cs="Georgia"/>
                                    <w:color w:val="262626"/>
                                  </w:rPr>
                                  <w:t xml:space="preserve">. Beginning with the artist Antonin </w:t>
                                </w:r>
                                <w:proofErr w:type="spellStart"/>
                                <w:r>
                                  <w:rPr>
                                    <w:rFonts w:asciiTheme="majorHAnsi" w:hAnsiTheme="majorHAnsi" w:cs="Georgia"/>
                                    <w:color w:val="262626"/>
                                  </w:rPr>
                                  <w:t>Artaud</w:t>
                                </w:r>
                                <w:proofErr w:type="spellEnd"/>
                                <w:r>
                                  <w:rPr>
                                    <w:rFonts w:asciiTheme="majorHAnsi" w:hAnsiTheme="majorHAnsi" w:cs="Georgia"/>
                                    <w:color w:val="262626"/>
                                  </w:rPr>
                                  <w:t xml:space="preserve"> and theorist Julia </w:t>
                                </w:r>
                                <w:proofErr w:type="spellStart"/>
                                <w:r>
                                  <w:rPr>
                                    <w:rFonts w:asciiTheme="majorHAnsi" w:hAnsiTheme="majorHAnsi" w:cs="Georgia"/>
                                    <w:color w:val="262626"/>
                                  </w:rPr>
                                  <w:t>Kristeva</w:t>
                                </w:r>
                                <w:proofErr w:type="spellEnd"/>
                                <w:r>
                                  <w:rPr>
                                    <w:rFonts w:asciiTheme="majorHAnsi" w:hAnsiTheme="majorHAnsi" w:cs="Georgia"/>
                                    <w:color w:val="262626"/>
                                  </w:rPr>
                                  <w:t xml:space="preserve">, both foundational to my recent practice, I move on to examine the ways in which other artists have approached similar terrain, in particular the concept of the ‘Body without Organs’. Through a combination of personal reflection and close reference both to theoretical concepts and the work in </w:t>
                                </w:r>
                                <w:r>
                                  <w:rPr>
                                    <w:rFonts w:asciiTheme="majorHAnsi" w:hAnsiTheme="majorHAnsi" w:cs="Georgia"/>
                                    <w:i/>
                                    <w:color w:val="262626"/>
                                  </w:rPr>
                                  <w:t>Bad Spells</w:t>
                                </w:r>
                                <w:r>
                                  <w:rPr>
                                    <w:rFonts w:asciiTheme="majorHAnsi" w:hAnsiTheme="majorHAnsi" w:cs="Georgia"/>
                                    <w:color w:val="262626"/>
                                  </w:rPr>
                                  <w:t xml:space="preserve"> they informed, I aim to provide a fuller image of the ideological and ideographic underpinnings of my drawings and my work’s relevance to broader questions of expression, intelligibility and physicality. </w:t>
                                </w:r>
                              </w:p>
                              <w:p w:rsidR="004C45F5" w:rsidRPr="009B2A59" w:rsidRDefault="004C45F5" w:rsidP="00766F8E">
                                <w:pPr>
                                  <w:pStyle w:val="Abstrac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8" type="#_x0000_t202" style="position:absolute;left:0;text-align:left;margin-left:-4.1pt;margin-top:358.2pt;width:327.75pt;height:30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" filled="f" stroked="f">
                    <v:textbox>
                      <w:txbxContent>
                        <w:p w:rsidR="001B522C" w:rsidRPr="001165C0" w:rsidRDefault="001B522C" w:rsidP="00161B05">
                          <w:pPr>
                            <w:rPr>
                              <w:rFonts w:asciiTheme="majorHAnsi" w:hAnsiTheme="majorHAnsi" w:cs="Georgia"/>
                              <w:color w:val="262626"/>
                            </w:rPr>
                          </w:pPr>
                          <w:r>
                            <w:rPr>
                              <w:rFonts w:asciiTheme="majorHAnsi" w:hAnsiTheme="majorHAnsi" w:cs="Georgia"/>
                              <w:color w:val="262626"/>
                            </w:rPr>
                            <w:t xml:space="preserve">In this piece I seek to explain and </w:t>
                          </w:r>
                          <w:proofErr w:type="spellStart"/>
                          <w:r>
                            <w:rPr>
                              <w:rFonts w:asciiTheme="majorHAnsi" w:hAnsiTheme="majorHAnsi" w:cs="Georgia"/>
                              <w:color w:val="262626"/>
                            </w:rPr>
                            <w:t>analyse</w:t>
                          </w:r>
                          <w:proofErr w:type="spellEnd"/>
                          <w:r>
                            <w:rPr>
                              <w:rFonts w:asciiTheme="majorHAnsi" w:hAnsiTheme="majorHAnsi" w:cs="Georgia"/>
                              <w:color w:val="262626"/>
                            </w:rPr>
                            <w:t xml:space="preserve"> my practice with specific reference to my recent book of drawings </w:t>
                          </w:r>
                          <w:proofErr w:type="gramStart"/>
                          <w:r>
                            <w:rPr>
                              <w:rFonts w:asciiTheme="majorHAnsi" w:hAnsiTheme="majorHAnsi" w:cs="Georgia"/>
                              <w:i/>
                              <w:color w:val="262626"/>
                            </w:rPr>
                            <w:t>Bad  Spells</w:t>
                          </w:r>
                          <w:proofErr w:type="gramEnd"/>
                          <w:r>
                            <w:rPr>
                              <w:rFonts w:asciiTheme="majorHAnsi" w:hAnsiTheme="majorHAnsi" w:cs="Georgia"/>
                              <w:color w:val="262626"/>
                            </w:rPr>
                            <w:t xml:space="preserve">, and the related cross-medium project immediately preceding and feeding into this, </w:t>
                          </w:r>
                          <w:r>
                            <w:rPr>
                              <w:rFonts w:asciiTheme="majorHAnsi" w:hAnsiTheme="majorHAnsi" w:cs="Georgia"/>
                              <w:i/>
                              <w:color w:val="262626"/>
                            </w:rPr>
                            <w:t>Green Head</w:t>
                          </w:r>
                          <w:r>
                            <w:rPr>
                              <w:rFonts w:asciiTheme="majorHAnsi" w:hAnsiTheme="majorHAnsi" w:cs="Georgia"/>
                              <w:color w:val="262626"/>
                            </w:rPr>
                            <w:t xml:space="preserve">. Beginning with the artist Antonin </w:t>
                          </w:r>
                          <w:proofErr w:type="spellStart"/>
                          <w:r>
                            <w:rPr>
                              <w:rFonts w:asciiTheme="majorHAnsi" w:hAnsiTheme="majorHAnsi" w:cs="Georgia"/>
                              <w:color w:val="262626"/>
                            </w:rPr>
                            <w:t>Artaud</w:t>
                          </w:r>
                          <w:proofErr w:type="spellEnd"/>
                          <w:r>
                            <w:rPr>
                              <w:rFonts w:asciiTheme="majorHAnsi" w:hAnsiTheme="majorHAnsi" w:cs="Georgia"/>
                              <w:color w:val="262626"/>
                            </w:rPr>
                            <w:t xml:space="preserve"> and theorist Julia </w:t>
                          </w:r>
                          <w:proofErr w:type="spellStart"/>
                          <w:r>
                            <w:rPr>
                              <w:rFonts w:asciiTheme="majorHAnsi" w:hAnsiTheme="majorHAnsi" w:cs="Georgia"/>
                              <w:color w:val="262626"/>
                            </w:rPr>
                            <w:t>Kristeva</w:t>
                          </w:r>
                          <w:proofErr w:type="spellEnd"/>
                          <w:r>
                            <w:rPr>
                              <w:rFonts w:asciiTheme="majorHAnsi" w:hAnsiTheme="majorHAnsi" w:cs="Georgia"/>
                              <w:color w:val="262626"/>
                            </w:rPr>
                            <w:t xml:space="preserve">, both foundational to my recent practice, I move on to examine the ways in which other artists have approached similar terrain, in particular the concept of the ‘Body without Organs’. Through a combination of personal reflection and close reference both to theoretical concepts and the work in </w:t>
                          </w:r>
                          <w:r>
                            <w:rPr>
                              <w:rFonts w:asciiTheme="majorHAnsi" w:hAnsiTheme="majorHAnsi" w:cs="Georgia"/>
                              <w:i/>
                              <w:color w:val="262626"/>
                            </w:rPr>
                            <w:t>Bad Spells</w:t>
                          </w:r>
                          <w:r>
                            <w:rPr>
                              <w:rFonts w:asciiTheme="majorHAnsi" w:hAnsiTheme="majorHAnsi" w:cs="Georgia"/>
                              <w:color w:val="262626"/>
                            </w:rPr>
                            <w:t xml:space="preserve"> they informed, I aim to provide a fuller image of the ideological and ideographic underpinnings of my drawings and my work’s relevance to broader questions of expression, intelligibility and physicality. </w:t>
                          </w:r>
                        </w:p>
                        <w:p w:rsidR="001B522C" w:rsidRPr="009B2A59" w:rsidRDefault="001B522C" w:rsidP="00766F8E">
                          <w:pPr>
                            <w:pStyle w:val="Abstract"/>
                          </w:pPr>
                        </w:p>
                      </w:txbxContent>
                    </v:textbox>
                    <w10:wrap anchorx="margin" anchory="margin"/>
                    <w10:anchorlock/>
                  </v:shape>
                </w:pict>
              </mc:Fallback>
            </mc:AlternateContent>
          </w:r>
          <w:r>
            <w:rPr>
              <w:noProof/>
              <w:lang w:bidi="ar-SA"/>
            </w:rPr>
            <mc:AlternateContent>
              <mc:Choice Requires="wps">
                <w:drawing>
                  <wp:anchor distT="0" distB="0" distL="114300" distR="114300" simplePos="0" relativeHeight="251667456" behindDoc="0" locked="1" layoutInCell="1" allowOverlap="1">
                    <wp:simplePos x="0" y="0"/>
                    <wp:positionH relativeFrom="margin">
                      <wp:posOffset>-227965</wp:posOffset>
                    </wp:positionH>
                    <wp:positionV relativeFrom="margin">
                      <wp:posOffset>1485900</wp:posOffset>
                    </wp:positionV>
                    <wp:extent cx="4381500" cy="203708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5F5" w:rsidRPr="004A6442" w:rsidRDefault="004C45F5" w:rsidP="004A6442">
                                <w:pPr>
                                  <w:pStyle w:val="Title"/>
                                </w:pPr>
                                <w:r w:rsidRPr="00CE628A">
                                  <w:rPr>
                                    <w:rFonts w:cs="Georgia"/>
                                    <w:color w:val="262626"/>
                                  </w:rPr>
                                  <w:t xml:space="preserve">Bad Spells   </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 id="Text Box 26" o:spid="_x0000_s1029" type="#_x0000_t202" style="position:absolute;left:0;text-align:left;margin-left:-17.9pt;margin-top:117pt;width:345pt;height:160.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" filled="f" stroked="f">
                    <v:textbox>
                      <w:txbxContent>
                        <w:p w:rsidR="001B522C" w:rsidRPr="004A6442" w:rsidRDefault="001B522C" w:rsidP="004A6442">
                          <w:pPr>
                            <w:pStyle w:val="Title"/>
                          </w:pPr>
                          <w:r w:rsidRPr="00CE628A">
                            <w:rPr>
                              <w:rFonts w:cs="Georgia"/>
                              <w:color w:val="262626"/>
                            </w:rPr>
                            <w:t xml:space="preserve">Bad Spells   </w:t>
                          </w:r>
                        </w:p>
                      </w:txbxContent>
                    </v:textbox>
                    <w10:wrap anchorx="margin" anchory="margin"/>
                    <w10:anchorlock/>
                  </v:shape>
                </w:pict>
              </mc:Fallback>
            </mc:AlternateContent>
          </w:r>
          <w:r w:rsidR="00AD0944">
            <w:rPr>
              <w:sz w:val="56"/>
            </w:rPr>
            <w:br w:type="page"/>
          </w:r>
        </w:p>
      </w:sdtContent>
    </w:sdt>
    <w:p w:rsidR="009D2BEA" w:rsidRDefault="00890EFE" w:rsidP="00766F8E">
      <w:pPr>
        <w:pStyle w:val="Heading1"/>
        <w:rPr>
          <w:lang w:val="en-GB"/>
        </w:rPr>
      </w:pPr>
      <w:r>
        <w:rPr>
          <w:lang w:val="en-GB"/>
        </w:rPr>
        <w:lastRenderedPageBreak/>
        <w:t>Bad Spells</w:t>
      </w:r>
    </w:p>
    <w:p w:rsidR="000E5344" w:rsidRDefault="001502EE" w:rsidP="00890EFE">
      <w:pPr>
        <w:rPr>
          <w:rFonts w:asciiTheme="majorHAnsi" w:hAnsiTheme="majorHAnsi" w:cs="Georgia"/>
          <w:color w:val="262626"/>
        </w:rPr>
      </w:pPr>
      <w:r>
        <w:rPr>
          <w:rFonts w:asciiTheme="majorHAnsi" w:hAnsiTheme="majorHAnsi" w:cs="Georgia"/>
          <w:i/>
          <w:color w:val="262626"/>
        </w:rPr>
        <w:t>Ba</w:t>
      </w:r>
      <w:r w:rsidR="00890EFE" w:rsidRPr="001165C0">
        <w:rPr>
          <w:rFonts w:asciiTheme="majorHAnsi" w:hAnsiTheme="majorHAnsi" w:cs="Georgia"/>
          <w:i/>
          <w:color w:val="262626"/>
        </w:rPr>
        <w:t>d Spells</w:t>
      </w:r>
      <w:r>
        <w:rPr>
          <w:rFonts w:asciiTheme="majorHAnsi" w:hAnsiTheme="majorHAnsi" w:cs="Georgia"/>
          <w:i/>
          <w:color w:val="262626"/>
        </w:rPr>
        <w:t>,</w:t>
      </w:r>
      <w:r>
        <w:rPr>
          <w:rFonts w:asciiTheme="majorHAnsi" w:hAnsiTheme="majorHAnsi" w:cs="Georgia"/>
          <w:color w:val="262626"/>
        </w:rPr>
        <w:t xml:space="preserve"> the title of my book</w:t>
      </w:r>
      <w:r w:rsidR="00121633">
        <w:rPr>
          <w:rFonts w:asciiTheme="majorHAnsi" w:hAnsiTheme="majorHAnsi" w:cs="Georgia"/>
          <w:color w:val="262626"/>
        </w:rPr>
        <w:t>,</w:t>
      </w:r>
      <w:r w:rsidR="00890EFE" w:rsidRPr="001165C0">
        <w:rPr>
          <w:rFonts w:asciiTheme="majorHAnsi" w:hAnsiTheme="majorHAnsi" w:cs="Georgia"/>
          <w:color w:val="262626"/>
        </w:rPr>
        <w:t xml:space="preserve"> refers to Antonin </w:t>
      </w:r>
      <w:proofErr w:type="spellStart"/>
      <w:r w:rsidR="00890EFE" w:rsidRPr="001165C0">
        <w:rPr>
          <w:rFonts w:asciiTheme="majorHAnsi" w:hAnsiTheme="majorHAnsi" w:cs="Georgia"/>
          <w:color w:val="262626"/>
        </w:rPr>
        <w:t>Artaud's</w:t>
      </w:r>
      <w:proofErr w:type="spellEnd"/>
      <w:r w:rsidR="00890EFE" w:rsidRPr="001165C0">
        <w:rPr>
          <w:rFonts w:asciiTheme="majorHAnsi" w:hAnsiTheme="majorHAnsi" w:cs="Georgia"/>
          <w:color w:val="262626"/>
        </w:rPr>
        <w:t xml:space="preserve"> </w:t>
      </w:r>
      <w:r w:rsidR="00890EFE" w:rsidRPr="001165C0">
        <w:rPr>
          <w:rFonts w:asciiTheme="majorHAnsi" w:hAnsiTheme="majorHAnsi" w:cs="Georgia"/>
          <w:i/>
          <w:color w:val="262626"/>
        </w:rPr>
        <w:t xml:space="preserve">50 drawings to assassinate magic </w:t>
      </w:r>
      <w:r w:rsidR="00890EFE" w:rsidRPr="001165C0">
        <w:rPr>
          <w:rFonts w:asciiTheme="majorHAnsi" w:hAnsiTheme="majorHAnsi" w:cs="Georgia"/>
          <w:color w:val="262626"/>
        </w:rPr>
        <w:t>(1937-48)</w:t>
      </w:r>
      <w:r w:rsidR="00121633">
        <w:rPr>
          <w:rFonts w:asciiTheme="majorHAnsi" w:hAnsiTheme="majorHAnsi" w:cs="Georgia"/>
          <w:color w:val="262626"/>
        </w:rPr>
        <w:t>,</w:t>
      </w:r>
      <w:r w:rsidR="00890EFE" w:rsidRPr="001165C0">
        <w:rPr>
          <w:rFonts w:asciiTheme="majorHAnsi" w:hAnsiTheme="majorHAnsi" w:cs="Georgia"/>
          <w:color w:val="262626"/>
        </w:rPr>
        <w:t xml:space="preserve"> a series of drawings and writings made by </w:t>
      </w:r>
      <w:proofErr w:type="spellStart"/>
      <w:r w:rsidR="00890EFE" w:rsidRPr="001165C0">
        <w:rPr>
          <w:rFonts w:asciiTheme="majorHAnsi" w:hAnsiTheme="majorHAnsi" w:cs="Georgia"/>
          <w:color w:val="262626"/>
        </w:rPr>
        <w:t>Artaud</w:t>
      </w:r>
      <w:proofErr w:type="spellEnd"/>
      <w:r w:rsidR="00890EFE" w:rsidRPr="001165C0">
        <w:rPr>
          <w:rFonts w:asciiTheme="majorHAnsi" w:hAnsiTheme="majorHAnsi" w:cs="Georgia"/>
          <w:color w:val="262626"/>
        </w:rPr>
        <w:t xml:space="preserve"> during his travels in Ireland and subsequent incarceration in an asylum in 1937-48. Included in this collection are the pieces </w:t>
      </w:r>
      <w:proofErr w:type="spellStart"/>
      <w:r w:rsidR="00890EFE" w:rsidRPr="001165C0">
        <w:rPr>
          <w:rFonts w:asciiTheme="majorHAnsi" w:hAnsiTheme="majorHAnsi" w:cs="Georgia"/>
          <w:color w:val="262626"/>
        </w:rPr>
        <w:t>Artaud</w:t>
      </w:r>
      <w:proofErr w:type="spellEnd"/>
      <w:r w:rsidR="00890EFE" w:rsidRPr="001165C0">
        <w:rPr>
          <w:rFonts w:asciiTheme="majorHAnsi" w:hAnsiTheme="majorHAnsi" w:cs="Georgia"/>
          <w:color w:val="262626"/>
        </w:rPr>
        <w:t xml:space="preserve"> called ‘spells’: coded messages that included script, drawn images and cigarette burns, sending them not only to his friends, but to prominent political figures as coded warnings about the imminent apocalypse. Some of the drawings were warnings intended to protect the individual concerned; others were curses. These works bring into sharp focus a distinction that</w:t>
      </w:r>
      <w:r>
        <w:rPr>
          <w:rFonts w:asciiTheme="majorHAnsi" w:hAnsiTheme="majorHAnsi" w:cs="Georgia"/>
          <w:color w:val="262626"/>
        </w:rPr>
        <w:t xml:space="preserve"> loomed large in </w:t>
      </w:r>
      <w:proofErr w:type="spellStart"/>
      <w:r>
        <w:rPr>
          <w:rFonts w:asciiTheme="majorHAnsi" w:hAnsiTheme="majorHAnsi" w:cs="Georgia"/>
          <w:color w:val="262626"/>
        </w:rPr>
        <w:t>Artaud’s</w:t>
      </w:r>
      <w:proofErr w:type="spellEnd"/>
      <w:r>
        <w:rPr>
          <w:rFonts w:asciiTheme="majorHAnsi" w:hAnsiTheme="majorHAnsi" w:cs="Georgia"/>
          <w:color w:val="262626"/>
        </w:rPr>
        <w:t xml:space="preserve"> life</w:t>
      </w:r>
      <w:r w:rsidR="00121633">
        <w:rPr>
          <w:rFonts w:asciiTheme="majorHAnsi" w:hAnsiTheme="majorHAnsi" w:cs="Georgia"/>
          <w:color w:val="262626"/>
        </w:rPr>
        <w:t xml:space="preserve"> </w:t>
      </w:r>
      <w:r>
        <w:rPr>
          <w:rFonts w:asciiTheme="majorHAnsi" w:hAnsiTheme="majorHAnsi" w:cs="Georgia"/>
          <w:color w:val="262626"/>
        </w:rPr>
        <w:t xml:space="preserve">- </w:t>
      </w:r>
      <w:r w:rsidR="00890EFE" w:rsidRPr="001165C0">
        <w:rPr>
          <w:rFonts w:asciiTheme="majorHAnsi" w:hAnsiTheme="majorHAnsi" w:cs="Georgia"/>
          <w:color w:val="262626"/>
        </w:rPr>
        <w:t xml:space="preserve">between art as what he terms “the esthetic simulation of reality” </w:t>
      </w:r>
      <w:r w:rsidR="005522B5">
        <w:rPr>
          <w:rFonts w:asciiTheme="majorHAnsi" w:hAnsiTheme="majorHAnsi"/>
        </w:rPr>
        <w:t>(</w:t>
      </w:r>
      <w:proofErr w:type="spellStart"/>
      <w:r w:rsidR="005522B5">
        <w:rPr>
          <w:rFonts w:asciiTheme="majorHAnsi" w:hAnsiTheme="majorHAnsi"/>
        </w:rPr>
        <w:t>Artaud</w:t>
      </w:r>
      <w:proofErr w:type="spellEnd"/>
      <w:r w:rsidR="005522B5">
        <w:rPr>
          <w:rFonts w:asciiTheme="majorHAnsi" w:hAnsiTheme="majorHAnsi"/>
        </w:rPr>
        <w:t xml:space="preserve">, </w:t>
      </w:r>
      <w:r w:rsidR="00890EFE" w:rsidRPr="001165C0">
        <w:rPr>
          <w:rFonts w:asciiTheme="majorHAnsi" w:hAnsiTheme="majorHAnsi"/>
        </w:rPr>
        <w:t>1986</w:t>
      </w:r>
      <w:r w:rsidR="001B522C">
        <w:rPr>
          <w:rFonts w:asciiTheme="majorHAnsi" w:hAnsiTheme="majorHAnsi"/>
        </w:rPr>
        <w:t>a</w:t>
      </w:r>
      <w:r w:rsidR="00890EFE" w:rsidRPr="001165C0">
        <w:rPr>
          <w:rFonts w:asciiTheme="majorHAnsi" w:hAnsiTheme="majorHAnsi"/>
        </w:rPr>
        <w:t>, p.</w:t>
      </w:r>
      <w:r w:rsidR="00890EFE" w:rsidRPr="001165C0">
        <w:rPr>
          <w:rFonts w:asciiTheme="majorHAnsi" w:hAnsiTheme="majorHAnsi" w:cs="Helvetica"/>
        </w:rPr>
        <w:t xml:space="preserve"> 233</w:t>
      </w:r>
      <w:r w:rsidR="00890EFE" w:rsidRPr="001165C0">
        <w:rPr>
          <w:rFonts w:asciiTheme="majorHAnsi" w:hAnsiTheme="majorHAnsi"/>
        </w:rPr>
        <w:t>)</w:t>
      </w:r>
      <w:r w:rsidR="00121633">
        <w:rPr>
          <w:rFonts w:asciiTheme="majorHAnsi" w:hAnsiTheme="majorHAnsi" w:cs="Georgia"/>
          <w:color w:val="262626"/>
        </w:rPr>
        <w:t xml:space="preserve"> </w:t>
      </w:r>
      <w:r w:rsidR="00890EFE" w:rsidRPr="001165C0">
        <w:rPr>
          <w:rFonts w:asciiTheme="majorHAnsi" w:hAnsiTheme="majorHAnsi" w:cs="Georgia"/>
          <w:color w:val="262626"/>
        </w:rPr>
        <w:t>and art as “…merely the waste products of myself, the scrapings of the soul” (</w:t>
      </w:r>
      <w:proofErr w:type="spellStart"/>
      <w:r w:rsidR="00890EFE" w:rsidRPr="001165C0">
        <w:rPr>
          <w:rFonts w:asciiTheme="majorHAnsi" w:hAnsiTheme="majorHAnsi" w:cs="Helvetica"/>
        </w:rPr>
        <w:t>Artaud</w:t>
      </w:r>
      <w:proofErr w:type="spellEnd"/>
      <w:r w:rsidR="00890EFE" w:rsidRPr="001165C0">
        <w:rPr>
          <w:rFonts w:asciiTheme="majorHAnsi" w:hAnsiTheme="majorHAnsi" w:cs="Helvetica"/>
        </w:rPr>
        <w:t xml:space="preserve">, </w:t>
      </w:r>
      <w:r w:rsidR="000A72A0" w:rsidRPr="001165C0">
        <w:rPr>
          <w:rFonts w:asciiTheme="majorHAnsi" w:hAnsiTheme="majorHAnsi" w:cs="Helvetica"/>
        </w:rPr>
        <w:t>19</w:t>
      </w:r>
      <w:r w:rsidR="000A72A0">
        <w:rPr>
          <w:rFonts w:asciiTheme="majorHAnsi" w:hAnsiTheme="majorHAnsi" w:cs="Helvetica"/>
        </w:rPr>
        <w:t>92a</w:t>
      </w:r>
      <w:r w:rsidR="00890EFE" w:rsidRPr="001165C0">
        <w:rPr>
          <w:rFonts w:asciiTheme="majorHAnsi" w:hAnsiTheme="majorHAnsi" w:cs="Helvetica"/>
        </w:rPr>
        <w:t>, p. 83)</w:t>
      </w:r>
      <w:r w:rsidR="00890EFE" w:rsidRPr="001165C0">
        <w:rPr>
          <w:rFonts w:asciiTheme="majorHAnsi" w:hAnsiTheme="majorHAnsi" w:cs="Georgia"/>
          <w:color w:val="262626"/>
        </w:rPr>
        <w:t>. T</w:t>
      </w:r>
      <w:r>
        <w:rPr>
          <w:rFonts w:asciiTheme="majorHAnsi" w:hAnsiTheme="majorHAnsi" w:cs="Georgia"/>
          <w:color w:val="262626"/>
        </w:rPr>
        <w:t>hese distinctions and relations</w:t>
      </w:r>
      <w:r w:rsidR="00890EFE" w:rsidRPr="001165C0">
        <w:rPr>
          <w:rFonts w:asciiTheme="majorHAnsi" w:hAnsiTheme="majorHAnsi" w:cs="Georgia"/>
          <w:color w:val="262626"/>
        </w:rPr>
        <w:t xml:space="preserve"> between</w:t>
      </w:r>
      <w:r>
        <w:rPr>
          <w:rFonts w:asciiTheme="majorHAnsi" w:hAnsiTheme="majorHAnsi" w:cs="Georgia"/>
          <w:color w:val="262626"/>
        </w:rPr>
        <w:t xml:space="preserve"> artifice and art more broadly and also </w:t>
      </w:r>
      <w:r w:rsidR="00890EFE" w:rsidRPr="001165C0">
        <w:rPr>
          <w:rFonts w:asciiTheme="majorHAnsi" w:hAnsiTheme="majorHAnsi" w:cs="Georgia"/>
          <w:color w:val="262626"/>
        </w:rPr>
        <w:t>the express</w:t>
      </w:r>
      <w:r>
        <w:rPr>
          <w:rFonts w:asciiTheme="majorHAnsi" w:hAnsiTheme="majorHAnsi" w:cs="Georgia"/>
          <w:color w:val="262626"/>
        </w:rPr>
        <w:t>ion and articulation of reality</w:t>
      </w:r>
      <w:r w:rsidR="00890EFE" w:rsidRPr="001165C0">
        <w:rPr>
          <w:rFonts w:asciiTheme="majorHAnsi" w:hAnsiTheme="majorHAnsi" w:cs="Georgia"/>
          <w:color w:val="262626"/>
        </w:rPr>
        <w:t xml:space="preserve"> are themes I have explored in </w:t>
      </w:r>
      <w:r w:rsidR="00890EFE" w:rsidRPr="001165C0">
        <w:rPr>
          <w:rFonts w:asciiTheme="majorHAnsi" w:hAnsiTheme="majorHAnsi" w:cs="Georgia"/>
          <w:i/>
          <w:color w:val="262626"/>
        </w:rPr>
        <w:t>Bad Spells</w:t>
      </w:r>
      <w:r w:rsidR="00890EFE" w:rsidRPr="001165C0">
        <w:rPr>
          <w:rFonts w:asciiTheme="majorHAnsi" w:hAnsiTheme="majorHAnsi" w:cs="Georgia"/>
          <w:color w:val="262626"/>
        </w:rPr>
        <w:t xml:space="preserve">, and in the associated </w:t>
      </w:r>
      <w:r w:rsidR="00890EFE" w:rsidRPr="001165C0">
        <w:rPr>
          <w:rFonts w:asciiTheme="majorHAnsi" w:hAnsiTheme="majorHAnsi" w:cs="Georgia"/>
          <w:i/>
          <w:color w:val="262626"/>
        </w:rPr>
        <w:t>Green Head</w:t>
      </w:r>
      <w:r w:rsidR="00890EFE" w:rsidRPr="001165C0">
        <w:rPr>
          <w:rFonts w:asciiTheme="majorHAnsi" w:hAnsiTheme="majorHAnsi" w:cs="Georgia"/>
          <w:color w:val="262626"/>
        </w:rPr>
        <w:t xml:space="preserve"> project. </w:t>
      </w:r>
    </w:p>
    <w:p w:rsidR="00F6628C" w:rsidRDefault="002A0E24" w:rsidP="00457F19">
      <w:pPr>
        <w:rPr>
          <w:rFonts w:asciiTheme="majorHAnsi" w:hAnsiTheme="majorHAnsi" w:cs="Georgia"/>
          <w:color w:val="262626"/>
        </w:rPr>
      </w:pPr>
      <w:r>
        <w:rPr>
          <w:rFonts w:asciiTheme="majorHAnsi" w:hAnsiTheme="majorHAnsi"/>
          <w:noProof/>
          <w:lang w:bidi="ar-SA"/>
        </w:rPr>
        <w:drawing>
          <wp:anchor distT="0" distB="0" distL="114300" distR="114300" simplePos="0" relativeHeight="251684864" behindDoc="0" locked="0" layoutInCell="1" allowOverlap="1">
            <wp:simplePos x="0" y="0"/>
            <wp:positionH relativeFrom="column">
              <wp:posOffset>-114300</wp:posOffset>
            </wp:positionH>
            <wp:positionV relativeFrom="paragraph">
              <wp:posOffset>173990</wp:posOffset>
            </wp:positionV>
            <wp:extent cx="3429000" cy="4996815"/>
            <wp:effectExtent l="0" t="0" r="0" b="6985"/>
            <wp:wrapSquare wrapText="bothSides"/>
            <wp:docPr id="6" name="Picture 6" descr="FIONA:bad vibes 30.10.14 final:bad vib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ONA:bad vibes 30.10.14 final:bad vibes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4996815"/>
                    </a:xfrm>
                    <a:prstGeom prst="rect">
                      <a:avLst/>
                    </a:prstGeom>
                    <a:noFill/>
                    <a:ln>
                      <a:noFill/>
                    </a:ln>
                  </pic:spPr>
                </pic:pic>
              </a:graphicData>
            </a:graphic>
          </wp:anchor>
        </w:drawing>
      </w:r>
      <w:r w:rsidR="00890EFE" w:rsidRPr="001165C0">
        <w:rPr>
          <w:rFonts w:asciiTheme="majorHAnsi" w:hAnsiTheme="majorHAnsi" w:cs="Georgia"/>
          <w:color w:val="262626"/>
        </w:rPr>
        <w:t xml:space="preserve">I am interested in making work that uses this last period of </w:t>
      </w:r>
      <w:proofErr w:type="spellStart"/>
      <w:r w:rsidR="00890EFE" w:rsidRPr="001165C0">
        <w:rPr>
          <w:rFonts w:asciiTheme="majorHAnsi" w:hAnsiTheme="majorHAnsi" w:cs="Georgia"/>
          <w:color w:val="262626"/>
        </w:rPr>
        <w:t>Artaud’s</w:t>
      </w:r>
      <w:proofErr w:type="spellEnd"/>
      <w:r w:rsidR="00890EFE" w:rsidRPr="001165C0">
        <w:rPr>
          <w:rFonts w:asciiTheme="majorHAnsi" w:hAnsiTheme="majorHAnsi" w:cs="Georgia"/>
          <w:color w:val="262626"/>
        </w:rPr>
        <w:t xml:space="preserve"> life as a starting point to reexamine and </w:t>
      </w:r>
      <w:proofErr w:type="spellStart"/>
      <w:r w:rsidR="00890EFE" w:rsidRPr="001165C0">
        <w:rPr>
          <w:rFonts w:asciiTheme="majorHAnsi" w:hAnsiTheme="majorHAnsi" w:cs="Georgia"/>
          <w:color w:val="262626"/>
        </w:rPr>
        <w:t>reapproach</w:t>
      </w:r>
      <w:proofErr w:type="spellEnd"/>
      <w:r w:rsidR="00890EFE" w:rsidRPr="001165C0">
        <w:rPr>
          <w:rFonts w:asciiTheme="majorHAnsi" w:hAnsiTheme="majorHAnsi" w:cs="Georgia"/>
          <w:color w:val="262626"/>
        </w:rPr>
        <w:t xml:space="preserve"> the ideas and arguments </w:t>
      </w:r>
      <w:proofErr w:type="spellStart"/>
      <w:r w:rsidR="00890EFE" w:rsidRPr="001165C0">
        <w:rPr>
          <w:rFonts w:asciiTheme="majorHAnsi" w:hAnsiTheme="majorHAnsi" w:cs="Georgia"/>
          <w:color w:val="262626"/>
        </w:rPr>
        <w:t>Artaud</w:t>
      </w:r>
      <w:proofErr w:type="spellEnd"/>
      <w:r w:rsidR="00890EFE" w:rsidRPr="001165C0">
        <w:rPr>
          <w:rFonts w:asciiTheme="majorHAnsi" w:hAnsiTheme="majorHAnsi" w:cs="Georgia"/>
          <w:color w:val="262626"/>
        </w:rPr>
        <w:t xml:space="preserve"> had advanced in earlier, more formally ‘productive’ periods. I have been drawn to his argument that reality can only be depicted in fragmentary and non-linear narrative forms that seek to recreate the chaotic essence of experience. </w:t>
      </w:r>
      <w:proofErr w:type="spellStart"/>
      <w:r w:rsidR="00890EFE" w:rsidRPr="001165C0">
        <w:rPr>
          <w:rFonts w:asciiTheme="majorHAnsi" w:hAnsiTheme="majorHAnsi" w:cs="Georgia"/>
          <w:color w:val="262626"/>
        </w:rPr>
        <w:t>Artaud’s</w:t>
      </w:r>
      <w:proofErr w:type="spellEnd"/>
      <w:r w:rsidR="00890EFE" w:rsidRPr="001165C0">
        <w:rPr>
          <w:rFonts w:asciiTheme="majorHAnsi" w:hAnsiTheme="majorHAnsi" w:cs="Georgia"/>
          <w:color w:val="262626"/>
        </w:rPr>
        <w:t xml:space="preserve"> disagreements with the </w:t>
      </w:r>
      <w:r w:rsidR="00DA2AC7" w:rsidRPr="001165C0">
        <w:rPr>
          <w:rFonts w:asciiTheme="majorHAnsi" w:hAnsiTheme="majorHAnsi" w:cs="Georgia"/>
          <w:color w:val="262626"/>
        </w:rPr>
        <w:t>Surrealists</w:t>
      </w:r>
      <w:r w:rsidR="00121633">
        <w:rPr>
          <w:rFonts w:asciiTheme="majorHAnsi" w:hAnsiTheme="majorHAnsi" w:cs="Georgia"/>
          <w:color w:val="262626"/>
        </w:rPr>
        <w:t>,</w:t>
      </w:r>
      <w:r w:rsidR="00DA2AC7" w:rsidRPr="001165C0">
        <w:rPr>
          <w:rFonts w:asciiTheme="majorHAnsi" w:hAnsiTheme="majorHAnsi" w:cs="Georgia"/>
          <w:color w:val="262626"/>
        </w:rPr>
        <w:t xml:space="preserve"> who</w:t>
      </w:r>
      <w:r w:rsidR="00890EFE" w:rsidRPr="001165C0">
        <w:rPr>
          <w:rFonts w:asciiTheme="majorHAnsi" w:hAnsiTheme="majorHAnsi" w:cs="Georgia"/>
          <w:color w:val="262626"/>
        </w:rPr>
        <w:t xml:space="preserve"> have been significant influences on my work in the past</w:t>
      </w:r>
      <w:r w:rsidR="00121633">
        <w:rPr>
          <w:rFonts w:asciiTheme="majorHAnsi" w:hAnsiTheme="majorHAnsi" w:cs="Georgia"/>
          <w:color w:val="262626"/>
        </w:rPr>
        <w:t>,</w:t>
      </w:r>
      <w:r w:rsidR="00890EFE" w:rsidRPr="001165C0">
        <w:rPr>
          <w:rFonts w:asciiTheme="majorHAnsi" w:hAnsiTheme="majorHAnsi" w:cs="Georgia"/>
          <w:color w:val="262626"/>
        </w:rPr>
        <w:t xml:space="preserve"> are also a point of reference for my work. The attempt to capture something that exists ‘between thought and gesture’ (</w:t>
      </w:r>
      <w:proofErr w:type="spellStart"/>
      <w:r w:rsidR="00890EFE" w:rsidRPr="001165C0">
        <w:rPr>
          <w:rFonts w:asciiTheme="majorHAnsi" w:hAnsiTheme="majorHAnsi" w:cs="Georgia"/>
          <w:color w:val="262626"/>
        </w:rPr>
        <w:t>Artaud</w:t>
      </w:r>
      <w:proofErr w:type="spellEnd"/>
      <w:r w:rsidR="00890EFE" w:rsidRPr="001165C0">
        <w:rPr>
          <w:rFonts w:asciiTheme="majorHAnsi" w:hAnsiTheme="majorHAnsi" w:cs="Georgia"/>
          <w:color w:val="262626"/>
        </w:rPr>
        <w:t>, 1994, p. 89</w:t>
      </w:r>
      <w:r w:rsidR="00DA2AC7" w:rsidRPr="001165C0">
        <w:rPr>
          <w:rFonts w:asciiTheme="majorHAnsi" w:hAnsiTheme="majorHAnsi" w:cs="Georgia"/>
          <w:color w:val="262626"/>
        </w:rPr>
        <w:t>);</w:t>
      </w:r>
      <w:r w:rsidR="00890EFE" w:rsidRPr="001165C0">
        <w:rPr>
          <w:rFonts w:asciiTheme="majorHAnsi" w:hAnsiTheme="majorHAnsi" w:cs="Georgia"/>
          <w:color w:val="262626"/>
        </w:rPr>
        <w:t xml:space="preserve"> to </w:t>
      </w:r>
      <w:proofErr w:type="spellStart"/>
      <w:r w:rsidR="00890EFE" w:rsidRPr="001165C0">
        <w:rPr>
          <w:rFonts w:asciiTheme="majorHAnsi" w:hAnsiTheme="majorHAnsi" w:cs="Georgia"/>
          <w:color w:val="262626"/>
        </w:rPr>
        <w:t>analyse</w:t>
      </w:r>
      <w:proofErr w:type="spellEnd"/>
      <w:r w:rsidR="00890EFE" w:rsidRPr="001165C0">
        <w:rPr>
          <w:rFonts w:asciiTheme="majorHAnsi" w:hAnsiTheme="majorHAnsi" w:cs="Georgia"/>
          <w:color w:val="262626"/>
        </w:rPr>
        <w:t xml:space="preserve"> and recondition conscious thought as it emerges </w:t>
      </w:r>
      <w:r w:rsidR="00DA2AC7">
        <w:rPr>
          <w:rFonts w:asciiTheme="majorHAnsi" w:hAnsiTheme="majorHAnsi" w:cs="Georgia"/>
          <w:color w:val="262626"/>
        </w:rPr>
        <w:t>thro</w:t>
      </w:r>
      <w:r w:rsidR="00DA2AC7" w:rsidRPr="001165C0">
        <w:rPr>
          <w:rFonts w:asciiTheme="majorHAnsi" w:hAnsiTheme="majorHAnsi" w:cs="Georgia"/>
          <w:color w:val="262626"/>
        </w:rPr>
        <w:t>ugh</w:t>
      </w:r>
      <w:r w:rsidR="00890EFE" w:rsidRPr="001165C0">
        <w:rPr>
          <w:rFonts w:asciiTheme="majorHAnsi" w:hAnsiTheme="majorHAnsi" w:cs="Georgia"/>
          <w:color w:val="262626"/>
        </w:rPr>
        <w:t xml:space="preserve"> key</w:t>
      </w:r>
      <w:r w:rsidRPr="001165C0">
        <w:rPr>
          <w:rFonts w:asciiTheme="majorHAnsi" w:hAnsiTheme="majorHAnsi" w:cs="Georgia"/>
          <w:color w:val="262626"/>
        </w:rPr>
        <w:t xml:space="preserve"> issues for my work</w:t>
      </w:r>
      <w:r w:rsidRPr="002A0E24">
        <w:rPr>
          <w:rFonts w:asciiTheme="majorHAnsi" w:hAnsiTheme="majorHAnsi" w:cs="Georgia"/>
          <w:color w:val="262626"/>
        </w:rPr>
        <w:t xml:space="preserve"> </w:t>
      </w:r>
      <w:r w:rsidR="00121633">
        <w:rPr>
          <w:rFonts w:asciiTheme="majorHAnsi" w:hAnsiTheme="majorHAnsi" w:cs="Georgia"/>
          <w:color w:val="262626"/>
        </w:rPr>
        <w:t xml:space="preserve">on </w:t>
      </w:r>
      <w:r w:rsidR="00716B69">
        <w:rPr>
          <w:rFonts w:asciiTheme="majorHAnsi" w:hAnsiTheme="majorHAnsi" w:cs="Georgia"/>
          <w:color w:val="262626"/>
        </w:rPr>
        <w:t xml:space="preserve">the body; all of these </w:t>
      </w:r>
      <w:r w:rsidR="00716B69" w:rsidRPr="001165C0">
        <w:rPr>
          <w:rFonts w:asciiTheme="majorHAnsi" w:hAnsiTheme="majorHAnsi" w:cs="Georgia"/>
          <w:color w:val="262626"/>
        </w:rPr>
        <w:t>are key issues for my work.</w:t>
      </w:r>
    </w:p>
    <w:p w:rsidR="00457F19" w:rsidRPr="00F6628C" w:rsidRDefault="003B03A6" w:rsidP="00F6628C">
      <w:pPr>
        <w:rPr>
          <w:rFonts w:asciiTheme="majorHAnsi" w:hAnsiTheme="majorHAnsi" w:cs="Georgia"/>
          <w:color w:val="262626"/>
        </w:rPr>
        <w:sectPr w:rsidR="00457F19" w:rsidRPr="00F6628C">
          <w:headerReference w:type="default" r:id="rId12"/>
          <w:footerReference w:type="default" r:id="rId13"/>
          <w:headerReference w:type="first" r:id="rId14"/>
          <w:footerReference w:type="first" r:id="rId15"/>
          <w:pgSz w:w="12240" w:h="15840"/>
          <w:pgMar w:top="1191" w:right="1418" w:bottom="1191" w:left="1418" w:header="720" w:footer="680" w:gutter="0"/>
          <w:pgNumType w:start="0"/>
          <w:cols w:space="720"/>
          <w:titlePg/>
          <w:docGrid w:linePitch="360"/>
        </w:sectPr>
      </w:pPr>
      <w:r>
        <w:rPr>
          <w:rFonts w:asciiTheme="majorHAnsi" w:hAnsiTheme="majorHAnsi"/>
          <w:noProof/>
          <w:lang w:bidi="ar-SA"/>
        </w:rPr>
        <mc:AlternateContent>
          <mc:Choice Requires="wps">
            <w:drawing>
              <wp:anchor distT="0" distB="0" distL="114300" distR="114300" simplePos="0" relativeHeight="251687936" behindDoc="0" locked="0" layoutInCell="1" allowOverlap="1">
                <wp:simplePos x="0" y="0"/>
                <wp:positionH relativeFrom="column">
                  <wp:posOffset>-3656965</wp:posOffset>
                </wp:positionH>
                <wp:positionV relativeFrom="paragraph">
                  <wp:posOffset>307340</wp:posOffset>
                </wp:positionV>
                <wp:extent cx="4000500" cy="342900"/>
                <wp:effectExtent l="0" t="0" r="0" b="1270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45F5" w:rsidRDefault="004C45F5">
                            <w:r>
                              <w:rPr>
                                <w:rFonts w:asciiTheme="majorHAnsi" w:hAnsiTheme="majorHAnsi"/>
                              </w:rPr>
                              <w:t xml:space="preserve">Fig 2 </w:t>
                            </w:r>
                            <w:r>
                              <w:rPr>
                                <w:rFonts w:asciiTheme="majorHAnsi" w:hAnsiTheme="majorHAnsi"/>
                                <w:i/>
                              </w:rPr>
                              <w:t>Bad Vibes- Unfrie</w:t>
                            </w:r>
                            <w:r w:rsidRPr="001C5DA0">
                              <w:rPr>
                                <w:rFonts w:asciiTheme="majorHAnsi" w:hAnsiTheme="majorHAnsi"/>
                                <w:i/>
                              </w:rPr>
                              <w:t xml:space="preserve">ndly ones  </w:t>
                            </w:r>
                            <w:r>
                              <w:rPr>
                                <w:rFonts w:asciiTheme="majorHAnsi" w:hAnsiTheme="majorHAnsi"/>
                              </w:rPr>
                              <w:t>(ink on paper 15X21)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8" o:spid="_x0000_s1030" type="#_x0000_t202" style="position:absolute;left:0;text-align:left;margin-left:-287.9pt;margin-top:24.2pt;width:31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" filled="f" stroked="f">
                <v:path arrowok="t"/>
                <v:textbox>
                  <w:txbxContent>
                    <w:p w:rsidR="001B522C" w:rsidRDefault="001B522C">
                      <w:r>
                        <w:rPr>
                          <w:rFonts w:asciiTheme="majorHAnsi" w:hAnsiTheme="majorHAnsi"/>
                        </w:rPr>
                        <w:t xml:space="preserve">Fig 2 </w:t>
                      </w:r>
                      <w:r>
                        <w:rPr>
                          <w:rFonts w:asciiTheme="majorHAnsi" w:hAnsiTheme="majorHAnsi"/>
                          <w:i/>
                        </w:rPr>
                        <w:t>Bad Vibes- Unfrie</w:t>
                      </w:r>
                      <w:r w:rsidRPr="001C5DA0">
                        <w:rPr>
                          <w:rFonts w:asciiTheme="majorHAnsi" w:hAnsiTheme="majorHAnsi"/>
                          <w:i/>
                        </w:rPr>
                        <w:t xml:space="preserve">ndly ones  </w:t>
                      </w:r>
                      <w:r>
                        <w:rPr>
                          <w:rFonts w:asciiTheme="majorHAnsi" w:hAnsiTheme="majorHAnsi"/>
                        </w:rPr>
                        <w:t>(ink on paper 15X21)</w:t>
                      </w:r>
                    </w:p>
                  </w:txbxContent>
                </v:textbox>
                <w10:wrap type="square"/>
              </v:shape>
            </w:pict>
          </mc:Fallback>
        </mc:AlternateContent>
      </w:r>
      <w:r>
        <w:rPr>
          <w:noProof/>
          <w:lang w:bidi="ar-SA"/>
        </w:rPr>
        <mc:AlternateContent>
          <mc:Choice Requires="wps">
            <w:drawing>
              <wp:anchor distT="0" distB="0" distL="114300" distR="114300" simplePos="0" relativeHeight="251686912" behindDoc="0" locked="0" layoutInCell="1" allowOverlap="1">
                <wp:simplePos x="0" y="0"/>
                <wp:positionH relativeFrom="column">
                  <wp:posOffset>1943100</wp:posOffset>
                </wp:positionH>
                <wp:positionV relativeFrom="paragraph">
                  <wp:posOffset>193040</wp:posOffset>
                </wp:positionV>
                <wp:extent cx="860425" cy="49466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0425" cy="494665"/>
                        </a:xfrm>
                        <a:prstGeom prst="rect">
                          <a:avLst/>
                        </a:prstGeom>
                        <a:noFill/>
                        <a:ln>
                          <a:noFill/>
                        </a:ln>
                        <a:effectLst/>
                        <a:extLst>
                          <a:ext uri="{C572A759-6A51-4108-AA02-DFA0A04FC94B}">
                            <ma14:wrappingTextBoxFlag xmlns:ma14="http://schemas.microsoft.com/office/mac/drawingml/2011/main"/>
                          </a:ext>
                        </a:extLst>
                      </wps:spPr>
                      <wps:txbx>
                        <w:txbxContent>
                          <w:p w:rsidR="004C45F5" w:rsidRPr="00F6628C" w:rsidRDefault="004C45F5" w:rsidP="00F6628C">
                            <w:pPr>
                              <w:ind w:firstLine="720"/>
                              <w:rPr>
                                <w:rFonts w:asciiTheme="majorHAnsi" w:hAnsiTheme="majorHAnsi"/>
                                <w:color w:val="BFBFBF" w:themeColor="background1" w:themeShade="BF"/>
                                <w:sz w:val="32"/>
                                <w:szCs w:val="32"/>
                              </w:rPr>
                            </w:pPr>
                            <w:r w:rsidRPr="00F6628C">
                              <w:rPr>
                                <w:rFonts w:asciiTheme="majorHAnsi" w:hAnsiTheme="majorHAnsi"/>
                                <w:color w:val="BFBFBF" w:themeColor="background1" w:themeShade="BF"/>
                                <w:sz w:val="32"/>
                                <w:szCs w:val="3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153pt;margin-top:15.2pt;width:67.75pt;height:38.9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" filled="f" stroked="f">
                <v:path arrowok="t"/>
                <v:textbox style="mso-fit-shape-to-text:t">
                  <w:txbxContent>
                    <w:p w:rsidR="001B522C" w:rsidRPr="00F6628C" w:rsidRDefault="001B522C" w:rsidP="00F6628C">
                      <w:pPr>
                        <w:ind w:firstLine="720"/>
                        <w:rPr>
                          <w:rFonts w:asciiTheme="majorHAnsi" w:hAnsiTheme="majorHAnsi"/>
                          <w:color w:val="BFBFBF" w:themeColor="background1" w:themeShade="BF"/>
                          <w:sz w:val="32"/>
                          <w:szCs w:val="32"/>
                        </w:rPr>
                      </w:pPr>
                      <w:r w:rsidRPr="00F6628C">
                        <w:rPr>
                          <w:rFonts w:asciiTheme="majorHAnsi" w:hAnsiTheme="majorHAnsi"/>
                          <w:color w:val="BFBFBF" w:themeColor="background1" w:themeShade="BF"/>
                          <w:sz w:val="32"/>
                          <w:szCs w:val="32"/>
                        </w:rPr>
                        <w:t>1</w:t>
                      </w:r>
                    </w:p>
                  </w:txbxContent>
                </v:textbox>
                <w10:wrap type="square"/>
              </v:shape>
            </w:pict>
          </mc:Fallback>
        </mc:AlternateContent>
      </w:r>
      <w:r w:rsidR="002A0E24">
        <w:rPr>
          <w:rFonts w:asciiTheme="majorHAnsi" w:hAnsiTheme="majorHAnsi"/>
        </w:rPr>
        <w:br w:type="textWrapping" w:clear="all"/>
      </w:r>
      <w:r w:rsidR="00890EFE" w:rsidRPr="001165C0">
        <w:rPr>
          <w:rFonts w:asciiTheme="majorHAnsi" w:hAnsiTheme="majorHAnsi" w:cs="Times"/>
          <w:color w:val="262626"/>
        </w:rPr>
        <w:lastRenderedPageBreak/>
        <w:t xml:space="preserve">There is a parallel between </w:t>
      </w:r>
      <w:proofErr w:type="spellStart"/>
      <w:r w:rsidR="00890EFE" w:rsidRPr="001165C0">
        <w:rPr>
          <w:rFonts w:asciiTheme="majorHAnsi" w:hAnsiTheme="majorHAnsi" w:cs="Times"/>
          <w:color w:val="262626"/>
        </w:rPr>
        <w:t>Artaud’s</w:t>
      </w:r>
      <w:proofErr w:type="spellEnd"/>
      <w:r w:rsidR="00890EFE" w:rsidRPr="001165C0">
        <w:rPr>
          <w:rFonts w:asciiTheme="majorHAnsi" w:hAnsiTheme="majorHAnsi" w:cs="Times"/>
          <w:color w:val="262626"/>
        </w:rPr>
        <w:t xml:space="preserve"> use of his drawings as spells, maledictions or benedictions relating to real individuals and incidents in his life and mine. Like </w:t>
      </w:r>
      <w:proofErr w:type="spellStart"/>
      <w:r w:rsidR="00890EFE" w:rsidRPr="001165C0">
        <w:rPr>
          <w:rFonts w:asciiTheme="majorHAnsi" w:hAnsiTheme="majorHAnsi" w:cs="Times"/>
          <w:color w:val="262626"/>
        </w:rPr>
        <w:t>Artaud</w:t>
      </w:r>
      <w:proofErr w:type="spellEnd"/>
      <w:r w:rsidR="00890EFE" w:rsidRPr="001165C0">
        <w:rPr>
          <w:rFonts w:asciiTheme="majorHAnsi" w:hAnsiTheme="majorHAnsi" w:cs="Times"/>
          <w:color w:val="262626"/>
        </w:rPr>
        <w:t>, the drawings are scrambled, illegible, disjointed; but the chaos exists in a liminal fashion</w:t>
      </w:r>
      <w:r w:rsidR="00121633">
        <w:rPr>
          <w:rFonts w:asciiTheme="majorHAnsi" w:hAnsiTheme="majorHAnsi" w:cs="Times"/>
          <w:color w:val="262626"/>
        </w:rPr>
        <w:t xml:space="preserve"> </w:t>
      </w:r>
      <w:r w:rsidR="00890EFE" w:rsidRPr="001165C0">
        <w:rPr>
          <w:rFonts w:asciiTheme="majorHAnsi" w:hAnsiTheme="majorHAnsi" w:cs="Times"/>
          <w:color w:val="262626"/>
        </w:rPr>
        <w:t xml:space="preserve">- where the image stopped being ‘accurate’ and began to be ‘chaotic’ is obscured. This was reflected in my method in creating the drawings; working intuitively, filtering my experiences in life through the </w:t>
      </w:r>
      <w:proofErr w:type="spellStart"/>
      <w:r w:rsidR="00890EFE" w:rsidRPr="001165C0">
        <w:rPr>
          <w:rFonts w:asciiTheme="majorHAnsi" w:hAnsiTheme="majorHAnsi" w:cs="Times"/>
          <w:color w:val="262626"/>
        </w:rPr>
        <w:t>lense</w:t>
      </w:r>
      <w:proofErr w:type="spellEnd"/>
      <w:r w:rsidR="00890EFE" w:rsidRPr="001165C0">
        <w:rPr>
          <w:rFonts w:asciiTheme="majorHAnsi" w:hAnsiTheme="majorHAnsi" w:cs="Times"/>
          <w:color w:val="262626"/>
        </w:rPr>
        <w:t xml:space="preserve"> of the subliminal and the </w:t>
      </w:r>
      <w:r w:rsidR="00DA2AC7" w:rsidRPr="001165C0">
        <w:rPr>
          <w:rFonts w:asciiTheme="majorHAnsi" w:hAnsiTheme="majorHAnsi" w:cs="Times"/>
          <w:color w:val="262626"/>
        </w:rPr>
        <w:t>extra liminal</w:t>
      </w:r>
      <w:r w:rsidR="00716B69">
        <w:rPr>
          <w:rFonts w:asciiTheme="majorHAnsi" w:hAnsiTheme="majorHAnsi" w:cs="Times"/>
          <w:color w:val="262626"/>
        </w:rPr>
        <w:t>,</w:t>
      </w:r>
      <w:r w:rsidR="00890EFE" w:rsidRPr="001165C0">
        <w:rPr>
          <w:rFonts w:asciiTheme="majorHAnsi" w:hAnsiTheme="majorHAnsi" w:cs="Times"/>
          <w:color w:val="262626"/>
        </w:rPr>
        <w:t xml:space="preserve"> the drawings presented in </w:t>
      </w:r>
      <w:r w:rsidR="00121633" w:rsidRPr="00113FDF">
        <w:rPr>
          <w:rFonts w:asciiTheme="majorHAnsi" w:hAnsiTheme="majorHAnsi" w:cs="Times"/>
          <w:i/>
          <w:color w:val="262626"/>
        </w:rPr>
        <w:t>B</w:t>
      </w:r>
      <w:r w:rsidR="00890EFE" w:rsidRPr="00113FDF">
        <w:rPr>
          <w:rFonts w:asciiTheme="majorHAnsi" w:hAnsiTheme="majorHAnsi" w:cs="Times"/>
          <w:i/>
          <w:color w:val="262626"/>
        </w:rPr>
        <w:t xml:space="preserve">ad </w:t>
      </w:r>
      <w:r w:rsidR="00121633" w:rsidRPr="00113FDF">
        <w:rPr>
          <w:rFonts w:asciiTheme="majorHAnsi" w:hAnsiTheme="majorHAnsi" w:cs="Times"/>
          <w:i/>
          <w:color w:val="262626"/>
        </w:rPr>
        <w:t>S</w:t>
      </w:r>
      <w:r w:rsidR="00890EFE" w:rsidRPr="00113FDF">
        <w:rPr>
          <w:rFonts w:asciiTheme="majorHAnsi" w:hAnsiTheme="majorHAnsi" w:cs="Times"/>
          <w:i/>
          <w:color w:val="262626"/>
        </w:rPr>
        <w:t>pells</w:t>
      </w:r>
      <w:r w:rsidR="00890EFE" w:rsidRPr="001165C0">
        <w:rPr>
          <w:rFonts w:asciiTheme="majorHAnsi" w:hAnsiTheme="majorHAnsi" w:cs="Times"/>
          <w:color w:val="262626"/>
        </w:rPr>
        <w:t xml:space="preserve"> were in a m</w:t>
      </w:r>
      <w:r w:rsidR="00716B69">
        <w:rPr>
          <w:rFonts w:asciiTheme="majorHAnsi" w:hAnsiTheme="majorHAnsi" w:cs="Times"/>
          <w:color w:val="262626"/>
        </w:rPr>
        <w:t xml:space="preserve">inority of the work I created. </w:t>
      </w:r>
      <w:r w:rsidR="00890EFE" w:rsidRPr="001165C0">
        <w:rPr>
          <w:rFonts w:asciiTheme="majorHAnsi" w:hAnsiTheme="majorHAnsi" w:cs="Times"/>
          <w:color w:val="262626"/>
        </w:rPr>
        <w:t>This deliberate artifice in one arena, however, paradoxically enabled me to go beyond artifice in the next; moving my art from the illusory transparence of semi-mimesi</w:t>
      </w:r>
      <w:r w:rsidR="00DA2AC7">
        <w:rPr>
          <w:rFonts w:asciiTheme="majorHAnsi" w:hAnsiTheme="majorHAnsi" w:cs="Times"/>
          <w:color w:val="262626"/>
        </w:rPr>
        <w:t xml:space="preserve">s to an obscurity that reveals or hints at </w:t>
      </w:r>
      <w:r w:rsidR="00890EFE" w:rsidRPr="001165C0">
        <w:rPr>
          <w:rFonts w:asciiTheme="majorHAnsi" w:hAnsiTheme="majorHAnsi" w:cs="Times"/>
          <w:color w:val="262626"/>
        </w:rPr>
        <w:t xml:space="preserve">deeper realities. In this tension I am reminded of </w:t>
      </w:r>
      <w:proofErr w:type="spellStart"/>
      <w:r w:rsidR="00890EFE" w:rsidRPr="001165C0">
        <w:rPr>
          <w:rFonts w:asciiTheme="majorHAnsi" w:hAnsiTheme="majorHAnsi" w:cs="Times"/>
          <w:color w:val="262626"/>
        </w:rPr>
        <w:t>Artaud’s</w:t>
      </w:r>
      <w:proofErr w:type="spellEnd"/>
      <w:r w:rsidR="00890EFE" w:rsidRPr="001165C0">
        <w:rPr>
          <w:rFonts w:asciiTheme="majorHAnsi" w:hAnsiTheme="majorHAnsi" w:cs="Times"/>
          <w:color w:val="262626"/>
        </w:rPr>
        <w:t xml:space="preserve"> </w:t>
      </w:r>
      <w:r w:rsidR="00DA2AC7" w:rsidRPr="001165C0">
        <w:rPr>
          <w:rFonts w:asciiTheme="majorHAnsi" w:hAnsiTheme="majorHAnsi" w:cs="Times"/>
          <w:color w:val="262626"/>
        </w:rPr>
        <w:t>statement</w:t>
      </w:r>
      <w:r w:rsidR="00890EFE" w:rsidRPr="001165C0">
        <w:rPr>
          <w:rFonts w:asciiTheme="majorHAnsi" w:hAnsiTheme="majorHAnsi" w:cs="Times"/>
          <w:color w:val="262626"/>
        </w:rPr>
        <w:t xml:space="preserve"> “</w:t>
      </w:r>
      <w:r w:rsidR="00890EFE" w:rsidRPr="001165C0">
        <w:rPr>
          <w:rFonts w:asciiTheme="majorHAnsi" w:hAnsiTheme="majorHAnsi"/>
          <w:iCs/>
        </w:rPr>
        <w:t xml:space="preserve">When I live I do not feel myself live but when I act, it is then that I feel myself exist” </w:t>
      </w:r>
      <w:r w:rsidR="00890EFE" w:rsidRPr="001165C0">
        <w:rPr>
          <w:rFonts w:asciiTheme="majorHAnsi" w:hAnsiTheme="majorHAnsi"/>
          <w:i/>
          <w:iCs/>
        </w:rPr>
        <w:t>(</w:t>
      </w:r>
      <w:proofErr w:type="spellStart"/>
      <w:r w:rsidR="00890EFE" w:rsidRPr="001165C0">
        <w:rPr>
          <w:rFonts w:asciiTheme="majorHAnsi" w:hAnsiTheme="majorHAnsi"/>
          <w:iCs/>
        </w:rPr>
        <w:t>Artaud</w:t>
      </w:r>
      <w:proofErr w:type="spellEnd"/>
      <w:r w:rsidR="00890EFE" w:rsidRPr="001165C0">
        <w:rPr>
          <w:rFonts w:asciiTheme="majorHAnsi" w:hAnsiTheme="majorHAnsi"/>
          <w:i/>
          <w:iCs/>
        </w:rPr>
        <w:t xml:space="preserve">, </w:t>
      </w:r>
      <w:r w:rsidR="00890EFE" w:rsidRPr="001165C0">
        <w:rPr>
          <w:rFonts w:asciiTheme="majorHAnsi" w:hAnsiTheme="majorHAnsi"/>
          <w:iCs/>
        </w:rPr>
        <w:t>1992</w:t>
      </w:r>
      <w:r w:rsidR="000A72A0">
        <w:rPr>
          <w:rFonts w:asciiTheme="majorHAnsi" w:hAnsiTheme="majorHAnsi"/>
          <w:iCs/>
        </w:rPr>
        <w:t>b</w:t>
      </w:r>
      <w:r w:rsidR="00890EFE" w:rsidRPr="001165C0">
        <w:rPr>
          <w:rFonts w:asciiTheme="majorHAnsi" w:hAnsiTheme="majorHAnsi"/>
          <w:iCs/>
        </w:rPr>
        <w:t>,</w:t>
      </w:r>
      <w:r w:rsidR="00DA2AC7">
        <w:rPr>
          <w:rFonts w:asciiTheme="majorHAnsi" w:hAnsiTheme="majorHAnsi"/>
          <w:iCs/>
        </w:rPr>
        <w:t xml:space="preserve"> </w:t>
      </w:r>
      <w:r w:rsidR="00121633">
        <w:rPr>
          <w:rFonts w:asciiTheme="majorHAnsi" w:hAnsiTheme="majorHAnsi"/>
          <w:iCs/>
        </w:rPr>
        <w:t>p.</w:t>
      </w:r>
      <w:r w:rsidR="00410507">
        <w:rPr>
          <w:rFonts w:asciiTheme="majorHAnsi" w:hAnsiTheme="majorHAnsi"/>
          <w:iCs/>
        </w:rPr>
        <w:t>275)</w:t>
      </w:r>
      <w:r w:rsidR="00121633">
        <w:rPr>
          <w:rFonts w:asciiTheme="majorHAnsi" w:hAnsiTheme="majorHAnsi"/>
          <w:iCs/>
        </w:rPr>
        <w:t>.</w:t>
      </w:r>
      <w:r w:rsidR="00890EFE" w:rsidRPr="001165C0">
        <w:rPr>
          <w:rFonts w:asciiTheme="majorHAnsi" w:hAnsiTheme="majorHAnsi"/>
          <w:iCs/>
        </w:rPr>
        <w:t xml:space="preserve"> </w:t>
      </w:r>
    </w:p>
    <w:p w:rsidR="00287D6E" w:rsidRDefault="00890EFE" w:rsidP="00457F19">
      <w:pPr>
        <w:rPr>
          <w:rFonts w:asciiTheme="majorHAnsi" w:hAnsiTheme="majorHAnsi"/>
          <w:iCs/>
        </w:rPr>
      </w:pPr>
      <w:r w:rsidRPr="001165C0">
        <w:rPr>
          <w:rFonts w:asciiTheme="majorHAnsi" w:hAnsiTheme="majorHAnsi"/>
          <w:i/>
          <w:iCs/>
        </w:rPr>
        <w:lastRenderedPageBreak/>
        <w:t xml:space="preserve"> </w:t>
      </w:r>
      <w:r w:rsidRPr="001165C0">
        <w:rPr>
          <w:rFonts w:asciiTheme="majorHAnsi" w:hAnsiTheme="majorHAnsi"/>
          <w:iCs/>
        </w:rPr>
        <w:t xml:space="preserve">Not only the tensions within that statement, but also between that statement and </w:t>
      </w:r>
      <w:proofErr w:type="spellStart"/>
      <w:r w:rsidRPr="001165C0">
        <w:rPr>
          <w:rFonts w:asciiTheme="majorHAnsi" w:hAnsiTheme="majorHAnsi"/>
          <w:iCs/>
        </w:rPr>
        <w:t>Artaud’s</w:t>
      </w:r>
      <w:proofErr w:type="spellEnd"/>
      <w:r w:rsidRPr="001165C0">
        <w:rPr>
          <w:rFonts w:asciiTheme="majorHAnsi" w:hAnsiTheme="majorHAnsi"/>
          <w:iCs/>
        </w:rPr>
        <w:t xml:space="preserve"> wider body of work, informed and shaped the drawings; especially manifest in </w:t>
      </w:r>
      <w:r w:rsidRPr="001165C0">
        <w:rPr>
          <w:rFonts w:asciiTheme="majorHAnsi" w:hAnsiTheme="majorHAnsi"/>
          <w:i/>
          <w:iCs/>
        </w:rPr>
        <w:t xml:space="preserve">Breath </w:t>
      </w:r>
      <w:r w:rsidR="00792271">
        <w:rPr>
          <w:rFonts w:asciiTheme="majorHAnsi" w:hAnsiTheme="majorHAnsi"/>
          <w:iCs/>
        </w:rPr>
        <w:t>(F</w:t>
      </w:r>
      <w:r w:rsidRPr="001165C0">
        <w:rPr>
          <w:rFonts w:asciiTheme="majorHAnsi" w:hAnsiTheme="majorHAnsi"/>
          <w:iCs/>
        </w:rPr>
        <w:t>ig. 1)</w:t>
      </w:r>
      <w:r w:rsidRPr="001165C0">
        <w:rPr>
          <w:rFonts w:asciiTheme="majorHAnsi" w:hAnsiTheme="majorHAnsi"/>
          <w:i/>
          <w:iCs/>
        </w:rPr>
        <w:t xml:space="preserve"> </w:t>
      </w:r>
      <w:r w:rsidRPr="001165C0">
        <w:rPr>
          <w:rFonts w:asciiTheme="majorHAnsi" w:hAnsiTheme="majorHAnsi"/>
          <w:iCs/>
        </w:rPr>
        <w:t>and</w:t>
      </w:r>
      <w:r w:rsidRPr="001165C0">
        <w:rPr>
          <w:rFonts w:asciiTheme="majorHAnsi" w:hAnsiTheme="majorHAnsi"/>
          <w:i/>
          <w:iCs/>
        </w:rPr>
        <w:t xml:space="preserve"> Bad Vibes Unfriendly Ones </w:t>
      </w:r>
      <w:r w:rsidR="00792271">
        <w:rPr>
          <w:rFonts w:asciiTheme="majorHAnsi" w:hAnsiTheme="majorHAnsi"/>
          <w:iCs/>
        </w:rPr>
        <w:t>(F</w:t>
      </w:r>
      <w:r w:rsidRPr="001165C0">
        <w:rPr>
          <w:rFonts w:asciiTheme="majorHAnsi" w:hAnsiTheme="majorHAnsi"/>
          <w:iCs/>
        </w:rPr>
        <w:t xml:space="preserve">ig. 2). </w:t>
      </w:r>
      <w:r w:rsidR="00161B05" w:rsidRPr="001165C0">
        <w:rPr>
          <w:rFonts w:asciiTheme="majorHAnsi" w:hAnsiTheme="majorHAnsi"/>
          <w:iCs/>
        </w:rPr>
        <w:t xml:space="preserve">In </w:t>
      </w:r>
      <w:r w:rsidR="00161B05" w:rsidRPr="001165C0">
        <w:rPr>
          <w:rFonts w:asciiTheme="majorHAnsi" w:hAnsiTheme="majorHAnsi"/>
          <w:i/>
          <w:iCs/>
        </w:rPr>
        <w:t>Breath</w:t>
      </w:r>
      <w:r w:rsidR="00161B05" w:rsidRPr="001165C0">
        <w:rPr>
          <w:rFonts w:asciiTheme="majorHAnsi" w:hAnsiTheme="majorHAnsi"/>
          <w:iCs/>
        </w:rPr>
        <w:t>, there can be seen the outline of a human face, a key icon of representation; but it is warped, losing coherency</w:t>
      </w:r>
      <w:r w:rsidR="00121633">
        <w:rPr>
          <w:rFonts w:asciiTheme="majorHAnsi" w:hAnsiTheme="majorHAnsi"/>
          <w:iCs/>
        </w:rPr>
        <w:t xml:space="preserve"> </w:t>
      </w:r>
      <w:r w:rsidR="00161B05" w:rsidRPr="001165C0">
        <w:rPr>
          <w:rFonts w:asciiTheme="majorHAnsi" w:hAnsiTheme="majorHAnsi"/>
          <w:iCs/>
        </w:rPr>
        <w:t>- both in the outline itself,</w:t>
      </w:r>
      <w:r w:rsidR="00457F19">
        <w:rPr>
          <w:rFonts w:asciiTheme="majorHAnsi" w:hAnsiTheme="majorHAnsi"/>
          <w:iCs/>
        </w:rPr>
        <w:t xml:space="preserve"> </w:t>
      </w:r>
      <w:r w:rsidR="00DA2AC7">
        <w:rPr>
          <w:rFonts w:asciiTheme="majorHAnsi" w:hAnsiTheme="majorHAnsi"/>
          <w:iCs/>
        </w:rPr>
        <w:t>and within</w:t>
      </w:r>
      <w:r w:rsidR="00457F19">
        <w:rPr>
          <w:rFonts w:asciiTheme="majorHAnsi" w:hAnsiTheme="majorHAnsi"/>
          <w:iCs/>
        </w:rPr>
        <w:t xml:space="preserve"> the outline, where </w:t>
      </w:r>
      <w:r w:rsidR="00161B05" w:rsidRPr="001165C0">
        <w:rPr>
          <w:rFonts w:asciiTheme="majorHAnsi" w:hAnsiTheme="majorHAnsi"/>
          <w:iCs/>
        </w:rPr>
        <w:t xml:space="preserve">the </w:t>
      </w:r>
      <w:r w:rsidR="00457F19" w:rsidRPr="001165C0">
        <w:rPr>
          <w:rFonts w:asciiTheme="majorHAnsi" w:hAnsiTheme="majorHAnsi"/>
          <w:iCs/>
        </w:rPr>
        <w:t>features you would e</w:t>
      </w:r>
      <w:r w:rsidR="00792271">
        <w:rPr>
          <w:rFonts w:asciiTheme="majorHAnsi" w:hAnsiTheme="majorHAnsi"/>
          <w:iCs/>
        </w:rPr>
        <w:t>xpect to discern have vanished</w:t>
      </w:r>
      <w:r w:rsidR="00121633">
        <w:rPr>
          <w:rFonts w:asciiTheme="majorHAnsi" w:hAnsiTheme="majorHAnsi"/>
          <w:iCs/>
        </w:rPr>
        <w:t xml:space="preserve"> </w:t>
      </w:r>
      <w:r w:rsidR="00792271">
        <w:rPr>
          <w:rFonts w:asciiTheme="majorHAnsi" w:hAnsiTheme="majorHAnsi"/>
          <w:iCs/>
        </w:rPr>
        <w:t>-</w:t>
      </w:r>
      <w:r w:rsidR="00121633">
        <w:rPr>
          <w:rFonts w:asciiTheme="majorHAnsi" w:hAnsiTheme="majorHAnsi"/>
          <w:iCs/>
        </w:rPr>
        <w:t xml:space="preserve"> </w:t>
      </w:r>
      <w:r w:rsidR="00457F19" w:rsidRPr="001165C0">
        <w:rPr>
          <w:rFonts w:asciiTheme="majorHAnsi" w:hAnsiTheme="majorHAnsi"/>
          <w:iCs/>
        </w:rPr>
        <w:t>chaos intrudes at the point where re</w:t>
      </w:r>
      <w:r w:rsidR="00792271">
        <w:rPr>
          <w:rFonts w:asciiTheme="majorHAnsi" w:hAnsiTheme="majorHAnsi"/>
          <w:iCs/>
        </w:rPr>
        <w:t xml:space="preserve">presentation </w:t>
      </w:r>
      <w:r w:rsidR="00457F19">
        <w:rPr>
          <w:rFonts w:asciiTheme="majorHAnsi" w:hAnsiTheme="majorHAnsi"/>
          <w:iCs/>
        </w:rPr>
        <w:t>is</w:t>
      </w:r>
      <w:r w:rsidR="00410507">
        <w:rPr>
          <w:rFonts w:asciiTheme="majorHAnsi" w:hAnsiTheme="majorHAnsi"/>
          <w:iCs/>
        </w:rPr>
        <w:t xml:space="preserve"> expected to resume.</w:t>
      </w:r>
      <w:r w:rsidR="00161B05">
        <w:rPr>
          <w:rFonts w:asciiTheme="majorHAnsi" w:hAnsiTheme="majorHAnsi"/>
          <w:noProof/>
          <w:lang w:bidi="ar-SA"/>
        </w:rPr>
        <w:lastRenderedPageBreak/>
        <w:drawing>
          <wp:inline distT="0" distB="0" distL="0" distR="0">
            <wp:extent cx="3208655" cy="4749317"/>
            <wp:effectExtent l="0" t="0" r="0" b="635"/>
            <wp:docPr id="42" name="Picture 42" descr="Macintosh HD:Users:f.robertson:Desktop:45Breath FIR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robertson:Desktop:45Breath FIRE ..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9320" cy="4750301"/>
                    </a:xfrm>
                    <a:prstGeom prst="rect">
                      <a:avLst/>
                    </a:prstGeom>
                    <a:noFill/>
                    <a:ln>
                      <a:noFill/>
                    </a:ln>
                  </pic:spPr>
                </pic:pic>
              </a:graphicData>
            </a:graphic>
          </wp:inline>
        </w:drawing>
      </w:r>
      <w:r w:rsidRPr="001165C0">
        <w:rPr>
          <w:rFonts w:asciiTheme="majorHAnsi" w:hAnsiTheme="majorHAnsi"/>
          <w:iCs/>
        </w:rPr>
        <w:t xml:space="preserve"> </w:t>
      </w:r>
    </w:p>
    <w:p w:rsidR="00287D6E" w:rsidRDefault="00287D6E" w:rsidP="00890EFE">
      <w:pPr>
        <w:rPr>
          <w:rFonts w:asciiTheme="majorHAnsi" w:hAnsiTheme="majorHAnsi"/>
          <w:iCs/>
        </w:rPr>
      </w:pPr>
    </w:p>
    <w:p w:rsidR="00457F19" w:rsidRDefault="00457F19" w:rsidP="000E5344">
      <w:pPr>
        <w:jc w:val="center"/>
        <w:sectPr w:rsidR="00457F19">
          <w:type w:val="continuous"/>
          <w:pgSz w:w="12240" w:h="15840"/>
          <w:pgMar w:top="1191" w:right="1418" w:bottom="1191" w:left="1418" w:header="720" w:footer="680" w:gutter="0"/>
          <w:pgNumType w:start="0"/>
          <w:cols w:num="2" w:space="720" w:equalWidth="0">
            <w:col w:w="2654" w:space="720"/>
            <w:col w:w="6028"/>
          </w:cols>
          <w:titlePg/>
          <w:docGrid w:linePitch="360"/>
        </w:sectPr>
      </w:pPr>
    </w:p>
    <w:p w:rsidR="00287D6E" w:rsidRDefault="00287D6E" w:rsidP="000E5344">
      <w:pPr>
        <w:jc w:val="center"/>
      </w:pPr>
    </w:p>
    <w:p w:rsidR="006F7750" w:rsidRPr="00A41B27" w:rsidRDefault="00410507" w:rsidP="00A41B27">
      <w:pPr>
        <w:ind w:firstLine="720"/>
        <w:rPr>
          <w:rFonts w:asciiTheme="majorHAnsi" w:hAnsiTheme="majorHAnsi"/>
        </w:rPr>
      </w:pPr>
      <w:r>
        <w:rPr>
          <w:rFonts w:asciiTheme="majorHAnsi" w:hAnsiTheme="majorHAnsi"/>
        </w:rPr>
        <w:t xml:space="preserve">                                                          </w:t>
      </w:r>
      <w:r w:rsidR="00DA2AC7">
        <w:rPr>
          <w:rFonts w:asciiTheme="majorHAnsi" w:hAnsiTheme="majorHAnsi"/>
        </w:rPr>
        <w:t>Fig.1</w:t>
      </w:r>
      <w:r w:rsidR="00287D6E">
        <w:rPr>
          <w:rFonts w:asciiTheme="majorHAnsi" w:hAnsiTheme="majorHAnsi"/>
        </w:rPr>
        <w:t xml:space="preserve"> </w:t>
      </w:r>
      <w:r w:rsidR="00287D6E" w:rsidRPr="001C5DA0">
        <w:rPr>
          <w:rFonts w:asciiTheme="majorHAnsi" w:hAnsiTheme="majorHAnsi"/>
          <w:i/>
        </w:rPr>
        <w:t>Breath</w:t>
      </w:r>
      <w:r w:rsidR="00287D6E">
        <w:rPr>
          <w:rFonts w:asciiTheme="majorHAnsi" w:hAnsiTheme="majorHAnsi"/>
        </w:rPr>
        <w:t xml:space="preserve"> (ink on paper 15X21 cm)</w:t>
      </w:r>
      <w:r w:rsidR="00F6628C" w:rsidRPr="00F6628C">
        <w:rPr>
          <w:noProof/>
        </w:rPr>
        <w:t xml:space="preserve"> </w:t>
      </w:r>
      <w:r w:rsidR="003B03A6">
        <w:rPr>
          <w:noProof/>
          <w:lang w:bidi="ar-SA"/>
        </w:rPr>
        <mc:AlternateContent>
          <mc:Choice Requires="wps">
            <w:drawing>
              <wp:anchor distT="0" distB="0" distL="114300" distR="114300" simplePos="0" relativeHeight="251689984" behindDoc="0" locked="0" layoutInCell="1" allowOverlap="1">
                <wp:simplePos x="0" y="0"/>
                <wp:positionH relativeFrom="column">
                  <wp:posOffset>5524500</wp:posOffset>
                </wp:positionH>
                <wp:positionV relativeFrom="paragraph">
                  <wp:posOffset>270510</wp:posOffset>
                </wp:positionV>
                <wp:extent cx="860425" cy="49466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0425" cy="494665"/>
                        </a:xfrm>
                        <a:prstGeom prst="rect">
                          <a:avLst/>
                        </a:prstGeom>
                        <a:noFill/>
                        <a:ln>
                          <a:noFill/>
                        </a:ln>
                        <a:effectLst/>
                        <a:extLst>
                          <a:ext uri="{C572A759-6A51-4108-AA02-DFA0A04FC94B}">
                            <ma14:wrappingTextBoxFlag xmlns:ma14="http://schemas.microsoft.com/office/mac/drawingml/2011/main"/>
                          </a:ext>
                        </a:extLst>
                      </wps:spPr>
                      <wps:txbx>
                        <w:txbxContent>
                          <w:p w:rsidR="004C45F5" w:rsidRPr="00F6628C" w:rsidRDefault="004C45F5" w:rsidP="00F6628C">
                            <w:pPr>
                              <w:ind w:firstLine="720"/>
                              <w:rPr>
                                <w:rFonts w:asciiTheme="majorHAnsi" w:hAnsiTheme="majorHAnsi"/>
                                <w:color w:val="BFBFBF" w:themeColor="background1" w:themeShade="BF"/>
                                <w:sz w:val="32"/>
                                <w:szCs w:val="32"/>
                              </w:rPr>
                            </w:pPr>
                            <w:r>
                              <w:rPr>
                                <w:rFonts w:asciiTheme="majorHAnsi" w:hAnsiTheme="majorHAnsi"/>
                                <w:color w:val="BFBFBF" w:themeColor="background1" w:themeShade="BF"/>
                                <w:sz w:val="32"/>
                                <w:szCs w:val="3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435pt;margin-top:21.3pt;width:67.75pt;height:38.9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" filled="f" stroked="f">
                <v:path arrowok="t"/>
                <v:textbox style="mso-fit-shape-to-text:t">
                  <w:txbxContent>
                    <w:p w:rsidR="001B522C" w:rsidRPr="00F6628C" w:rsidRDefault="001B522C" w:rsidP="00F6628C">
                      <w:pPr>
                        <w:ind w:firstLine="720"/>
                        <w:rPr>
                          <w:rFonts w:asciiTheme="majorHAnsi" w:hAnsiTheme="majorHAnsi"/>
                          <w:color w:val="BFBFBF" w:themeColor="background1" w:themeShade="BF"/>
                          <w:sz w:val="32"/>
                          <w:szCs w:val="32"/>
                        </w:rPr>
                      </w:pPr>
                      <w:r>
                        <w:rPr>
                          <w:rFonts w:asciiTheme="majorHAnsi" w:hAnsiTheme="majorHAnsi"/>
                          <w:color w:val="BFBFBF" w:themeColor="background1" w:themeShade="BF"/>
                          <w:sz w:val="32"/>
                          <w:szCs w:val="32"/>
                        </w:rPr>
                        <w:t>2</w:t>
                      </w:r>
                    </w:p>
                  </w:txbxContent>
                </v:textbox>
                <w10:wrap type="square"/>
              </v:shape>
            </w:pict>
          </mc:Fallback>
        </mc:AlternateContent>
      </w:r>
    </w:p>
    <w:p w:rsidR="00A41B27" w:rsidRDefault="00A41B27" w:rsidP="00A41B27">
      <w:pPr>
        <w:rPr>
          <w:rFonts w:asciiTheme="majorHAnsi" w:hAnsiTheme="majorHAnsi"/>
          <w:iCs/>
        </w:rPr>
      </w:pPr>
      <w:r w:rsidRPr="001165C0">
        <w:rPr>
          <w:rFonts w:asciiTheme="majorHAnsi" w:hAnsiTheme="majorHAnsi"/>
          <w:iCs/>
        </w:rPr>
        <w:lastRenderedPageBreak/>
        <w:t xml:space="preserve">Likewise, in </w:t>
      </w:r>
      <w:r w:rsidRPr="00DA2AC7">
        <w:rPr>
          <w:rFonts w:asciiTheme="majorHAnsi" w:hAnsiTheme="majorHAnsi"/>
          <w:i/>
          <w:iCs/>
        </w:rPr>
        <w:t>Bad Vibes</w:t>
      </w:r>
      <w:r w:rsidRPr="001165C0">
        <w:rPr>
          <w:rFonts w:asciiTheme="majorHAnsi" w:hAnsiTheme="majorHAnsi"/>
          <w:iCs/>
        </w:rPr>
        <w:t>, the boundaries dividing representation from the extra liminal world have again shifted; the face has multiplied, r</w:t>
      </w:r>
      <w:r w:rsidR="00121633">
        <w:rPr>
          <w:rFonts w:asciiTheme="majorHAnsi" w:hAnsiTheme="majorHAnsi"/>
          <w:iCs/>
        </w:rPr>
        <w:t>u</w:t>
      </w:r>
      <w:r w:rsidRPr="001165C0">
        <w:rPr>
          <w:rFonts w:asciiTheme="majorHAnsi" w:hAnsiTheme="majorHAnsi"/>
          <w:iCs/>
        </w:rPr>
        <w:t xml:space="preserve">n amok, the human figure is simultaneously liberated by this, and inert and bereft as a result. The </w:t>
      </w:r>
      <w:r w:rsidRPr="00DA2AC7">
        <w:rPr>
          <w:rFonts w:asciiTheme="majorHAnsi" w:hAnsiTheme="majorHAnsi"/>
          <w:i/>
          <w:iCs/>
        </w:rPr>
        <w:t xml:space="preserve">Bad Spells </w:t>
      </w:r>
      <w:r w:rsidRPr="001165C0">
        <w:rPr>
          <w:rFonts w:asciiTheme="majorHAnsi" w:hAnsiTheme="majorHAnsi"/>
          <w:iCs/>
        </w:rPr>
        <w:t xml:space="preserve">drawings also engage with an important aspect of </w:t>
      </w:r>
      <w:proofErr w:type="spellStart"/>
      <w:r w:rsidRPr="001165C0">
        <w:rPr>
          <w:rFonts w:asciiTheme="majorHAnsi" w:hAnsiTheme="majorHAnsi"/>
          <w:iCs/>
        </w:rPr>
        <w:t>Artaud’s</w:t>
      </w:r>
      <w:proofErr w:type="spellEnd"/>
      <w:r w:rsidRPr="001165C0">
        <w:rPr>
          <w:rFonts w:asciiTheme="majorHAnsi" w:hAnsiTheme="majorHAnsi"/>
          <w:iCs/>
        </w:rPr>
        <w:t xml:space="preserve"> drawings, the emphasis on the physicality, sensualit</w:t>
      </w:r>
      <w:r>
        <w:rPr>
          <w:rFonts w:asciiTheme="majorHAnsi" w:hAnsiTheme="majorHAnsi"/>
          <w:iCs/>
        </w:rPr>
        <w:t>y, created and arguably, sexual</w:t>
      </w:r>
      <w:r w:rsidRPr="001165C0">
        <w:rPr>
          <w:rFonts w:asciiTheme="majorHAnsi" w:hAnsiTheme="majorHAnsi"/>
          <w:iCs/>
        </w:rPr>
        <w:t xml:space="preserve"> body as it emerges through drawing. Limbs that have shaken loose from their bondage to the trunk of the body, parts of the body that have grown malevolently huge</w:t>
      </w:r>
      <w:r w:rsidR="00121633">
        <w:rPr>
          <w:rFonts w:asciiTheme="majorHAnsi" w:hAnsiTheme="majorHAnsi"/>
          <w:iCs/>
        </w:rPr>
        <w:t xml:space="preserve"> </w:t>
      </w:r>
      <w:r w:rsidRPr="001165C0">
        <w:rPr>
          <w:rFonts w:asciiTheme="majorHAnsi" w:hAnsiTheme="majorHAnsi"/>
          <w:iCs/>
        </w:rPr>
        <w:t>- bodies, shading into artificiality or freakishness</w:t>
      </w:r>
      <w:r w:rsidR="00AF428B">
        <w:rPr>
          <w:rFonts w:asciiTheme="majorHAnsi" w:hAnsiTheme="majorHAnsi"/>
          <w:iCs/>
        </w:rPr>
        <w:t xml:space="preserve"> </w:t>
      </w:r>
      <w:r w:rsidRPr="001165C0">
        <w:rPr>
          <w:rFonts w:asciiTheme="majorHAnsi" w:hAnsiTheme="majorHAnsi"/>
          <w:iCs/>
        </w:rPr>
        <w:t xml:space="preserve">- bodies without organs. The outgrown primacy of the bodies in my drawings is reminiscent of </w:t>
      </w:r>
      <w:proofErr w:type="spellStart"/>
      <w:r w:rsidRPr="001165C0">
        <w:rPr>
          <w:rFonts w:asciiTheme="majorHAnsi" w:hAnsiTheme="majorHAnsi"/>
          <w:iCs/>
        </w:rPr>
        <w:t>Deleuze’s</w:t>
      </w:r>
      <w:proofErr w:type="spellEnd"/>
      <w:r w:rsidRPr="001165C0">
        <w:rPr>
          <w:rFonts w:asciiTheme="majorHAnsi" w:hAnsiTheme="majorHAnsi"/>
          <w:iCs/>
        </w:rPr>
        <w:t xml:space="preserve"> concept of </w:t>
      </w:r>
      <w:proofErr w:type="spellStart"/>
      <w:r w:rsidRPr="001165C0">
        <w:rPr>
          <w:rFonts w:asciiTheme="majorHAnsi" w:hAnsiTheme="majorHAnsi"/>
          <w:iCs/>
        </w:rPr>
        <w:t>Artaud</w:t>
      </w:r>
      <w:proofErr w:type="spellEnd"/>
      <w:r w:rsidRPr="001165C0">
        <w:rPr>
          <w:rFonts w:asciiTheme="majorHAnsi" w:hAnsiTheme="majorHAnsi"/>
          <w:iCs/>
        </w:rPr>
        <w:t xml:space="preserve"> as someone who returned to the body, rejecting artifice and the impression of sense. This sense of the body containing within itself greater truths that become apparent in the moment of collapse or disintegration of ‘logic’, is present in </w:t>
      </w:r>
      <w:r w:rsidRPr="001165C0">
        <w:rPr>
          <w:rFonts w:asciiTheme="majorHAnsi" w:hAnsiTheme="majorHAnsi"/>
          <w:i/>
          <w:iCs/>
        </w:rPr>
        <w:t xml:space="preserve">Green Head </w:t>
      </w:r>
      <w:r>
        <w:rPr>
          <w:rFonts w:asciiTheme="majorHAnsi" w:hAnsiTheme="majorHAnsi"/>
          <w:i/>
          <w:iCs/>
        </w:rPr>
        <w:t>(d</w:t>
      </w:r>
      <w:r w:rsidRPr="001165C0">
        <w:rPr>
          <w:rFonts w:asciiTheme="majorHAnsi" w:hAnsiTheme="majorHAnsi"/>
          <w:i/>
          <w:iCs/>
        </w:rPr>
        <w:t>rawings</w:t>
      </w:r>
      <w:r>
        <w:rPr>
          <w:rFonts w:asciiTheme="majorHAnsi" w:hAnsiTheme="majorHAnsi"/>
          <w:iCs/>
        </w:rPr>
        <w:t>) (F</w:t>
      </w:r>
      <w:r w:rsidRPr="001165C0">
        <w:rPr>
          <w:rFonts w:asciiTheme="majorHAnsi" w:hAnsiTheme="majorHAnsi"/>
          <w:iCs/>
        </w:rPr>
        <w:t>ig</w:t>
      </w:r>
      <w:r w:rsidR="00121633">
        <w:rPr>
          <w:rFonts w:asciiTheme="majorHAnsi" w:hAnsiTheme="majorHAnsi"/>
          <w:iCs/>
        </w:rPr>
        <w:t>s.</w:t>
      </w:r>
      <w:r w:rsidRPr="001165C0">
        <w:rPr>
          <w:rFonts w:asciiTheme="majorHAnsi" w:hAnsiTheme="majorHAnsi"/>
          <w:iCs/>
        </w:rPr>
        <w:t xml:space="preserve"> 3-4) and </w:t>
      </w:r>
      <w:proofErr w:type="spellStart"/>
      <w:r w:rsidRPr="001165C0">
        <w:rPr>
          <w:rFonts w:asciiTheme="majorHAnsi" w:hAnsiTheme="majorHAnsi"/>
          <w:i/>
          <w:iCs/>
        </w:rPr>
        <w:t>nicebag</w:t>
      </w:r>
      <w:proofErr w:type="spellEnd"/>
      <w:r w:rsidRPr="001165C0">
        <w:rPr>
          <w:rFonts w:asciiTheme="majorHAnsi" w:hAnsiTheme="majorHAnsi"/>
          <w:i/>
          <w:iCs/>
        </w:rPr>
        <w:t xml:space="preserve"> </w:t>
      </w:r>
      <w:r>
        <w:rPr>
          <w:rFonts w:asciiTheme="majorHAnsi" w:hAnsiTheme="majorHAnsi"/>
          <w:iCs/>
        </w:rPr>
        <w:t>(F</w:t>
      </w:r>
      <w:r w:rsidRPr="001165C0">
        <w:rPr>
          <w:rFonts w:asciiTheme="majorHAnsi" w:hAnsiTheme="majorHAnsi"/>
          <w:iCs/>
        </w:rPr>
        <w:t>ig</w:t>
      </w:r>
      <w:r w:rsidR="00121633">
        <w:rPr>
          <w:rFonts w:asciiTheme="majorHAnsi" w:hAnsiTheme="majorHAnsi"/>
          <w:iCs/>
        </w:rPr>
        <w:t>s.</w:t>
      </w:r>
      <w:r w:rsidRPr="001165C0">
        <w:rPr>
          <w:rFonts w:asciiTheme="majorHAnsi" w:hAnsiTheme="majorHAnsi"/>
          <w:iCs/>
        </w:rPr>
        <w:t xml:space="preserve"> 5</w:t>
      </w:r>
      <w:r>
        <w:rPr>
          <w:rFonts w:asciiTheme="majorHAnsi" w:hAnsiTheme="majorHAnsi"/>
          <w:iCs/>
        </w:rPr>
        <w:t>-6</w:t>
      </w:r>
      <w:r w:rsidRPr="001165C0">
        <w:rPr>
          <w:rFonts w:asciiTheme="majorHAnsi" w:hAnsiTheme="majorHAnsi"/>
          <w:iCs/>
        </w:rPr>
        <w:t xml:space="preserve">). </w:t>
      </w:r>
    </w:p>
    <w:p w:rsidR="00A41B27" w:rsidRDefault="00A41B27" w:rsidP="00A41B27">
      <w:pPr>
        <w:tabs>
          <w:tab w:val="left" w:pos="1120"/>
        </w:tabs>
        <w:jc w:val="center"/>
        <w:rPr>
          <w:rFonts w:asciiTheme="majorHAnsi" w:hAnsiTheme="majorHAnsi"/>
        </w:rPr>
      </w:pPr>
      <w:r>
        <w:rPr>
          <w:rFonts w:asciiTheme="majorHAnsi" w:hAnsiTheme="majorHAnsi"/>
          <w:noProof/>
          <w:lang w:bidi="ar-SA"/>
        </w:rPr>
        <w:drawing>
          <wp:inline distT="0" distB="0" distL="0" distR="0">
            <wp:extent cx="4507230" cy="2414905"/>
            <wp:effectExtent l="0" t="0" r="0" b="0"/>
            <wp:docPr id="21" name="Picture 21" descr="Macintosh HD:Users:f.robertson:Desktop:15/16:nice ba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robertson:Desktop:15/16:nice bag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1584" cy="2417238"/>
                    </a:xfrm>
                    <a:prstGeom prst="rect">
                      <a:avLst/>
                    </a:prstGeom>
                    <a:noFill/>
                    <a:ln>
                      <a:noFill/>
                    </a:ln>
                  </pic:spPr>
                </pic:pic>
              </a:graphicData>
            </a:graphic>
          </wp:inline>
        </w:drawing>
      </w:r>
    </w:p>
    <w:p w:rsidR="00A41B27" w:rsidRDefault="00A41B27" w:rsidP="00A41B27">
      <w:pPr>
        <w:jc w:val="center"/>
        <w:rPr>
          <w:rFonts w:asciiTheme="majorHAnsi" w:hAnsiTheme="majorHAnsi"/>
        </w:rPr>
      </w:pPr>
      <w:r>
        <w:rPr>
          <w:rFonts w:asciiTheme="majorHAnsi" w:hAnsiTheme="majorHAnsi"/>
        </w:rPr>
        <w:t xml:space="preserve">Fig.5 </w:t>
      </w:r>
      <w:proofErr w:type="spellStart"/>
      <w:r w:rsidRPr="00C5591D">
        <w:rPr>
          <w:rFonts w:asciiTheme="majorHAnsi" w:hAnsiTheme="majorHAnsi"/>
          <w:i/>
        </w:rPr>
        <w:t>nicebag</w:t>
      </w:r>
      <w:proofErr w:type="spellEnd"/>
      <w:r>
        <w:rPr>
          <w:rFonts w:asciiTheme="majorHAnsi" w:hAnsiTheme="majorHAnsi"/>
          <w:i/>
        </w:rPr>
        <w:t xml:space="preserve"> </w:t>
      </w:r>
      <w:r w:rsidRPr="00C5591D">
        <w:rPr>
          <w:rFonts w:asciiTheme="majorHAnsi" w:hAnsiTheme="majorHAnsi"/>
        </w:rPr>
        <w:t>(</w:t>
      </w:r>
      <w:r w:rsidR="00AF428B">
        <w:rPr>
          <w:rFonts w:asciiTheme="majorHAnsi" w:hAnsiTheme="majorHAnsi"/>
        </w:rPr>
        <w:t xml:space="preserve">stop motion </w:t>
      </w:r>
      <w:r w:rsidRPr="00C5591D">
        <w:rPr>
          <w:rFonts w:asciiTheme="majorHAnsi" w:hAnsiTheme="majorHAnsi"/>
        </w:rPr>
        <w:t>animatio</w:t>
      </w:r>
      <w:r w:rsidR="00AF428B">
        <w:rPr>
          <w:rFonts w:asciiTheme="majorHAnsi" w:hAnsiTheme="majorHAnsi"/>
        </w:rPr>
        <w:t>n)</w:t>
      </w:r>
      <w:r>
        <w:rPr>
          <w:rFonts w:asciiTheme="majorHAnsi" w:hAnsiTheme="majorHAnsi"/>
          <w:noProof/>
          <w:lang w:bidi="ar-SA"/>
        </w:rPr>
        <w:drawing>
          <wp:inline distT="0" distB="0" distL="0" distR="0">
            <wp:extent cx="4519930" cy="2372995"/>
            <wp:effectExtent l="0" t="0" r="1270" b="0"/>
            <wp:docPr id="31" name="Picture 31" descr="Macintosh HD:Users:f.robertson:Desktop:15/16:nice ba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robertson:Desktop:15/16:nice bag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1543" cy="2373842"/>
                    </a:xfrm>
                    <a:prstGeom prst="rect">
                      <a:avLst/>
                    </a:prstGeom>
                    <a:noFill/>
                    <a:ln>
                      <a:noFill/>
                    </a:ln>
                  </pic:spPr>
                </pic:pic>
              </a:graphicData>
            </a:graphic>
          </wp:inline>
        </w:drawing>
      </w:r>
    </w:p>
    <w:p w:rsidR="00A41B27" w:rsidRDefault="003B03A6" w:rsidP="00F6628C">
      <w:pPr>
        <w:tabs>
          <w:tab w:val="center" w:pos="4622"/>
          <w:tab w:val="right" w:pos="9245"/>
        </w:tabs>
        <w:jc w:val="left"/>
        <w:rPr>
          <w:rFonts w:asciiTheme="majorHAnsi" w:hAnsiTheme="majorHAnsi"/>
        </w:rPr>
      </w:pPr>
      <w:r>
        <w:rPr>
          <w:noProof/>
          <w:lang w:bidi="ar-SA"/>
        </w:rPr>
        <mc:AlternateContent>
          <mc:Choice Requires="wps">
            <w:drawing>
              <wp:anchor distT="0" distB="0" distL="114300" distR="114300" simplePos="0" relativeHeight="251692032" behindDoc="0" locked="0" layoutInCell="1" allowOverlap="1">
                <wp:simplePos x="0" y="0"/>
                <wp:positionH relativeFrom="column">
                  <wp:posOffset>5372100</wp:posOffset>
                </wp:positionH>
                <wp:positionV relativeFrom="paragraph">
                  <wp:posOffset>295910</wp:posOffset>
                </wp:positionV>
                <wp:extent cx="860425" cy="49466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0425" cy="494665"/>
                        </a:xfrm>
                        <a:prstGeom prst="rect">
                          <a:avLst/>
                        </a:prstGeom>
                        <a:noFill/>
                        <a:ln>
                          <a:noFill/>
                        </a:ln>
                        <a:effectLst/>
                        <a:extLst>
                          <a:ext uri="{C572A759-6A51-4108-AA02-DFA0A04FC94B}">
                            <ma14:wrappingTextBoxFlag xmlns:ma14="http://schemas.microsoft.com/office/mac/drawingml/2011/main"/>
                          </a:ext>
                        </a:extLst>
                      </wps:spPr>
                      <wps:txbx>
                        <w:txbxContent>
                          <w:p w:rsidR="004C45F5" w:rsidRPr="00F6628C" w:rsidRDefault="004C45F5" w:rsidP="00F6628C">
                            <w:pPr>
                              <w:ind w:firstLine="720"/>
                              <w:rPr>
                                <w:rFonts w:asciiTheme="majorHAnsi" w:hAnsiTheme="majorHAnsi"/>
                                <w:color w:val="BFBFBF" w:themeColor="background1" w:themeShade="BF"/>
                                <w:sz w:val="32"/>
                                <w:szCs w:val="32"/>
                              </w:rPr>
                            </w:pPr>
                            <w:r>
                              <w:rPr>
                                <w:rFonts w:asciiTheme="majorHAnsi" w:hAnsiTheme="majorHAnsi"/>
                                <w:color w:val="BFBFBF" w:themeColor="background1" w:themeShade="BF"/>
                                <w:sz w:val="32"/>
                                <w:szCs w:val="3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423pt;margin-top:23.3pt;width:67.75pt;height:38.9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" filled="f" stroked="f">
                <v:path arrowok="t"/>
                <v:textbox style="mso-fit-shape-to-text:t">
                  <w:txbxContent>
                    <w:p w:rsidR="001B522C" w:rsidRPr="00F6628C" w:rsidRDefault="001B522C" w:rsidP="00F6628C">
                      <w:pPr>
                        <w:ind w:firstLine="720"/>
                        <w:rPr>
                          <w:rFonts w:asciiTheme="majorHAnsi" w:hAnsiTheme="majorHAnsi"/>
                          <w:color w:val="BFBFBF" w:themeColor="background1" w:themeShade="BF"/>
                          <w:sz w:val="32"/>
                          <w:szCs w:val="32"/>
                        </w:rPr>
                      </w:pPr>
                      <w:r>
                        <w:rPr>
                          <w:rFonts w:asciiTheme="majorHAnsi" w:hAnsiTheme="majorHAnsi"/>
                          <w:color w:val="BFBFBF" w:themeColor="background1" w:themeShade="BF"/>
                          <w:sz w:val="32"/>
                          <w:szCs w:val="32"/>
                        </w:rPr>
                        <w:t>3</w:t>
                      </w:r>
                    </w:p>
                  </w:txbxContent>
                </v:textbox>
                <w10:wrap type="square"/>
              </v:shape>
            </w:pict>
          </mc:Fallback>
        </mc:AlternateContent>
      </w:r>
      <w:r w:rsidR="00F6628C">
        <w:rPr>
          <w:rFonts w:asciiTheme="majorHAnsi" w:hAnsiTheme="majorHAnsi"/>
        </w:rPr>
        <w:tab/>
      </w:r>
      <w:r w:rsidR="00A41B27">
        <w:rPr>
          <w:rFonts w:asciiTheme="majorHAnsi" w:hAnsiTheme="majorHAnsi"/>
        </w:rPr>
        <w:t xml:space="preserve">Fig.6 </w:t>
      </w:r>
      <w:proofErr w:type="spellStart"/>
      <w:r w:rsidR="00A41B27" w:rsidRPr="00C5591D">
        <w:rPr>
          <w:rFonts w:asciiTheme="majorHAnsi" w:hAnsiTheme="majorHAnsi"/>
          <w:i/>
        </w:rPr>
        <w:t>nicebag</w:t>
      </w:r>
      <w:proofErr w:type="spellEnd"/>
      <w:r w:rsidR="00A41B27">
        <w:rPr>
          <w:rFonts w:asciiTheme="majorHAnsi" w:hAnsiTheme="majorHAnsi"/>
          <w:i/>
        </w:rPr>
        <w:t xml:space="preserve"> </w:t>
      </w:r>
      <w:r w:rsidR="00A41B27" w:rsidRPr="00C5591D">
        <w:rPr>
          <w:rFonts w:asciiTheme="majorHAnsi" w:hAnsiTheme="majorHAnsi"/>
        </w:rPr>
        <w:t>(</w:t>
      </w:r>
      <w:r w:rsidR="00AF428B">
        <w:rPr>
          <w:rFonts w:asciiTheme="majorHAnsi" w:hAnsiTheme="majorHAnsi"/>
        </w:rPr>
        <w:t xml:space="preserve">stop motion </w:t>
      </w:r>
      <w:r w:rsidR="00A41B27" w:rsidRPr="00C5591D">
        <w:rPr>
          <w:rFonts w:asciiTheme="majorHAnsi" w:hAnsiTheme="majorHAnsi"/>
        </w:rPr>
        <w:t>animation)</w:t>
      </w:r>
      <w:r w:rsidR="00F6628C">
        <w:rPr>
          <w:rFonts w:asciiTheme="majorHAnsi" w:hAnsiTheme="majorHAnsi"/>
        </w:rPr>
        <w:tab/>
      </w:r>
    </w:p>
    <w:p w:rsidR="00A41B27" w:rsidRDefault="00A41B27" w:rsidP="00A41B27">
      <w:pPr>
        <w:rPr>
          <w:rFonts w:asciiTheme="majorHAnsi" w:hAnsiTheme="majorHAnsi"/>
          <w:iCs/>
        </w:rPr>
      </w:pPr>
      <w:r w:rsidRPr="001165C0">
        <w:rPr>
          <w:rFonts w:asciiTheme="majorHAnsi" w:hAnsiTheme="majorHAnsi"/>
          <w:iCs/>
        </w:rPr>
        <w:lastRenderedPageBreak/>
        <w:t>This power through collap</w:t>
      </w:r>
      <w:r>
        <w:rPr>
          <w:rFonts w:asciiTheme="majorHAnsi" w:hAnsiTheme="majorHAnsi"/>
          <w:iCs/>
        </w:rPr>
        <w:t>se was conveyed especially well,</w:t>
      </w:r>
      <w:r w:rsidRPr="001165C0">
        <w:rPr>
          <w:rFonts w:asciiTheme="majorHAnsi" w:hAnsiTheme="majorHAnsi"/>
          <w:iCs/>
        </w:rPr>
        <w:t xml:space="preserve"> for me, through the transference of my drawings into animation; through the constraints of animation the grotesquery present in the most innocuous, ‘real’ representation of a body is afforded an opportunity to break free. </w:t>
      </w:r>
      <w:r>
        <w:rPr>
          <w:rFonts w:asciiTheme="majorHAnsi" w:hAnsiTheme="majorHAnsi"/>
          <w:iCs/>
        </w:rPr>
        <w:t>In this</w:t>
      </w:r>
      <w:r w:rsidRPr="001165C0">
        <w:rPr>
          <w:rFonts w:asciiTheme="majorHAnsi" w:hAnsiTheme="majorHAnsi"/>
          <w:iCs/>
        </w:rPr>
        <w:t xml:space="preserve"> </w:t>
      </w:r>
      <w:r w:rsidR="00113FDF">
        <w:rPr>
          <w:rFonts w:asciiTheme="majorHAnsi" w:hAnsiTheme="majorHAnsi"/>
          <w:iCs/>
        </w:rPr>
        <w:t>disintegration</w:t>
      </w:r>
      <w:r w:rsidRPr="001165C0">
        <w:rPr>
          <w:rFonts w:asciiTheme="majorHAnsi" w:hAnsiTheme="majorHAnsi"/>
          <w:iCs/>
        </w:rPr>
        <w:t>, the c</w:t>
      </w:r>
      <w:r>
        <w:rPr>
          <w:rFonts w:asciiTheme="majorHAnsi" w:hAnsiTheme="majorHAnsi"/>
          <w:iCs/>
        </w:rPr>
        <w:t>haotic, fluid meanings</w:t>
      </w:r>
      <w:r w:rsidR="00113FDF">
        <w:rPr>
          <w:rFonts w:asciiTheme="majorHAnsi" w:hAnsiTheme="majorHAnsi"/>
          <w:iCs/>
        </w:rPr>
        <w:t>/</w:t>
      </w:r>
      <w:r>
        <w:rPr>
          <w:rFonts w:asciiTheme="majorHAnsi" w:hAnsiTheme="majorHAnsi"/>
          <w:iCs/>
        </w:rPr>
        <w:t>bodies present in</w:t>
      </w:r>
      <w:r w:rsidRPr="001165C0">
        <w:rPr>
          <w:rFonts w:asciiTheme="majorHAnsi" w:hAnsiTheme="majorHAnsi"/>
          <w:iCs/>
        </w:rPr>
        <w:t xml:space="preserve"> my animations are simultaneously trapped and set free.  The man’s head in Fig</w:t>
      </w:r>
      <w:r w:rsidR="00121633">
        <w:rPr>
          <w:rFonts w:asciiTheme="majorHAnsi" w:hAnsiTheme="majorHAnsi"/>
          <w:iCs/>
        </w:rPr>
        <w:t>s</w:t>
      </w:r>
      <w:r w:rsidRPr="001165C0">
        <w:rPr>
          <w:rFonts w:asciiTheme="majorHAnsi" w:hAnsiTheme="majorHAnsi"/>
          <w:iCs/>
        </w:rPr>
        <w:t xml:space="preserve">. 3 and 4, also named </w:t>
      </w:r>
      <w:r w:rsidRPr="00792271">
        <w:rPr>
          <w:rFonts w:asciiTheme="majorHAnsi" w:hAnsiTheme="majorHAnsi"/>
          <w:i/>
          <w:iCs/>
        </w:rPr>
        <w:t>Green Head</w:t>
      </w:r>
      <w:r w:rsidRPr="001165C0">
        <w:rPr>
          <w:rFonts w:asciiTheme="majorHAnsi" w:hAnsiTheme="majorHAnsi"/>
          <w:iCs/>
        </w:rPr>
        <w:t xml:space="preserve">, originates from a scribble, </w:t>
      </w:r>
      <w:r w:rsidR="00113FDF" w:rsidRPr="001165C0">
        <w:rPr>
          <w:rFonts w:asciiTheme="majorHAnsi" w:hAnsiTheme="majorHAnsi"/>
          <w:iCs/>
        </w:rPr>
        <w:t>achiev</w:t>
      </w:r>
      <w:r w:rsidR="00113FDF">
        <w:rPr>
          <w:rFonts w:asciiTheme="majorHAnsi" w:hAnsiTheme="majorHAnsi"/>
          <w:iCs/>
        </w:rPr>
        <w:t xml:space="preserve">es </w:t>
      </w:r>
      <w:r w:rsidRPr="001165C0">
        <w:rPr>
          <w:rFonts w:asciiTheme="majorHAnsi" w:hAnsiTheme="majorHAnsi"/>
          <w:iCs/>
        </w:rPr>
        <w:t xml:space="preserve">cohesiveness and representational power, </w:t>
      </w:r>
      <w:proofErr w:type="gramStart"/>
      <w:r w:rsidRPr="001165C0">
        <w:rPr>
          <w:rFonts w:asciiTheme="majorHAnsi" w:hAnsiTheme="majorHAnsi"/>
          <w:iCs/>
        </w:rPr>
        <w:t>then</w:t>
      </w:r>
      <w:proofErr w:type="gramEnd"/>
      <w:r w:rsidRPr="001165C0">
        <w:rPr>
          <w:rFonts w:asciiTheme="majorHAnsi" w:hAnsiTheme="majorHAnsi"/>
          <w:iCs/>
        </w:rPr>
        <w:t xml:space="preserve"> </w:t>
      </w:r>
      <w:r w:rsidR="00113FDF">
        <w:rPr>
          <w:rFonts w:asciiTheme="majorHAnsi" w:hAnsiTheme="majorHAnsi"/>
          <w:iCs/>
        </w:rPr>
        <w:t xml:space="preserve">collapses </w:t>
      </w:r>
      <w:r>
        <w:rPr>
          <w:rFonts w:asciiTheme="majorHAnsi" w:hAnsiTheme="majorHAnsi"/>
          <w:iCs/>
        </w:rPr>
        <w:t xml:space="preserve">back into said chaos, </w:t>
      </w:r>
      <w:r w:rsidRPr="001165C0">
        <w:rPr>
          <w:rFonts w:asciiTheme="majorHAnsi" w:hAnsiTheme="majorHAnsi"/>
          <w:iCs/>
        </w:rPr>
        <w:t xml:space="preserve">giving birth to the sculpture itself. In </w:t>
      </w:r>
      <w:proofErr w:type="spellStart"/>
      <w:r w:rsidRPr="00113FDF">
        <w:rPr>
          <w:rFonts w:asciiTheme="majorHAnsi" w:hAnsiTheme="majorHAnsi"/>
          <w:i/>
          <w:iCs/>
        </w:rPr>
        <w:t>nicebag</w:t>
      </w:r>
      <w:proofErr w:type="spellEnd"/>
      <w:r w:rsidRPr="001165C0">
        <w:rPr>
          <w:rFonts w:asciiTheme="majorHAnsi" w:hAnsiTheme="majorHAnsi"/>
          <w:iCs/>
        </w:rPr>
        <w:t xml:space="preserve">, the body itself becomes the spectacle of disintegration; the head shrinking and retracting into the </w:t>
      </w:r>
      <w:proofErr w:type="spellStart"/>
      <w:r w:rsidR="00113FDF">
        <w:rPr>
          <w:rFonts w:asciiTheme="majorHAnsi" w:hAnsiTheme="majorHAnsi"/>
          <w:iCs/>
        </w:rPr>
        <w:t>body</w:t>
      </w:r>
      <w:r w:rsidRPr="001165C0">
        <w:rPr>
          <w:rFonts w:asciiTheme="majorHAnsi" w:hAnsiTheme="majorHAnsi"/>
          <w:iCs/>
        </w:rPr>
        <w:t>as</w:t>
      </w:r>
      <w:proofErr w:type="spellEnd"/>
      <w:r w:rsidRPr="001165C0">
        <w:rPr>
          <w:rFonts w:asciiTheme="majorHAnsi" w:hAnsiTheme="majorHAnsi"/>
          <w:iCs/>
        </w:rPr>
        <w:t xml:space="preserve"> the animation goes on. </w:t>
      </w:r>
    </w:p>
    <w:p w:rsidR="00A41B27" w:rsidRPr="00BB3455" w:rsidRDefault="00A41B27" w:rsidP="00A41B27">
      <w:pPr>
        <w:jc w:val="center"/>
        <w:rPr>
          <w:rFonts w:asciiTheme="majorHAnsi" w:hAnsiTheme="majorHAnsi"/>
        </w:rPr>
      </w:pPr>
      <w:r>
        <w:rPr>
          <w:rFonts w:asciiTheme="majorHAnsi" w:hAnsiTheme="majorHAnsi"/>
          <w:noProof/>
          <w:lang w:bidi="ar-SA"/>
        </w:rPr>
        <w:drawing>
          <wp:inline distT="0" distB="0" distL="0" distR="0" wp14:anchorId="28AA7C36" wp14:editId="2F6BE2DC">
            <wp:extent cx="4487074" cy="2360718"/>
            <wp:effectExtent l="0" t="0" r="8890" b="1905"/>
            <wp:docPr id="14" name="Picture 14" descr="Macintosh HD:Users:f.robertson:Desktop:Green head annimation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obertson:Desktop:Green head annimation .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1967" cy="2363292"/>
                    </a:xfrm>
                    <a:prstGeom prst="rect">
                      <a:avLst/>
                    </a:prstGeom>
                    <a:noFill/>
                    <a:ln>
                      <a:noFill/>
                    </a:ln>
                  </pic:spPr>
                </pic:pic>
              </a:graphicData>
            </a:graphic>
          </wp:inline>
        </w:drawing>
      </w:r>
      <w:bookmarkStart w:id="0" w:name="_GoBack"/>
      <w:bookmarkEnd w:id="0"/>
    </w:p>
    <w:p w:rsidR="00A41B27" w:rsidRPr="00BB3455" w:rsidRDefault="00A41B27" w:rsidP="00A41B27">
      <w:pPr>
        <w:jc w:val="center"/>
        <w:rPr>
          <w:rFonts w:asciiTheme="majorHAnsi" w:hAnsiTheme="majorHAnsi"/>
        </w:rPr>
      </w:pPr>
      <w:r>
        <w:rPr>
          <w:rFonts w:asciiTheme="majorHAnsi" w:hAnsiTheme="majorHAnsi"/>
        </w:rPr>
        <w:t xml:space="preserve">Fig.3 </w:t>
      </w:r>
      <w:r w:rsidRPr="001C5DA0">
        <w:rPr>
          <w:rFonts w:asciiTheme="majorHAnsi" w:hAnsiTheme="majorHAnsi"/>
          <w:i/>
        </w:rPr>
        <w:t>Green Head</w:t>
      </w:r>
      <w:r>
        <w:rPr>
          <w:rFonts w:asciiTheme="majorHAnsi" w:hAnsiTheme="majorHAnsi"/>
        </w:rPr>
        <w:t xml:space="preserve"> (</w:t>
      </w:r>
      <w:r w:rsidR="00AF428B">
        <w:rPr>
          <w:rFonts w:asciiTheme="majorHAnsi" w:hAnsiTheme="majorHAnsi"/>
        </w:rPr>
        <w:t xml:space="preserve">stop motion </w:t>
      </w:r>
      <w:r>
        <w:rPr>
          <w:rFonts w:asciiTheme="majorHAnsi" w:hAnsiTheme="majorHAnsi"/>
        </w:rPr>
        <w:t>animation)</w:t>
      </w:r>
    </w:p>
    <w:p w:rsidR="00A41B27" w:rsidRPr="00BB3455" w:rsidRDefault="00A41B27" w:rsidP="00A41B27">
      <w:pPr>
        <w:tabs>
          <w:tab w:val="left" w:pos="7385"/>
        </w:tabs>
        <w:jc w:val="center"/>
        <w:rPr>
          <w:rFonts w:asciiTheme="majorHAnsi" w:hAnsiTheme="majorHAnsi"/>
        </w:rPr>
      </w:pPr>
      <w:r>
        <w:rPr>
          <w:rFonts w:asciiTheme="majorHAnsi" w:hAnsiTheme="majorHAnsi"/>
          <w:noProof/>
          <w:lang w:bidi="ar-SA"/>
        </w:rPr>
        <w:drawing>
          <wp:inline distT="0" distB="0" distL="0" distR="0" wp14:anchorId="58EAD116" wp14:editId="4364178D">
            <wp:extent cx="4519930" cy="2399601"/>
            <wp:effectExtent l="0" t="0" r="1270" b="0"/>
            <wp:docPr id="19" name="Picture 19" descr="Macintosh HD:Users:f.robertson:Desktop:head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obertson:Desktop:head  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2033" cy="2400718"/>
                    </a:xfrm>
                    <a:prstGeom prst="rect">
                      <a:avLst/>
                    </a:prstGeom>
                    <a:noFill/>
                    <a:ln>
                      <a:noFill/>
                    </a:ln>
                  </pic:spPr>
                </pic:pic>
              </a:graphicData>
            </a:graphic>
          </wp:inline>
        </w:drawing>
      </w:r>
    </w:p>
    <w:p w:rsidR="00A41B27" w:rsidRDefault="00A41B27" w:rsidP="00A41B27">
      <w:pPr>
        <w:tabs>
          <w:tab w:val="left" w:pos="1120"/>
        </w:tabs>
        <w:jc w:val="center"/>
        <w:rPr>
          <w:rFonts w:asciiTheme="majorHAnsi" w:hAnsiTheme="majorHAnsi"/>
        </w:rPr>
      </w:pPr>
    </w:p>
    <w:p w:rsidR="00A41B27" w:rsidRPr="00475590" w:rsidRDefault="003B03A6" w:rsidP="00A41B27">
      <w:pPr>
        <w:jc w:val="center"/>
        <w:rPr>
          <w:rFonts w:asciiTheme="majorHAnsi" w:hAnsiTheme="majorHAnsi"/>
        </w:rPr>
      </w:pPr>
      <w:r>
        <w:rPr>
          <w:rFonts w:asciiTheme="majorHAnsi" w:hAnsiTheme="majorHAnsi"/>
          <w:noProof/>
          <w:lang w:bidi="ar-SA"/>
        </w:rPr>
        <mc:AlternateContent>
          <mc:Choice Requires="wps">
            <w:drawing>
              <wp:anchor distT="0" distB="0" distL="114300" distR="114300" simplePos="0" relativeHeight="251694080" behindDoc="0" locked="0" layoutInCell="1" allowOverlap="1" wp14:anchorId="71E85EE7" wp14:editId="7A8DA638">
                <wp:simplePos x="0" y="0"/>
                <wp:positionH relativeFrom="column">
                  <wp:posOffset>5486400</wp:posOffset>
                </wp:positionH>
                <wp:positionV relativeFrom="paragraph">
                  <wp:posOffset>161925</wp:posOffset>
                </wp:positionV>
                <wp:extent cx="685800" cy="4572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45F5" w:rsidRPr="00F6628C" w:rsidRDefault="004C45F5" w:rsidP="00F6628C">
                            <w:pPr>
                              <w:rPr>
                                <w:color w:val="BFBFBF" w:themeColor="background1" w:themeShade="BF"/>
                                <w:sz w:val="32"/>
                                <w:szCs w:val="32"/>
                              </w:rPr>
                            </w:pPr>
                            <w:r>
                              <w:rPr>
                                <w:color w:val="BFBFBF" w:themeColor="background1" w:themeShade="BF"/>
                                <w:sz w:val="32"/>
                                <w:szCs w:val="32"/>
                              </w:rPr>
                              <w:t xml:space="preserve">     </w:t>
                            </w:r>
                            <w:r w:rsidRPr="00F6628C">
                              <w:rPr>
                                <w:color w:val="BFBFBF" w:themeColor="background1" w:themeShade="BF"/>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6in;margin-top:12.75pt;width:54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" filled="f" stroked="f">
                <v:path arrowok="t"/>
                <v:textbox>
                  <w:txbxContent>
                    <w:p w:rsidR="001B522C" w:rsidRPr="00F6628C" w:rsidRDefault="001B522C" w:rsidP="00F6628C">
                      <w:pPr>
                        <w:rPr>
                          <w:color w:val="BFBFBF" w:themeColor="background1" w:themeShade="BF"/>
                          <w:sz w:val="32"/>
                          <w:szCs w:val="32"/>
                        </w:rPr>
                      </w:pPr>
                      <w:r>
                        <w:rPr>
                          <w:color w:val="BFBFBF" w:themeColor="background1" w:themeShade="BF"/>
                          <w:sz w:val="32"/>
                          <w:szCs w:val="32"/>
                        </w:rPr>
                        <w:t xml:space="preserve">     </w:t>
                      </w:r>
                      <w:r w:rsidRPr="00F6628C">
                        <w:rPr>
                          <w:color w:val="BFBFBF" w:themeColor="background1" w:themeShade="BF"/>
                          <w:sz w:val="32"/>
                          <w:szCs w:val="32"/>
                        </w:rPr>
                        <w:t>4</w:t>
                      </w:r>
                    </w:p>
                  </w:txbxContent>
                </v:textbox>
                <w10:wrap type="square"/>
              </v:shape>
            </w:pict>
          </mc:Fallback>
        </mc:AlternateContent>
      </w:r>
      <w:r w:rsidR="00A41B27">
        <w:rPr>
          <w:rFonts w:asciiTheme="majorHAnsi" w:hAnsiTheme="majorHAnsi"/>
        </w:rPr>
        <w:t xml:space="preserve">Fig.4 </w:t>
      </w:r>
      <w:r w:rsidR="00A41B27" w:rsidRPr="001C5DA0">
        <w:rPr>
          <w:rFonts w:asciiTheme="majorHAnsi" w:hAnsiTheme="majorHAnsi"/>
          <w:i/>
        </w:rPr>
        <w:t>Green Head</w:t>
      </w:r>
      <w:r w:rsidR="00A41B27">
        <w:rPr>
          <w:rFonts w:asciiTheme="majorHAnsi" w:hAnsiTheme="majorHAnsi"/>
        </w:rPr>
        <w:t xml:space="preserve"> (</w:t>
      </w:r>
      <w:r w:rsidR="00AF428B">
        <w:rPr>
          <w:rFonts w:asciiTheme="majorHAnsi" w:hAnsiTheme="majorHAnsi"/>
        </w:rPr>
        <w:t xml:space="preserve">stop motion </w:t>
      </w:r>
      <w:r w:rsidR="00A41B27">
        <w:rPr>
          <w:rFonts w:asciiTheme="majorHAnsi" w:hAnsiTheme="majorHAnsi"/>
        </w:rPr>
        <w:t>animation)</w:t>
      </w:r>
    </w:p>
    <w:p w:rsidR="00A41B27" w:rsidRPr="001165C0" w:rsidRDefault="00A41B27" w:rsidP="00F6628C">
      <w:pPr>
        <w:jc w:val="right"/>
        <w:rPr>
          <w:rFonts w:asciiTheme="majorHAnsi" w:hAnsiTheme="majorHAnsi"/>
          <w:iCs/>
        </w:rPr>
      </w:pPr>
    </w:p>
    <w:p w:rsidR="00AF428B" w:rsidRDefault="00A41B27" w:rsidP="000361B0">
      <w:pPr>
        <w:widowControl w:val="0"/>
        <w:autoSpaceDE w:val="0"/>
        <w:autoSpaceDN w:val="0"/>
        <w:adjustRightInd w:val="0"/>
        <w:rPr>
          <w:rFonts w:asciiTheme="majorHAnsi" w:hAnsiTheme="majorHAnsi"/>
        </w:rPr>
      </w:pPr>
      <w:r w:rsidRPr="001165C0">
        <w:rPr>
          <w:rFonts w:asciiTheme="majorHAnsi" w:hAnsiTheme="majorHAnsi"/>
        </w:rPr>
        <w:lastRenderedPageBreak/>
        <w:t>In many ways my filmmaking mirrors my drawing process; the irrational and subconscious h</w:t>
      </w:r>
      <w:r w:rsidR="00AB5EFC">
        <w:rPr>
          <w:rFonts w:asciiTheme="majorHAnsi" w:hAnsiTheme="majorHAnsi"/>
        </w:rPr>
        <w:t>as a significant role in both, f</w:t>
      </w:r>
      <w:r w:rsidRPr="001165C0">
        <w:rPr>
          <w:rFonts w:asciiTheme="majorHAnsi" w:hAnsiTheme="majorHAnsi"/>
        </w:rPr>
        <w:t xml:space="preserve">irstly within origination and inspiration, but also immanent in the art itself. It is because of this that there are symmetries between my film </w:t>
      </w:r>
      <w:r w:rsidRPr="001165C0">
        <w:rPr>
          <w:rFonts w:asciiTheme="majorHAnsi" w:hAnsiTheme="majorHAnsi"/>
          <w:i/>
        </w:rPr>
        <w:t>Green Head</w:t>
      </w:r>
      <w:r w:rsidRPr="001165C0">
        <w:rPr>
          <w:rFonts w:asciiTheme="majorHAnsi" w:hAnsiTheme="majorHAnsi"/>
        </w:rPr>
        <w:t xml:space="preserve"> and my drawings that stretch beyond the obvious, animated sequences. This cross-pollination is sometimes difficult to assess, but there are several that strike me now as being particularly significant. Firstly, through the editing of the film, and the decentering of the piece from narrat</w:t>
      </w:r>
      <w:r w:rsidR="00AB5EFC">
        <w:rPr>
          <w:rFonts w:asciiTheme="majorHAnsi" w:hAnsiTheme="majorHAnsi"/>
        </w:rPr>
        <w:t xml:space="preserve">ive, I am seeking to break down, recalling </w:t>
      </w:r>
      <w:proofErr w:type="spellStart"/>
      <w:r w:rsidR="00AB5EFC">
        <w:rPr>
          <w:rFonts w:asciiTheme="majorHAnsi" w:hAnsiTheme="majorHAnsi"/>
        </w:rPr>
        <w:t>Deleuze</w:t>
      </w:r>
      <w:proofErr w:type="spellEnd"/>
      <w:r w:rsidR="00AB5EFC">
        <w:rPr>
          <w:rFonts w:asciiTheme="majorHAnsi" w:hAnsiTheme="majorHAnsi"/>
        </w:rPr>
        <w:t>,</w:t>
      </w:r>
      <w:r w:rsidRPr="001165C0">
        <w:rPr>
          <w:rFonts w:asciiTheme="majorHAnsi" w:hAnsiTheme="majorHAnsi"/>
        </w:rPr>
        <w:t xml:space="preserve"> the established language of the form, reducing the complex interplay present in filmography down to </w:t>
      </w:r>
      <w:r w:rsidR="00121633">
        <w:rPr>
          <w:rFonts w:asciiTheme="majorHAnsi" w:hAnsiTheme="majorHAnsi"/>
        </w:rPr>
        <w:t>a</w:t>
      </w:r>
      <w:r w:rsidR="00121633" w:rsidRPr="001165C0">
        <w:rPr>
          <w:rFonts w:asciiTheme="majorHAnsi" w:hAnsiTheme="majorHAnsi"/>
        </w:rPr>
        <w:t xml:space="preserve"> </w:t>
      </w:r>
      <w:r w:rsidRPr="001165C0">
        <w:rPr>
          <w:rFonts w:asciiTheme="majorHAnsi" w:hAnsiTheme="majorHAnsi"/>
        </w:rPr>
        <w:t>simplistic almost archaic sequence of disordered images (such as in memory, dreams, childhood, prophecy, and so on). Following o</w:t>
      </w:r>
      <w:r>
        <w:rPr>
          <w:rFonts w:asciiTheme="majorHAnsi" w:hAnsiTheme="majorHAnsi"/>
        </w:rPr>
        <w:t>n from this, secondly, I sought,</w:t>
      </w:r>
      <w:r w:rsidRPr="001165C0">
        <w:rPr>
          <w:rFonts w:asciiTheme="majorHAnsi" w:hAnsiTheme="majorHAnsi"/>
        </w:rPr>
        <w:t xml:space="preserve"> in my juxtaposition of </w:t>
      </w:r>
      <w:proofErr w:type="spellStart"/>
      <w:r w:rsidRPr="001165C0">
        <w:rPr>
          <w:rFonts w:asciiTheme="majorHAnsi" w:hAnsiTheme="majorHAnsi"/>
        </w:rPr>
        <w:t>psychogeographic</w:t>
      </w:r>
      <w:proofErr w:type="spellEnd"/>
      <w:r w:rsidRPr="001165C0">
        <w:rPr>
          <w:rFonts w:asciiTheme="majorHAnsi" w:hAnsiTheme="majorHAnsi"/>
        </w:rPr>
        <w:t xml:space="preserve"> absolutes (the rural and urban; artificiality and animism, and so on</w:t>
      </w:r>
      <w:r>
        <w:rPr>
          <w:rFonts w:asciiTheme="majorHAnsi" w:hAnsiTheme="majorHAnsi"/>
        </w:rPr>
        <w:t>) to cr</w:t>
      </w:r>
      <w:r w:rsidR="00AF428B">
        <w:rPr>
          <w:rFonts w:asciiTheme="majorHAnsi" w:hAnsiTheme="majorHAnsi"/>
        </w:rPr>
        <w:t xml:space="preserve">eate a ‘Living Theatre’ </w:t>
      </w:r>
      <w:r>
        <w:rPr>
          <w:rFonts w:asciiTheme="majorHAnsi" w:hAnsiTheme="majorHAnsi"/>
        </w:rPr>
        <w:t>reflecting Kantor</w:t>
      </w:r>
      <w:r w:rsidRPr="001165C0">
        <w:rPr>
          <w:rFonts w:asciiTheme="majorHAnsi" w:hAnsiTheme="majorHAnsi"/>
        </w:rPr>
        <w:t xml:space="preserve"> that invoked both </w:t>
      </w:r>
      <w:proofErr w:type="spellStart"/>
      <w:r w:rsidRPr="001165C0">
        <w:rPr>
          <w:rFonts w:asciiTheme="majorHAnsi" w:hAnsiTheme="majorHAnsi"/>
        </w:rPr>
        <w:t>humour</w:t>
      </w:r>
      <w:proofErr w:type="spellEnd"/>
      <w:r w:rsidRPr="001165C0">
        <w:rPr>
          <w:rFonts w:asciiTheme="majorHAnsi" w:hAnsiTheme="majorHAnsi"/>
        </w:rPr>
        <w:t xml:space="preserve"> and a subtle horror. Lastly, much of the work from the props, the characters, the created space, sound</w:t>
      </w:r>
      <w:r w:rsidR="00121633">
        <w:rPr>
          <w:rFonts w:asciiTheme="majorHAnsi" w:hAnsiTheme="majorHAnsi"/>
        </w:rPr>
        <w:t xml:space="preserve"> and</w:t>
      </w:r>
      <w:r w:rsidRPr="001165C0">
        <w:rPr>
          <w:rFonts w:asciiTheme="majorHAnsi" w:hAnsiTheme="majorHAnsi"/>
        </w:rPr>
        <w:t xml:space="preserve"> structure exists in a liminal state, caught in the process of mutation both in actuality (I was editing, revising, recreating up until filming, and continued afterwards</w:t>
      </w:r>
      <w:r w:rsidR="00121633">
        <w:rPr>
          <w:rFonts w:asciiTheme="majorHAnsi" w:hAnsiTheme="majorHAnsi"/>
        </w:rPr>
        <w:t xml:space="preserve"> </w:t>
      </w:r>
      <w:r w:rsidRPr="001165C0">
        <w:rPr>
          <w:rFonts w:asciiTheme="majorHAnsi" w:hAnsiTheme="majorHAnsi"/>
        </w:rPr>
        <w:t>- into o</w:t>
      </w:r>
      <w:r>
        <w:rPr>
          <w:rFonts w:asciiTheme="majorHAnsi" w:hAnsiTheme="majorHAnsi"/>
        </w:rPr>
        <w:t>ther projects) and in potential</w:t>
      </w:r>
      <w:r w:rsidRPr="001165C0">
        <w:rPr>
          <w:rFonts w:asciiTheme="majorHAnsi" w:hAnsiTheme="majorHAnsi"/>
        </w:rPr>
        <w:t xml:space="preserve"> </w:t>
      </w:r>
      <w:r w:rsidR="00121633">
        <w:rPr>
          <w:rFonts w:asciiTheme="majorHAnsi" w:hAnsiTheme="majorHAnsi"/>
        </w:rPr>
        <w:t>(</w:t>
      </w:r>
      <w:r w:rsidRPr="001165C0">
        <w:rPr>
          <w:rFonts w:asciiTheme="majorHAnsi" w:hAnsiTheme="majorHAnsi"/>
        </w:rPr>
        <w:t>like my drawings, there is a frayed, mutative aspect to the different elements of the film</w:t>
      </w:r>
      <w:r w:rsidR="00121633">
        <w:rPr>
          <w:rFonts w:asciiTheme="majorHAnsi" w:hAnsiTheme="majorHAnsi"/>
        </w:rPr>
        <w:t>)</w:t>
      </w:r>
      <w:r w:rsidRPr="001165C0">
        <w:rPr>
          <w:rFonts w:asciiTheme="majorHAnsi" w:hAnsiTheme="majorHAnsi"/>
        </w:rPr>
        <w:t xml:space="preserve">. </w:t>
      </w:r>
    </w:p>
    <w:p w:rsidR="00A41B27" w:rsidRDefault="00A41B27" w:rsidP="000361B0">
      <w:pPr>
        <w:widowControl w:val="0"/>
        <w:autoSpaceDE w:val="0"/>
        <w:autoSpaceDN w:val="0"/>
        <w:adjustRightInd w:val="0"/>
        <w:rPr>
          <w:rFonts w:asciiTheme="majorHAnsi" w:hAnsiTheme="majorHAnsi"/>
        </w:rPr>
      </w:pPr>
      <w:r w:rsidRPr="001165C0">
        <w:rPr>
          <w:rFonts w:asciiTheme="majorHAnsi" w:hAnsiTheme="majorHAnsi"/>
          <w:iCs/>
        </w:rPr>
        <w:t xml:space="preserve">These contradictions in the engagement of artists with flesh and the body led me to engage once again with </w:t>
      </w:r>
      <w:proofErr w:type="spellStart"/>
      <w:r w:rsidRPr="001165C0">
        <w:rPr>
          <w:rFonts w:asciiTheme="majorHAnsi" w:hAnsiTheme="majorHAnsi"/>
          <w:iCs/>
        </w:rPr>
        <w:t>Kristeva’s</w:t>
      </w:r>
      <w:proofErr w:type="spellEnd"/>
      <w:r w:rsidRPr="001165C0">
        <w:rPr>
          <w:rFonts w:asciiTheme="majorHAnsi" w:hAnsiTheme="majorHAnsi"/>
          <w:iCs/>
        </w:rPr>
        <w:t xml:space="preserve"> work</w:t>
      </w:r>
      <w:r w:rsidR="00AF428B">
        <w:rPr>
          <w:rFonts w:asciiTheme="majorHAnsi" w:hAnsiTheme="majorHAnsi"/>
          <w:iCs/>
        </w:rPr>
        <w:t xml:space="preserve">s, especially those on </w:t>
      </w:r>
      <w:proofErr w:type="spellStart"/>
      <w:r w:rsidR="00AF428B">
        <w:rPr>
          <w:rFonts w:asciiTheme="majorHAnsi" w:hAnsiTheme="majorHAnsi"/>
          <w:iCs/>
        </w:rPr>
        <w:t>Artaud</w:t>
      </w:r>
      <w:proofErr w:type="spellEnd"/>
      <w:r w:rsidR="00AF428B">
        <w:rPr>
          <w:rFonts w:asciiTheme="majorHAnsi" w:hAnsiTheme="majorHAnsi"/>
          <w:iCs/>
        </w:rPr>
        <w:t xml:space="preserve">. </w:t>
      </w:r>
      <w:r w:rsidRPr="001165C0">
        <w:rPr>
          <w:rFonts w:asciiTheme="majorHAnsi" w:hAnsiTheme="majorHAnsi"/>
        </w:rPr>
        <w:t xml:space="preserve">There are several intersections or crossing points between </w:t>
      </w:r>
      <w:r w:rsidR="00AF428B">
        <w:rPr>
          <w:rFonts w:asciiTheme="majorHAnsi" w:hAnsiTheme="majorHAnsi"/>
        </w:rPr>
        <w:t xml:space="preserve">my work and </w:t>
      </w:r>
      <w:proofErr w:type="spellStart"/>
      <w:r w:rsidR="00AF428B">
        <w:rPr>
          <w:rFonts w:asciiTheme="majorHAnsi" w:hAnsiTheme="majorHAnsi"/>
        </w:rPr>
        <w:t>Kristeva’s</w:t>
      </w:r>
      <w:proofErr w:type="spellEnd"/>
      <w:r w:rsidR="00AF428B">
        <w:rPr>
          <w:rFonts w:asciiTheme="majorHAnsi" w:hAnsiTheme="majorHAnsi"/>
        </w:rPr>
        <w:t xml:space="preserve"> ‘Corpus’</w:t>
      </w:r>
      <w:r w:rsidRPr="001165C0">
        <w:rPr>
          <w:rFonts w:asciiTheme="majorHAnsi" w:hAnsiTheme="majorHAnsi"/>
        </w:rPr>
        <w:t xml:space="preserve"> particularly, as might be expected, with her commentary on the body. </w:t>
      </w:r>
      <w:proofErr w:type="spellStart"/>
      <w:r w:rsidRPr="001165C0">
        <w:rPr>
          <w:rFonts w:asciiTheme="majorHAnsi" w:hAnsiTheme="majorHAnsi"/>
        </w:rPr>
        <w:t>Kristeva’s</w:t>
      </w:r>
      <w:proofErr w:type="spellEnd"/>
      <w:r w:rsidRPr="001165C0">
        <w:rPr>
          <w:rFonts w:asciiTheme="majorHAnsi" w:hAnsiTheme="majorHAnsi"/>
        </w:rPr>
        <w:t xml:space="preserve"> wish to signify death through art, in a manner in which the actuality of death could never do, is one I share; in the different mediums I used throughout, I tried to invoke the theatrical, liminal praxis </w:t>
      </w:r>
      <w:proofErr w:type="spellStart"/>
      <w:r w:rsidRPr="001165C0">
        <w:rPr>
          <w:rFonts w:asciiTheme="majorHAnsi" w:hAnsiTheme="majorHAnsi"/>
        </w:rPr>
        <w:t>Kristeva</w:t>
      </w:r>
      <w:proofErr w:type="spellEnd"/>
      <w:r w:rsidRPr="001165C0">
        <w:rPr>
          <w:rFonts w:asciiTheme="majorHAnsi" w:hAnsiTheme="majorHAnsi"/>
        </w:rPr>
        <w:t xml:space="preserve"> laid out</w:t>
      </w:r>
    </w:p>
    <w:p w:rsidR="00A41B27" w:rsidRDefault="00A41B27" w:rsidP="00A41B27">
      <w:pPr>
        <w:ind w:left="720"/>
        <w:rPr>
          <w:rFonts w:asciiTheme="majorHAnsi" w:hAnsiTheme="majorHAnsi" w:cs="Arial"/>
          <w:color w:val="000000"/>
          <w:shd w:val="clear" w:color="auto" w:fill="F9F9F9"/>
        </w:rPr>
      </w:pPr>
      <w:r w:rsidRPr="001165C0">
        <w:rPr>
          <w:rFonts w:asciiTheme="majorHAnsi" w:hAnsiTheme="majorHAnsi" w:cs="Arial"/>
          <w:color w:val="000000"/>
          <w:shd w:val="clear" w:color="auto" w:fill="F9F9F9"/>
        </w:rPr>
        <w:t>No, as in true theater, without makeup or masks, refuse and corpses show me what I permanently thrust aside in order to live. These body fluids, this defilement, this shit are what life withstands, hardly and with difficulty, on the part of death. There, I am at the border of my condition as a living being. (</w:t>
      </w:r>
      <w:proofErr w:type="spellStart"/>
      <w:r w:rsidRPr="001165C0">
        <w:rPr>
          <w:rFonts w:asciiTheme="majorHAnsi" w:hAnsiTheme="majorHAnsi" w:cs="Arial"/>
          <w:color w:val="000000"/>
          <w:shd w:val="clear" w:color="auto" w:fill="F9F9F9"/>
        </w:rPr>
        <w:t>Kristeva</w:t>
      </w:r>
      <w:proofErr w:type="spellEnd"/>
      <w:r w:rsidRPr="001165C0">
        <w:rPr>
          <w:rFonts w:asciiTheme="majorHAnsi" w:hAnsiTheme="majorHAnsi" w:cs="Arial"/>
          <w:color w:val="000000"/>
          <w:shd w:val="clear" w:color="auto" w:fill="F9F9F9"/>
        </w:rPr>
        <w:t>, 1982, pp. 3-4)</w:t>
      </w:r>
    </w:p>
    <w:p w:rsidR="00EE49E5" w:rsidRPr="00AF428B" w:rsidRDefault="003B03A6" w:rsidP="00EE49E5">
      <w:pPr>
        <w:rPr>
          <w:rFonts w:asciiTheme="majorHAnsi" w:hAnsiTheme="majorHAnsi"/>
        </w:rPr>
      </w:pPr>
      <w:r>
        <w:rPr>
          <w:rFonts w:asciiTheme="majorHAnsi" w:hAnsiTheme="majorHAnsi"/>
          <w:noProof/>
          <w:lang w:bidi="ar-SA"/>
        </w:rPr>
        <mc:AlternateContent>
          <mc:Choice Requires="wps">
            <w:drawing>
              <wp:anchor distT="0" distB="0" distL="114300" distR="114300" simplePos="0" relativeHeight="251696128" behindDoc="0" locked="0" layoutInCell="1" allowOverlap="1" wp14:anchorId="272EBE89" wp14:editId="475061EA">
                <wp:simplePos x="0" y="0"/>
                <wp:positionH relativeFrom="column">
                  <wp:posOffset>5715000</wp:posOffset>
                </wp:positionH>
                <wp:positionV relativeFrom="paragraph">
                  <wp:posOffset>1950085</wp:posOffset>
                </wp:positionV>
                <wp:extent cx="571500" cy="342900"/>
                <wp:effectExtent l="0" t="0" r="0" b="1270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45F5" w:rsidRPr="00F6628C" w:rsidRDefault="004C45F5" w:rsidP="00F6628C">
                            <w:pPr>
                              <w:rPr>
                                <w:color w:val="BFBFBF" w:themeColor="background1" w:themeShade="BF"/>
                                <w:sz w:val="32"/>
                                <w:szCs w:val="32"/>
                              </w:rPr>
                            </w:pPr>
                            <w:r>
                              <w:rPr>
                                <w:color w:val="BFBFBF" w:themeColor="background1" w:themeShade="BF"/>
                                <w:sz w:val="32"/>
                                <w:szCs w:val="32"/>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left:0;text-align:left;margin-left:450pt;margin-top:153.55pt;width:45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" filled="f" stroked="f">
                <v:path arrowok="t"/>
                <v:textbox>
                  <w:txbxContent>
                    <w:p w:rsidR="001B522C" w:rsidRPr="00F6628C" w:rsidRDefault="001B522C" w:rsidP="00F6628C">
                      <w:pPr>
                        <w:rPr>
                          <w:color w:val="BFBFBF" w:themeColor="background1" w:themeShade="BF"/>
                          <w:sz w:val="32"/>
                          <w:szCs w:val="32"/>
                        </w:rPr>
                      </w:pPr>
                      <w:r>
                        <w:rPr>
                          <w:color w:val="BFBFBF" w:themeColor="background1" w:themeShade="BF"/>
                          <w:sz w:val="32"/>
                          <w:szCs w:val="32"/>
                        </w:rPr>
                        <w:t xml:space="preserve">  5</w:t>
                      </w:r>
                    </w:p>
                  </w:txbxContent>
                </v:textbox>
                <w10:wrap type="square"/>
              </v:shape>
            </w:pict>
          </mc:Fallback>
        </mc:AlternateContent>
      </w:r>
      <w:r w:rsidR="00A41B27" w:rsidRPr="00AF428B">
        <w:rPr>
          <w:rFonts w:asciiTheme="majorHAnsi" w:hAnsiTheme="majorHAnsi"/>
        </w:rPr>
        <w:t xml:space="preserve">In my work I have sought to pursue this dynamic:  the radically inclusive ‘abject’.  In this pursuit, I create art that seeks to signify the </w:t>
      </w:r>
      <w:proofErr w:type="spellStart"/>
      <w:r w:rsidR="00A41B27" w:rsidRPr="00AF428B">
        <w:rPr>
          <w:rFonts w:asciiTheme="majorHAnsi" w:hAnsiTheme="majorHAnsi"/>
        </w:rPr>
        <w:t>unsignifiable</w:t>
      </w:r>
      <w:proofErr w:type="spellEnd"/>
      <w:r w:rsidR="00A41B27" w:rsidRPr="00AF428B">
        <w:rPr>
          <w:rFonts w:asciiTheme="majorHAnsi" w:hAnsiTheme="majorHAnsi"/>
        </w:rPr>
        <w:t xml:space="preserve"> whilst simultaneously flirting with the collapse of meaning altogether in shared trauma</w:t>
      </w:r>
      <w:r w:rsidR="00121633">
        <w:rPr>
          <w:rFonts w:asciiTheme="majorHAnsi" w:hAnsiTheme="majorHAnsi"/>
        </w:rPr>
        <w:t xml:space="preserve"> </w:t>
      </w:r>
      <w:r w:rsidR="00A41B27" w:rsidRPr="00AF428B">
        <w:rPr>
          <w:rFonts w:asciiTheme="majorHAnsi" w:hAnsiTheme="majorHAnsi"/>
        </w:rPr>
        <w:t xml:space="preserve">- death, sex, the family, childhood and birth. The archaic crudity I try to make </w:t>
      </w:r>
      <w:r w:rsidR="00113FDF" w:rsidRPr="00AF428B">
        <w:rPr>
          <w:rFonts w:asciiTheme="majorHAnsi" w:hAnsiTheme="majorHAnsi"/>
        </w:rPr>
        <w:t>i</w:t>
      </w:r>
      <w:r w:rsidR="00113FDF">
        <w:rPr>
          <w:rFonts w:asciiTheme="majorHAnsi" w:hAnsiTheme="majorHAnsi"/>
        </w:rPr>
        <w:t>mma</w:t>
      </w:r>
      <w:r w:rsidR="00113FDF" w:rsidRPr="00AF428B">
        <w:rPr>
          <w:rFonts w:asciiTheme="majorHAnsi" w:hAnsiTheme="majorHAnsi"/>
        </w:rPr>
        <w:t>n</w:t>
      </w:r>
      <w:r w:rsidR="00113FDF">
        <w:rPr>
          <w:rFonts w:asciiTheme="majorHAnsi" w:hAnsiTheme="majorHAnsi"/>
        </w:rPr>
        <w:t>ent</w:t>
      </w:r>
      <w:r w:rsidR="00113FDF" w:rsidRPr="00AF428B">
        <w:rPr>
          <w:rFonts w:asciiTheme="majorHAnsi" w:hAnsiTheme="majorHAnsi"/>
        </w:rPr>
        <w:t xml:space="preserve"> </w:t>
      </w:r>
      <w:r w:rsidR="00A41B27" w:rsidRPr="00AF428B">
        <w:rPr>
          <w:rFonts w:asciiTheme="majorHAnsi" w:hAnsiTheme="majorHAnsi"/>
        </w:rPr>
        <w:t>in my own work is an attempt to renegotiate a rapprochem</w:t>
      </w:r>
      <w:r w:rsidR="00AF428B">
        <w:rPr>
          <w:rFonts w:asciiTheme="majorHAnsi" w:hAnsiTheme="majorHAnsi"/>
        </w:rPr>
        <w:t>ent with the abject</w:t>
      </w:r>
      <w:proofErr w:type="gramStart"/>
      <w:r w:rsidR="00AF428B">
        <w:rPr>
          <w:rFonts w:asciiTheme="majorHAnsi" w:hAnsiTheme="majorHAnsi"/>
        </w:rPr>
        <w:t>;</w:t>
      </w:r>
      <w:proofErr w:type="gramEnd"/>
      <w:r w:rsidR="00AF428B">
        <w:rPr>
          <w:rFonts w:asciiTheme="majorHAnsi" w:hAnsiTheme="majorHAnsi"/>
        </w:rPr>
        <w:t xml:space="preserve"> to re-</w:t>
      </w:r>
      <w:proofErr w:type="spellStart"/>
      <w:r w:rsidR="00AF428B">
        <w:rPr>
          <w:rFonts w:asciiTheme="majorHAnsi" w:hAnsiTheme="majorHAnsi"/>
        </w:rPr>
        <w:t>analy</w:t>
      </w:r>
      <w:r w:rsidR="00AF428B" w:rsidRPr="00AF428B">
        <w:rPr>
          <w:rFonts w:asciiTheme="majorHAnsi" w:hAnsiTheme="majorHAnsi"/>
        </w:rPr>
        <w:t>s</w:t>
      </w:r>
      <w:r w:rsidR="00AF428B">
        <w:rPr>
          <w:rFonts w:asciiTheme="majorHAnsi" w:hAnsiTheme="majorHAnsi"/>
        </w:rPr>
        <w:t>e</w:t>
      </w:r>
      <w:proofErr w:type="spellEnd"/>
      <w:r w:rsidR="00A41B27" w:rsidRPr="00AF428B">
        <w:rPr>
          <w:rFonts w:asciiTheme="majorHAnsi" w:hAnsiTheme="majorHAnsi"/>
        </w:rPr>
        <w:t xml:space="preserve"> the individual boundaries and hidden forms that structure life but also command collective, historic and </w:t>
      </w:r>
      <w:r w:rsidR="00AF428B" w:rsidRPr="00AF428B">
        <w:rPr>
          <w:rFonts w:asciiTheme="majorHAnsi" w:hAnsiTheme="majorHAnsi"/>
        </w:rPr>
        <w:t>prehistoric</w:t>
      </w:r>
      <w:r w:rsidR="00A41B27" w:rsidRPr="00AF428B">
        <w:rPr>
          <w:rFonts w:asciiTheme="majorHAnsi" w:hAnsiTheme="majorHAnsi"/>
        </w:rPr>
        <w:t xml:space="preserve"> life (the last covering, of course, all human culture). Along with Jung, </w:t>
      </w:r>
      <w:proofErr w:type="spellStart"/>
      <w:r w:rsidR="00A41B27" w:rsidRPr="00AF428B">
        <w:rPr>
          <w:rFonts w:asciiTheme="majorHAnsi" w:hAnsiTheme="majorHAnsi"/>
        </w:rPr>
        <w:t>Kristeva</w:t>
      </w:r>
      <w:proofErr w:type="spellEnd"/>
      <w:r w:rsidR="00A41B27" w:rsidRPr="00AF428B">
        <w:rPr>
          <w:rFonts w:asciiTheme="majorHAnsi" w:hAnsiTheme="majorHAnsi"/>
        </w:rPr>
        <w:t xml:space="preserve"> has influenced me in the conception of an “archaic memory”</w:t>
      </w:r>
      <w:r w:rsidR="00121633">
        <w:rPr>
          <w:rFonts w:asciiTheme="majorHAnsi" w:hAnsiTheme="majorHAnsi"/>
        </w:rPr>
        <w:t xml:space="preserve"> </w:t>
      </w:r>
      <w:r w:rsidR="00A41B27" w:rsidRPr="00AF428B">
        <w:rPr>
          <w:rFonts w:asciiTheme="majorHAnsi" w:hAnsiTheme="majorHAnsi"/>
        </w:rPr>
        <w:t xml:space="preserve">- the argument that culture emerges from a closing-off, a drawing of lines between the animalistic and the ‘human’. It is at this stage where </w:t>
      </w:r>
      <w:r w:rsidR="00AE34AD" w:rsidRPr="00AF428B">
        <w:rPr>
          <w:rFonts w:asciiTheme="majorHAnsi" w:hAnsiTheme="majorHAnsi"/>
        </w:rPr>
        <w:t xml:space="preserve">there is a meeting ground of sorts between </w:t>
      </w:r>
      <w:proofErr w:type="spellStart"/>
      <w:r w:rsidR="00AE34AD" w:rsidRPr="00AF428B">
        <w:rPr>
          <w:rFonts w:asciiTheme="majorHAnsi" w:hAnsiTheme="majorHAnsi"/>
        </w:rPr>
        <w:t>Kristeva</w:t>
      </w:r>
      <w:proofErr w:type="spellEnd"/>
      <w:r w:rsidR="00AE34AD" w:rsidRPr="00AF428B">
        <w:rPr>
          <w:rFonts w:asciiTheme="majorHAnsi" w:hAnsiTheme="majorHAnsi"/>
        </w:rPr>
        <w:t xml:space="preserve"> and </w:t>
      </w:r>
      <w:proofErr w:type="spellStart"/>
      <w:r w:rsidR="00AE34AD" w:rsidRPr="00AF428B">
        <w:rPr>
          <w:rFonts w:asciiTheme="majorHAnsi" w:hAnsiTheme="majorHAnsi"/>
        </w:rPr>
        <w:t>Artaud</w:t>
      </w:r>
      <w:proofErr w:type="spellEnd"/>
      <w:r w:rsidR="00121633">
        <w:rPr>
          <w:rFonts w:asciiTheme="majorHAnsi" w:hAnsiTheme="majorHAnsi"/>
        </w:rPr>
        <w:t xml:space="preserve"> </w:t>
      </w:r>
      <w:r w:rsidR="00AE34AD" w:rsidRPr="00AF428B">
        <w:rPr>
          <w:rFonts w:asciiTheme="majorHAnsi" w:hAnsiTheme="majorHAnsi"/>
        </w:rPr>
        <w:t>- ‘Civic Magic’ (</w:t>
      </w:r>
      <w:proofErr w:type="spellStart"/>
      <w:r w:rsidR="00AE34AD" w:rsidRPr="00AF428B">
        <w:rPr>
          <w:rFonts w:asciiTheme="majorHAnsi" w:hAnsiTheme="majorHAnsi"/>
        </w:rPr>
        <w:t>Artaud</w:t>
      </w:r>
      <w:proofErr w:type="spellEnd"/>
      <w:r w:rsidR="00AE34AD" w:rsidRPr="00AF428B">
        <w:rPr>
          <w:rFonts w:asciiTheme="majorHAnsi" w:hAnsiTheme="majorHAnsi"/>
        </w:rPr>
        <w:t xml:space="preserve">, 1986, p. 138) structuring and arguably imprisoning the </w:t>
      </w:r>
      <w:r w:rsidR="00AE34AD" w:rsidRPr="00AF428B">
        <w:rPr>
          <w:rFonts w:asciiTheme="majorHAnsi" w:hAnsiTheme="majorHAnsi"/>
        </w:rPr>
        <w:lastRenderedPageBreak/>
        <w:t xml:space="preserve">perceived world. </w:t>
      </w:r>
      <w:r w:rsidR="00EE49E5" w:rsidRPr="00AF428B">
        <w:rPr>
          <w:rFonts w:asciiTheme="majorHAnsi" w:hAnsiTheme="majorHAnsi"/>
        </w:rPr>
        <w:t>Simultaneously, in the act of ‘reclaiming’ this chaos, we find ourselves hemmed in by the necessary artifice required; even in our attempts to delve beyond culture (culture in the sense of a growth, an excrescence) we are conditioned and co</w:t>
      </w:r>
      <w:r w:rsidR="00AF428B">
        <w:rPr>
          <w:rFonts w:asciiTheme="majorHAnsi" w:hAnsiTheme="majorHAnsi"/>
        </w:rPr>
        <w:t>ntrolled by that same culture. It is here that ‘madness</w:t>
      </w:r>
      <w:r w:rsidR="00121633">
        <w:rPr>
          <w:rFonts w:asciiTheme="majorHAnsi" w:hAnsiTheme="majorHAnsi"/>
        </w:rPr>
        <w:t>’,</w:t>
      </w:r>
      <w:r w:rsidR="00EE49E5" w:rsidRPr="00AF428B">
        <w:rPr>
          <w:rFonts w:asciiTheme="majorHAnsi" w:hAnsiTheme="majorHAnsi"/>
        </w:rPr>
        <w:t xml:space="preserve"> </w:t>
      </w:r>
      <w:r w:rsidR="00EE49E5" w:rsidRPr="00AF428B">
        <w:rPr>
          <w:rFonts w:asciiTheme="majorHAnsi" w:hAnsiTheme="majorHAnsi"/>
          <w:color w:val="181818"/>
          <w:shd w:val="clear" w:color="auto" w:fill="FFFFFF"/>
        </w:rPr>
        <w:t>“a space of antisocial, apolitical, and paradoxically free individuation” (</w:t>
      </w:r>
      <w:proofErr w:type="spellStart"/>
      <w:r w:rsidR="00EE49E5" w:rsidRPr="00AF428B">
        <w:rPr>
          <w:rFonts w:asciiTheme="majorHAnsi" w:hAnsiTheme="majorHAnsi"/>
          <w:color w:val="181818"/>
          <w:shd w:val="clear" w:color="auto" w:fill="FFFFFF"/>
        </w:rPr>
        <w:t>Kristeva</w:t>
      </w:r>
      <w:proofErr w:type="spellEnd"/>
      <w:r w:rsidR="00EE49E5" w:rsidRPr="00AF428B">
        <w:rPr>
          <w:rFonts w:asciiTheme="majorHAnsi" w:hAnsiTheme="majorHAnsi"/>
          <w:color w:val="181818"/>
          <w:shd w:val="clear" w:color="auto" w:fill="FFFFFF"/>
        </w:rPr>
        <w:t xml:space="preserve">, </w:t>
      </w:r>
      <w:r w:rsidR="000A72A0" w:rsidRPr="00AF428B">
        <w:rPr>
          <w:rFonts w:asciiTheme="majorHAnsi" w:hAnsiTheme="majorHAnsi"/>
          <w:color w:val="181818"/>
          <w:shd w:val="clear" w:color="auto" w:fill="FFFFFF"/>
        </w:rPr>
        <w:t>19</w:t>
      </w:r>
      <w:r w:rsidR="000A72A0">
        <w:rPr>
          <w:rFonts w:asciiTheme="majorHAnsi" w:hAnsiTheme="majorHAnsi"/>
          <w:color w:val="181818"/>
          <w:shd w:val="clear" w:color="auto" w:fill="FFFFFF"/>
        </w:rPr>
        <w:t>92</w:t>
      </w:r>
      <w:r w:rsidR="00EE49E5" w:rsidRPr="00AF428B">
        <w:rPr>
          <w:rFonts w:asciiTheme="majorHAnsi" w:hAnsiTheme="majorHAnsi"/>
          <w:color w:val="181818"/>
          <w:shd w:val="clear" w:color="auto" w:fill="FFFFFF"/>
        </w:rPr>
        <w:t>, p. 235)</w:t>
      </w:r>
      <w:r w:rsidR="00AF428B">
        <w:rPr>
          <w:rFonts w:asciiTheme="majorHAnsi" w:hAnsiTheme="majorHAnsi"/>
        </w:rPr>
        <w:t xml:space="preserve"> comes into play,</w:t>
      </w:r>
      <w:r w:rsidR="00EE49E5" w:rsidRPr="00AF428B">
        <w:rPr>
          <w:rFonts w:asciiTheme="majorHAnsi" w:hAnsiTheme="majorHAnsi"/>
        </w:rPr>
        <w:t xml:space="preserve"> but is madness, reified and conscious, truly madness? In this there are parallels with </w:t>
      </w:r>
      <w:r w:rsidR="00EE49E5" w:rsidRPr="00AF428B">
        <w:rPr>
          <w:rFonts w:asciiTheme="majorHAnsi" w:hAnsiTheme="majorHAnsi" w:cs="Georgia"/>
          <w:color w:val="262626"/>
        </w:rPr>
        <w:t xml:space="preserve">Nancy </w:t>
      </w:r>
      <w:proofErr w:type="spellStart"/>
      <w:r w:rsidR="00EE49E5" w:rsidRPr="00AF428B">
        <w:rPr>
          <w:rFonts w:asciiTheme="majorHAnsi" w:hAnsiTheme="majorHAnsi" w:cs="Georgia"/>
          <w:color w:val="262626"/>
        </w:rPr>
        <w:t>Spero’s</w:t>
      </w:r>
      <w:proofErr w:type="spellEnd"/>
      <w:r w:rsidR="00EE49E5" w:rsidRPr="00AF428B">
        <w:rPr>
          <w:rFonts w:asciiTheme="majorHAnsi" w:hAnsiTheme="majorHAnsi" w:cs="Georgia"/>
          <w:color w:val="262626"/>
        </w:rPr>
        <w:t xml:space="preserve"> </w:t>
      </w:r>
      <w:r w:rsidR="00EE49E5" w:rsidRPr="00AF428B">
        <w:rPr>
          <w:rFonts w:asciiTheme="majorHAnsi" w:hAnsiTheme="majorHAnsi" w:cs="Georgia"/>
          <w:i/>
          <w:color w:val="262626"/>
        </w:rPr>
        <w:t xml:space="preserve">Codex </w:t>
      </w:r>
      <w:proofErr w:type="spellStart"/>
      <w:r w:rsidR="00EE49E5" w:rsidRPr="00AF428B">
        <w:rPr>
          <w:rFonts w:asciiTheme="majorHAnsi" w:hAnsiTheme="majorHAnsi" w:cs="Georgia"/>
          <w:i/>
          <w:color w:val="262626"/>
        </w:rPr>
        <w:t>Artaud</w:t>
      </w:r>
      <w:proofErr w:type="spellEnd"/>
      <w:r w:rsidR="00EE49E5" w:rsidRPr="00AF428B">
        <w:rPr>
          <w:rFonts w:asciiTheme="majorHAnsi" w:hAnsiTheme="majorHAnsi" w:cs="Georgia"/>
          <w:color w:val="262626"/>
        </w:rPr>
        <w:t xml:space="preserve"> (1971-72)</w:t>
      </w:r>
      <w:r w:rsidR="00121633">
        <w:rPr>
          <w:rFonts w:asciiTheme="majorHAnsi" w:hAnsiTheme="majorHAnsi" w:cs="Georgia"/>
          <w:color w:val="262626"/>
        </w:rPr>
        <w:t>;</w:t>
      </w:r>
      <w:r w:rsidR="00EE49E5" w:rsidRPr="00AF428B">
        <w:rPr>
          <w:rFonts w:asciiTheme="majorHAnsi" w:hAnsiTheme="majorHAnsi"/>
        </w:rPr>
        <w:t xml:space="preserve"> the figurative, exaggerated, unhinged visual language deployed by </w:t>
      </w:r>
      <w:proofErr w:type="spellStart"/>
      <w:r w:rsidR="00EE49E5" w:rsidRPr="00AF428B">
        <w:rPr>
          <w:rFonts w:asciiTheme="majorHAnsi" w:hAnsiTheme="majorHAnsi"/>
        </w:rPr>
        <w:t>Spero</w:t>
      </w:r>
      <w:proofErr w:type="spellEnd"/>
      <w:r w:rsidR="00EE49E5" w:rsidRPr="00AF428B">
        <w:rPr>
          <w:rFonts w:asciiTheme="majorHAnsi" w:hAnsiTheme="majorHAnsi"/>
        </w:rPr>
        <w:t xml:space="preserve"> is simultaneou</w:t>
      </w:r>
      <w:r w:rsidR="00AF428B">
        <w:rPr>
          <w:rFonts w:asciiTheme="majorHAnsi" w:hAnsiTheme="majorHAnsi"/>
        </w:rPr>
        <w:t xml:space="preserve">sly liberating and suppressing. </w:t>
      </w:r>
      <w:r w:rsidR="00EE49E5" w:rsidRPr="00AF428B">
        <w:rPr>
          <w:rFonts w:asciiTheme="majorHAnsi" w:hAnsiTheme="majorHAnsi"/>
        </w:rPr>
        <w:t>Best seen in the recurring emblem of the phallic, obscene to</w:t>
      </w:r>
      <w:r w:rsidR="00AF428B">
        <w:rPr>
          <w:rFonts w:asciiTheme="majorHAnsi" w:hAnsiTheme="majorHAnsi"/>
        </w:rPr>
        <w:t xml:space="preserve">ngue, </w:t>
      </w:r>
      <w:proofErr w:type="spellStart"/>
      <w:r w:rsidR="00AF428B">
        <w:rPr>
          <w:rFonts w:asciiTheme="majorHAnsi" w:hAnsiTheme="majorHAnsi"/>
        </w:rPr>
        <w:t>Spero</w:t>
      </w:r>
      <w:proofErr w:type="spellEnd"/>
      <w:r w:rsidR="00AF428B">
        <w:rPr>
          <w:rFonts w:asciiTheme="majorHAnsi" w:hAnsiTheme="majorHAnsi"/>
        </w:rPr>
        <w:t xml:space="preserve"> </w:t>
      </w:r>
      <w:proofErr w:type="spellStart"/>
      <w:r w:rsidR="00AF428B">
        <w:rPr>
          <w:rFonts w:asciiTheme="majorHAnsi" w:hAnsiTheme="majorHAnsi"/>
        </w:rPr>
        <w:t>reapproaches</w:t>
      </w:r>
      <w:proofErr w:type="spellEnd"/>
      <w:r w:rsidR="00AF428B">
        <w:rPr>
          <w:rFonts w:asciiTheme="majorHAnsi" w:hAnsiTheme="majorHAnsi"/>
        </w:rPr>
        <w:t xml:space="preserve"> </w:t>
      </w:r>
      <w:proofErr w:type="spellStart"/>
      <w:r w:rsidR="00AF428B">
        <w:rPr>
          <w:rFonts w:asciiTheme="majorHAnsi" w:hAnsiTheme="majorHAnsi"/>
        </w:rPr>
        <w:t>Artaud</w:t>
      </w:r>
      <w:proofErr w:type="spellEnd"/>
      <w:r w:rsidR="00EE49E5" w:rsidRPr="00AF428B">
        <w:rPr>
          <w:rFonts w:asciiTheme="majorHAnsi" w:hAnsiTheme="majorHAnsi"/>
        </w:rPr>
        <w:t xml:space="preserve"> but within her critique is also contained limitations and self-censorship, no matter the relative freedom of the images. </w:t>
      </w:r>
      <w:r w:rsidR="00EE49E5" w:rsidRPr="00AF428B">
        <w:rPr>
          <w:rFonts w:asciiTheme="majorHAnsi" w:hAnsiTheme="majorHAnsi" w:cs="Georgia"/>
          <w:color w:val="262626"/>
        </w:rPr>
        <w:t xml:space="preserve">Like </w:t>
      </w:r>
      <w:proofErr w:type="spellStart"/>
      <w:r w:rsidR="00EE49E5" w:rsidRPr="00AF428B">
        <w:rPr>
          <w:rFonts w:asciiTheme="majorHAnsi" w:hAnsiTheme="majorHAnsi" w:cs="Georgia"/>
          <w:color w:val="262626"/>
        </w:rPr>
        <w:t>Spero</w:t>
      </w:r>
      <w:proofErr w:type="spellEnd"/>
      <w:r w:rsidR="00EE49E5" w:rsidRPr="00AF428B">
        <w:rPr>
          <w:rFonts w:asciiTheme="majorHAnsi" w:hAnsiTheme="majorHAnsi" w:cs="Georgia"/>
          <w:color w:val="262626"/>
        </w:rPr>
        <w:t xml:space="preserve">, I am interested in excavating the gendered dynamics of </w:t>
      </w:r>
      <w:proofErr w:type="spellStart"/>
      <w:r w:rsidR="00EE49E5" w:rsidRPr="00AF428B">
        <w:rPr>
          <w:rFonts w:asciiTheme="majorHAnsi" w:hAnsiTheme="majorHAnsi" w:cs="Georgia"/>
          <w:color w:val="262626"/>
        </w:rPr>
        <w:t>Artaud</w:t>
      </w:r>
      <w:proofErr w:type="spellEnd"/>
      <w:r w:rsidR="00EE49E5" w:rsidRPr="00AF428B">
        <w:rPr>
          <w:rFonts w:asciiTheme="majorHAnsi" w:hAnsiTheme="majorHAnsi" w:cs="Times"/>
        </w:rPr>
        <w:t xml:space="preserve"> where, in Julia </w:t>
      </w:r>
      <w:proofErr w:type="spellStart"/>
      <w:r w:rsidR="00EE49E5" w:rsidRPr="00AF428B">
        <w:rPr>
          <w:rFonts w:asciiTheme="majorHAnsi" w:hAnsiTheme="majorHAnsi" w:cs="Times"/>
        </w:rPr>
        <w:t>Kristeva’s</w:t>
      </w:r>
      <w:proofErr w:type="spellEnd"/>
      <w:r w:rsidR="00EE49E5" w:rsidRPr="00AF428B">
        <w:rPr>
          <w:rFonts w:asciiTheme="majorHAnsi" w:hAnsiTheme="majorHAnsi" w:cs="Times"/>
        </w:rPr>
        <w:t xml:space="preserve"> words</w:t>
      </w:r>
      <w:r w:rsidR="00121633">
        <w:rPr>
          <w:rFonts w:asciiTheme="majorHAnsi" w:hAnsiTheme="majorHAnsi" w:cs="Times"/>
        </w:rPr>
        <w:t>,</w:t>
      </w:r>
      <w:r w:rsidR="00EE49E5" w:rsidRPr="00AF428B">
        <w:rPr>
          <w:rFonts w:asciiTheme="majorHAnsi" w:hAnsiTheme="majorHAnsi" w:cs="Times"/>
        </w:rPr>
        <w:t xml:space="preserve"> “the black, mortal violence of ‘the feminine’ is simultaneously exalted and stigm</w:t>
      </w:r>
      <w:r w:rsidR="00AF428B">
        <w:rPr>
          <w:rFonts w:asciiTheme="majorHAnsi" w:hAnsiTheme="majorHAnsi" w:cs="Times"/>
        </w:rPr>
        <w:t>atized” (</w:t>
      </w:r>
      <w:proofErr w:type="spellStart"/>
      <w:r w:rsidR="00AF428B">
        <w:rPr>
          <w:rFonts w:asciiTheme="majorHAnsi" w:hAnsiTheme="majorHAnsi" w:cs="Times"/>
        </w:rPr>
        <w:t>Kristeva</w:t>
      </w:r>
      <w:proofErr w:type="spellEnd"/>
      <w:r w:rsidR="00AF428B">
        <w:rPr>
          <w:rFonts w:asciiTheme="majorHAnsi" w:hAnsiTheme="majorHAnsi" w:cs="Times"/>
        </w:rPr>
        <w:t>, 1980, p. 164). This is something present, I feel, i</w:t>
      </w:r>
      <w:r w:rsidR="00EE49E5" w:rsidRPr="00AF428B">
        <w:rPr>
          <w:rFonts w:asciiTheme="majorHAnsi" w:hAnsiTheme="majorHAnsi" w:cs="Times"/>
        </w:rPr>
        <w:t xml:space="preserve">n </w:t>
      </w:r>
      <w:proofErr w:type="spellStart"/>
      <w:r w:rsidR="00EE49E5" w:rsidRPr="00AF428B">
        <w:rPr>
          <w:rFonts w:asciiTheme="majorHAnsi" w:hAnsiTheme="majorHAnsi" w:cs="Times"/>
          <w:i/>
        </w:rPr>
        <w:t>Artaud’s</w:t>
      </w:r>
      <w:proofErr w:type="spellEnd"/>
      <w:r w:rsidR="00EE49E5" w:rsidRPr="00AF428B">
        <w:rPr>
          <w:rFonts w:asciiTheme="majorHAnsi" w:hAnsiTheme="majorHAnsi" w:cs="Times"/>
          <w:i/>
        </w:rPr>
        <w:t xml:space="preserve"> Sisters </w:t>
      </w:r>
      <w:r w:rsidR="00AF428B">
        <w:rPr>
          <w:rFonts w:asciiTheme="majorHAnsi" w:hAnsiTheme="majorHAnsi" w:cs="Times"/>
        </w:rPr>
        <w:t>(figure 7</w:t>
      </w:r>
      <w:r w:rsidR="00EE49E5" w:rsidRPr="00AF428B">
        <w:rPr>
          <w:rFonts w:asciiTheme="majorHAnsi" w:hAnsiTheme="majorHAnsi" w:cs="Times"/>
        </w:rPr>
        <w:t xml:space="preserve">), where the totemic, phallic creature at the </w:t>
      </w:r>
      <w:proofErr w:type="spellStart"/>
      <w:r w:rsidR="00EE49E5" w:rsidRPr="00AF428B">
        <w:rPr>
          <w:rFonts w:asciiTheme="majorHAnsi" w:hAnsiTheme="majorHAnsi" w:cs="Times"/>
        </w:rPr>
        <w:t>centre</w:t>
      </w:r>
      <w:proofErr w:type="spellEnd"/>
      <w:r w:rsidR="00EE49E5" w:rsidRPr="00AF428B">
        <w:rPr>
          <w:rFonts w:asciiTheme="majorHAnsi" w:hAnsiTheme="majorHAnsi" w:cs="Times"/>
        </w:rPr>
        <w:t xml:space="preserve"> is surrounded by withered, hunched companions, but also imprisoned, rooted to the spot by the same potency by which it commands the scene. The small, delicate hands of the creature underline the ultimate vulnerability and limitation of the ‘magic’ it commands</w:t>
      </w:r>
      <w:r w:rsidR="00AF428B">
        <w:rPr>
          <w:rFonts w:asciiTheme="majorHAnsi" w:hAnsiTheme="majorHAnsi" w:cs="Times"/>
        </w:rPr>
        <w:t>.</w:t>
      </w:r>
      <w:r w:rsidR="00EE49E5" w:rsidRPr="00AF428B">
        <w:rPr>
          <w:rFonts w:asciiTheme="majorHAnsi" w:hAnsiTheme="majorHAnsi" w:cs="Times"/>
        </w:rPr>
        <w:t xml:space="preserve"> </w:t>
      </w:r>
    </w:p>
    <w:p w:rsidR="00AF428B" w:rsidRDefault="003B03A6" w:rsidP="00AF428B">
      <w:pPr>
        <w:jc w:val="center"/>
        <w:rPr>
          <w:rFonts w:asciiTheme="majorHAnsi" w:hAnsiTheme="majorHAnsi"/>
        </w:rPr>
      </w:pPr>
      <w:r>
        <w:rPr>
          <w:noProof/>
          <w:lang w:bidi="ar-SA"/>
        </w:rPr>
        <mc:AlternateContent>
          <mc:Choice Requires="wps">
            <w:drawing>
              <wp:anchor distT="0" distB="0" distL="114300" distR="114300" simplePos="0" relativeHeight="251710464" behindDoc="0" locked="0" layoutInCell="1" allowOverlap="1">
                <wp:simplePos x="0" y="0"/>
                <wp:positionH relativeFrom="column">
                  <wp:posOffset>1143000</wp:posOffset>
                </wp:positionH>
                <wp:positionV relativeFrom="paragraph">
                  <wp:posOffset>4184015</wp:posOffset>
                </wp:positionV>
                <wp:extent cx="3281680" cy="266700"/>
                <wp:effectExtent l="0" t="0" r="0" b="1270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1680" cy="266700"/>
                        </a:xfrm>
                        <a:prstGeom prst="rect">
                          <a:avLst/>
                        </a:prstGeom>
                        <a:noFill/>
                        <a:ln>
                          <a:noFill/>
                        </a:ln>
                        <a:effectLst/>
                        <a:extLst>
                          <a:ext uri="{C572A759-6A51-4108-AA02-DFA0A04FC94B}">
                            <ma14:wrappingTextBoxFlag xmlns:ma14="http://schemas.microsoft.com/office/mac/drawingml/2011/main"/>
                          </a:ext>
                        </a:extLst>
                      </wps:spPr>
                      <wps:txbx>
                        <w:txbxContent>
                          <w:p w:rsidR="004C45F5" w:rsidRPr="007236CA" w:rsidRDefault="004C45F5" w:rsidP="00AF428B">
                            <w:pPr>
                              <w:jc w:val="center"/>
                              <w:rPr>
                                <w:rFonts w:asciiTheme="majorHAnsi" w:hAnsiTheme="majorHAnsi"/>
                              </w:rPr>
                            </w:pPr>
                            <w:r>
                              <w:rPr>
                                <w:rFonts w:asciiTheme="majorHAnsi" w:hAnsiTheme="majorHAnsi"/>
                              </w:rPr>
                              <w:t xml:space="preserve">Fig.7 </w:t>
                            </w:r>
                            <w:proofErr w:type="spellStart"/>
                            <w:r w:rsidRPr="00103280">
                              <w:rPr>
                                <w:rFonts w:asciiTheme="majorHAnsi" w:hAnsiTheme="majorHAnsi"/>
                                <w:i/>
                              </w:rPr>
                              <w:t>Artaud’s</w:t>
                            </w:r>
                            <w:proofErr w:type="spellEnd"/>
                            <w:r w:rsidRPr="00103280">
                              <w:rPr>
                                <w:rFonts w:asciiTheme="majorHAnsi" w:hAnsiTheme="majorHAnsi"/>
                                <w:i/>
                              </w:rPr>
                              <w:t xml:space="preserve"> Sisters</w:t>
                            </w:r>
                            <w:r>
                              <w:rPr>
                                <w:rFonts w:asciiTheme="majorHAnsi" w:hAnsiTheme="majorHAnsi"/>
                              </w:rPr>
                              <w:t xml:space="preserve"> (Ink on paper 15x21cm)</w:t>
                            </w:r>
                            <w:r w:rsidRPr="00F6628C">
                              <w:rPr>
                                <w:rFonts w:asciiTheme="majorHAnsi" w:hAnsiTheme="majorHAnsi"/>
                                <w:noProof/>
                                <w:lang w:bidi="ar-S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left:0;text-align:left;margin-left:90pt;margin-top:329.45pt;width:258.4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" filled="f" stroked="f">
                <v:path arrowok="t"/>
                <v:textbox>
                  <w:txbxContent>
                    <w:p w:rsidR="001B522C" w:rsidRPr="007236CA" w:rsidRDefault="001B522C" w:rsidP="00AF428B">
                      <w:pPr>
                        <w:jc w:val="center"/>
                        <w:rPr>
                          <w:rFonts w:asciiTheme="majorHAnsi" w:hAnsiTheme="majorHAnsi"/>
                        </w:rPr>
                      </w:pPr>
                      <w:r>
                        <w:rPr>
                          <w:rFonts w:asciiTheme="majorHAnsi" w:hAnsiTheme="majorHAnsi"/>
                        </w:rPr>
                        <w:t xml:space="preserve">Fig.7 </w:t>
                      </w:r>
                      <w:r w:rsidRPr="00103280">
                        <w:rPr>
                          <w:rFonts w:asciiTheme="majorHAnsi" w:hAnsiTheme="majorHAnsi"/>
                          <w:i/>
                        </w:rPr>
                        <w:t>Artaud’s Sisters</w:t>
                      </w:r>
                      <w:r>
                        <w:rPr>
                          <w:rFonts w:asciiTheme="majorHAnsi" w:hAnsiTheme="majorHAnsi"/>
                        </w:rPr>
                        <w:t xml:space="preserve"> (Ink on paper 15x21cm)</w:t>
                      </w:r>
                      <w:r w:rsidRPr="00F6628C">
                        <w:rPr>
                          <w:rFonts w:asciiTheme="majorHAnsi" w:hAnsiTheme="majorHAnsi"/>
                          <w:noProof/>
                          <w:lang w:bidi="ar-SA"/>
                        </w:rPr>
                        <w:t xml:space="preserve"> </w:t>
                      </w:r>
                    </w:p>
                  </w:txbxContent>
                </v:textbox>
                <w10:wrap type="square"/>
              </v:shape>
            </w:pict>
          </mc:Fallback>
        </mc:AlternateContent>
      </w:r>
      <w:r>
        <w:rPr>
          <w:rFonts w:asciiTheme="majorHAnsi" w:hAnsiTheme="majorHAnsi"/>
          <w:noProof/>
          <w:lang w:bidi="ar-SA"/>
        </w:rPr>
        <mc:AlternateContent>
          <mc:Choice Requires="wps">
            <w:drawing>
              <wp:anchor distT="0" distB="0" distL="114300" distR="114300" simplePos="0" relativeHeight="251698176" behindDoc="0" locked="0" layoutInCell="1" allowOverlap="1">
                <wp:simplePos x="0" y="0"/>
                <wp:positionH relativeFrom="column">
                  <wp:posOffset>5486400</wp:posOffset>
                </wp:positionH>
                <wp:positionV relativeFrom="paragraph">
                  <wp:posOffset>3955415</wp:posOffset>
                </wp:positionV>
                <wp:extent cx="685800" cy="45720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45F5" w:rsidRPr="00F6628C" w:rsidRDefault="004C45F5" w:rsidP="00F6628C">
                            <w:pPr>
                              <w:rPr>
                                <w:color w:val="BFBFBF" w:themeColor="background1" w:themeShade="BF"/>
                                <w:sz w:val="32"/>
                                <w:szCs w:val="32"/>
                              </w:rPr>
                            </w:pPr>
                            <w:r>
                              <w:t xml:space="preserve">       </w:t>
                            </w:r>
                            <w:r w:rsidRPr="00F6628C">
                              <w:rPr>
                                <w:color w:val="BFBFBF" w:themeColor="background1" w:themeShade="BF"/>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left:0;text-align:left;margin-left:6in;margin-top:311.45pt;width:54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" filled="f" stroked="f">
                <v:path arrowok="t"/>
                <v:textbox>
                  <w:txbxContent>
                    <w:p w:rsidR="001B522C" w:rsidRPr="00F6628C" w:rsidRDefault="001B522C" w:rsidP="00F6628C">
                      <w:pPr>
                        <w:rPr>
                          <w:color w:val="BFBFBF" w:themeColor="background1" w:themeShade="BF"/>
                          <w:sz w:val="32"/>
                          <w:szCs w:val="32"/>
                        </w:rPr>
                      </w:pPr>
                      <w:r>
                        <w:t xml:space="preserve">       </w:t>
                      </w:r>
                      <w:r w:rsidRPr="00F6628C">
                        <w:rPr>
                          <w:color w:val="BFBFBF" w:themeColor="background1" w:themeShade="BF"/>
                          <w:sz w:val="32"/>
                          <w:szCs w:val="32"/>
                        </w:rPr>
                        <w:t>6</w:t>
                      </w:r>
                    </w:p>
                  </w:txbxContent>
                </v:textbox>
                <w10:wrap type="square"/>
              </v:shape>
            </w:pict>
          </mc:Fallback>
        </mc:AlternateContent>
      </w:r>
      <w:r w:rsidR="00A41B27">
        <w:rPr>
          <w:rFonts w:asciiTheme="majorHAnsi" w:hAnsiTheme="majorHAnsi"/>
          <w:noProof/>
          <w:lang w:bidi="ar-SA"/>
        </w:rPr>
        <w:drawing>
          <wp:inline distT="0" distB="0" distL="0" distR="0">
            <wp:extent cx="3257550" cy="3956685"/>
            <wp:effectExtent l="0" t="0" r="0" b="5715"/>
            <wp:docPr id="32" name="Picture 32" descr="Macintosh HD:Users:f.robertson:Desktop:BV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robertson:Desktop:BV 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0343" cy="3960077"/>
                    </a:xfrm>
                    <a:prstGeom prst="rect">
                      <a:avLst/>
                    </a:prstGeom>
                    <a:noFill/>
                    <a:ln>
                      <a:noFill/>
                    </a:ln>
                  </pic:spPr>
                </pic:pic>
              </a:graphicData>
            </a:graphic>
          </wp:inline>
        </w:drawing>
      </w:r>
    </w:p>
    <w:p w:rsidR="00E97236" w:rsidRDefault="00AB5EFC" w:rsidP="00E97236">
      <w:pPr>
        <w:rPr>
          <w:rFonts w:asciiTheme="majorHAnsi" w:hAnsiTheme="majorHAnsi"/>
        </w:rPr>
      </w:pPr>
      <w:r w:rsidRPr="00103280">
        <w:rPr>
          <w:rFonts w:asciiTheme="majorHAnsi" w:hAnsiTheme="majorHAnsi" w:cs="Times"/>
        </w:rPr>
        <w:t xml:space="preserve">  In some ways I feel that </w:t>
      </w:r>
      <w:proofErr w:type="spellStart"/>
      <w:r w:rsidRPr="00103280">
        <w:rPr>
          <w:rFonts w:asciiTheme="majorHAnsi" w:hAnsiTheme="majorHAnsi" w:cs="Times"/>
        </w:rPr>
        <w:t>Spero’s</w:t>
      </w:r>
      <w:proofErr w:type="spellEnd"/>
      <w:r w:rsidRPr="00103280">
        <w:rPr>
          <w:rFonts w:asciiTheme="majorHAnsi" w:hAnsiTheme="majorHAnsi" w:cs="Times"/>
        </w:rPr>
        <w:t xml:space="preserve"> de-individuated </w:t>
      </w:r>
      <w:r w:rsidRPr="00103280">
        <w:rPr>
          <w:rFonts w:asciiTheme="majorHAnsi" w:hAnsiTheme="majorHAnsi" w:cs="Times"/>
        </w:rPr>
        <w:lastRenderedPageBreak/>
        <w:t xml:space="preserve">artwork gives her work a greater force </w:t>
      </w:r>
      <w:r w:rsidR="00121633" w:rsidRPr="00103280">
        <w:rPr>
          <w:rFonts w:asciiTheme="majorHAnsi" w:hAnsiTheme="majorHAnsi" w:cs="Times"/>
        </w:rPr>
        <w:t>tha</w:t>
      </w:r>
      <w:r w:rsidR="00121633">
        <w:rPr>
          <w:rFonts w:asciiTheme="majorHAnsi" w:hAnsiTheme="majorHAnsi" w:cs="Times"/>
        </w:rPr>
        <w:t>n</w:t>
      </w:r>
      <w:r w:rsidR="00121633" w:rsidRPr="00103280">
        <w:rPr>
          <w:rFonts w:asciiTheme="majorHAnsi" w:hAnsiTheme="majorHAnsi" w:cs="Times"/>
        </w:rPr>
        <w:t xml:space="preserve"> </w:t>
      </w:r>
      <w:r w:rsidRPr="00103280">
        <w:rPr>
          <w:rFonts w:asciiTheme="majorHAnsi" w:hAnsiTheme="majorHAnsi" w:cs="Times"/>
        </w:rPr>
        <w:t xml:space="preserve">some contemporary feminist art that is centered </w:t>
      </w:r>
      <w:proofErr w:type="gramStart"/>
      <w:r w:rsidRPr="00103280">
        <w:rPr>
          <w:rFonts w:asciiTheme="majorHAnsi" w:hAnsiTheme="majorHAnsi" w:cs="Times"/>
        </w:rPr>
        <w:t>around</w:t>
      </w:r>
      <w:proofErr w:type="gramEnd"/>
      <w:r w:rsidRPr="00103280">
        <w:rPr>
          <w:rFonts w:asciiTheme="majorHAnsi" w:hAnsiTheme="majorHAnsi" w:cs="Times"/>
        </w:rPr>
        <w:t xml:space="preserve"> the individual, but at the same time this avoidance of </w:t>
      </w:r>
      <w:proofErr w:type="spellStart"/>
      <w:r w:rsidRPr="00103280">
        <w:rPr>
          <w:rFonts w:asciiTheme="majorHAnsi" w:hAnsiTheme="majorHAnsi" w:cs="Times"/>
        </w:rPr>
        <w:t>mundanity</w:t>
      </w:r>
      <w:proofErr w:type="spellEnd"/>
      <w:r w:rsidRPr="00103280">
        <w:rPr>
          <w:rFonts w:asciiTheme="majorHAnsi" w:hAnsiTheme="majorHAnsi" w:cs="Times"/>
        </w:rPr>
        <w:t xml:space="preserve"> represents a flight from the chaotic pain that informed </w:t>
      </w:r>
      <w:proofErr w:type="spellStart"/>
      <w:r w:rsidRPr="00103280">
        <w:rPr>
          <w:rFonts w:asciiTheme="majorHAnsi" w:hAnsiTheme="majorHAnsi" w:cs="Times"/>
        </w:rPr>
        <w:t>Artaud</w:t>
      </w:r>
      <w:proofErr w:type="spellEnd"/>
      <w:r w:rsidRPr="00103280">
        <w:rPr>
          <w:rFonts w:asciiTheme="majorHAnsi" w:hAnsiTheme="majorHAnsi" w:cs="Times"/>
        </w:rPr>
        <w:t>. In this sense, I think some manner of rapprochement, even an uneven one, is required for the body-with-organs in order to move beyond that; the ‘accidents of individuality’ (</w:t>
      </w:r>
      <w:proofErr w:type="spellStart"/>
      <w:r w:rsidRPr="00103280">
        <w:rPr>
          <w:rFonts w:asciiTheme="majorHAnsi" w:hAnsiTheme="majorHAnsi" w:cs="Times"/>
        </w:rPr>
        <w:t>Spero</w:t>
      </w:r>
      <w:proofErr w:type="spellEnd"/>
      <w:r w:rsidRPr="00103280">
        <w:rPr>
          <w:rFonts w:asciiTheme="majorHAnsi" w:hAnsiTheme="majorHAnsi" w:cs="Times"/>
        </w:rPr>
        <w:t xml:space="preserve">, 1992, p. 7) </w:t>
      </w:r>
      <w:proofErr w:type="spellStart"/>
      <w:r w:rsidR="00A41B27" w:rsidRPr="00103280">
        <w:rPr>
          <w:rFonts w:asciiTheme="majorHAnsi" w:hAnsiTheme="majorHAnsi" w:cs="Times"/>
        </w:rPr>
        <w:t>Spero</w:t>
      </w:r>
      <w:proofErr w:type="spellEnd"/>
      <w:r w:rsidR="00A41B27" w:rsidRPr="00103280">
        <w:rPr>
          <w:rFonts w:asciiTheme="majorHAnsi" w:hAnsiTheme="majorHAnsi" w:cs="Times"/>
        </w:rPr>
        <w:t xml:space="preserve"> identified need to be provoked in order to be overcome. </w:t>
      </w:r>
      <w:r w:rsidR="00A41B27" w:rsidRPr="00103280">
        <w:rPr>
          <w:rFonts w:asciiTheme="majorHAnsi" w:hAnsiTheme="majorHAnsi"/>
        </w:rPr>
        <w:t xml:space="preserve">The use of </w:t>
      </w:r>
      <w:proofErr w:type="spellStart"/>
      <w:r w:rsidR="00A41B27" w:rsidRPr="00103280">
        <w:rPr>
          <w:rFonts w:asciiTheme="majorHAnsi" w:hAnsiTheme="majorHAnsi"/>
        </w:rPr>
        <w:t>Kristevan</w:t>
      </w:r>
      <w:proofErr w:type="spellEnd"/>
      <w:r w:rsidR="00A41B27" w:rsidRPr="00103280">
        <w:rPr>
          <w:rFonts w:asciiTheme="majorHAnsi" w:hAnsiTheme="majorHAnsi"/>
        </w:rPr>
        <w:t xml:space="preserve"> concepts, as well as </w:t>
      </w:r>
      <w:proofErr w:type="spellStart"/>
      <w:r w:rsidR="00A41B27" w:rsidRPr="00103280">
        <w:rPr>
          <w:rFonts w:asciiTheme="majorHAnsi" w:hAnsiTheme="majorHAnsi"/>
        </w:rPr>
        <w:t>Artaudian</w:t>
      </w:r>
      <w:proofErr w:type="spellEnd"/>
      <w:r w:rsidR="00A41B27" w:rsidRPr="00103280">
        <w:rPr>
          <w:rFonts w:asciiTheme="majorHAnsi" w:hAnsiTheme="majorHAnsi"/>
        </w:rPr>
        <w:t xml:space="preserve"> ones, is for me not only an area of redemptive potential, but also one of tension; a tension I intended to make palpable in my work.</w:t>
      </w:r>
      <w:r w:rsidR="00A41B27" w:rsidRPr="00103280">
        <w:rPr>
          <w:rFonts w:asciiTheme="majorHAnsi" w:hAnsiTheme="majorHAnsi" w:cs="Arial"/>
          <w:color w:val="000000"/>
          <w:shd w:val="clear" w:color="auto" w:fill="F9F9F9"/>
        </w:rPr>
        <w:t xml:space="preserve"> </w:t>
      </w:r>
    </w:p>
    <w:p w:rsidR="00A41B27" w:rsidRPr="00E97236" w:rsidRDefault="00A41B27" w:rsidP="00E97236">
      <w:pPr>
        <w:rPr>
          <w:rFonts w:asciiTheme="majorHAnsi" w:hAnsiTheme="majorHAnsi"/>
        </w:rPr>
      </w:pPr>
      <w:proofErr w:type="spellStart"/>
      <w:r w:rsidRPr="00103280">
        <w:rPr>
          <w:rFonts w:asciiTheme="majorHAnsi" w:eastAsia="Times New Roman" w:hAnsiTheme="majorHAnsi" w:cs="Arial"/>
          <w:color w:val="222222"/>
          <w:lang w:eastAsia="en-GB" w:bidi="ar-SA"/>
        </w:rPr>
        <w:t>Deleuze’s</w:t>
      </w:r>
      <w:proofErr w:type="spellEnd"/>
      <w:r w:rsidRPr="00103280">
        <w:rPr>
          <w:rFonts w:asciiTheme="majorHAnsi" w:eastAsia="Times New Roman" w:hAnsiTheme="majorHAnsi" w:cs="Arial"/>
          <w:color w:val="222222"/>
          <w:lang w:eastAsia="en-GB" w:bidi="ar-SA"/>
        </w:rPr>
        <w:t xml:space="preserve"> book </w:t>
      </w:r>
      <w:r w:rsidRPr="00103280">
        <w:rPr>
          <w:rFonts w:asciiTheme="majorHAnsi" w:eastAsia="Times New Roman" w:hAnsiTheme="majorHAnsi" w:cs="Arial"/>
          <w:i/>
          <w:color w:val="222222"/>
          <w:lang w:eastAsia="en-GB" w:bidi="ar-SA"/>
        </w:rPr>
        <w:t>Francis Bacon:</w:t>
      </w:r>
      <w:r w:rsidRPr="00103280">
        <w:rPr>
          <w:rFonts w:asciiTheme="majorHAnsi" w:eastAsia="Times New Roman" w:hAnsiTheme="majorHAnsi" w:cs="Arial"/>
          <w:color w:val="222222"/>
          <w:lang w:eastAsia="en-GB" w:bidi="ar-SA"/>
        </w:rPr>
        <w:t xml:space="preserve"> </w:t>
      </w:r>
      <w:r w:rsidRPr="00103280">
        <w:rPr>
          <w:rFonts w:asciiTheme="majorHAnsi" w:eastAsia="Times New Roman" w:hAnsiTheme="majorHAnsi" w:cs="Arial"/>
          <w:i/>
          <w:color w:val="222222"/>
          <w:lang w:eastAsia="en-GB" w:bidi="ar-SA"/>
        </w:rPr>
        <w:t>The Logic of Sensation</w:t>
      </w:r>
      <w:r w:rsidRPr="00103280">
        <w:rPr>
          <w:rFonts w:asciiTheme="majorHAnsi" w:eastAsia="Times New Roman" w:hAnsiTheme="majorHAnsi" w:cs="Arial"/>
          <w:color w:val="222222"/>
          <w:lang w:eastAsia="en-GB" w:bidi="ar-SA"/>
        </w:rPr>
        <w:t xml:space="preserve"> (1981), as a document and as a critical text, influenced the direction of my creative process; in Manuela </w:t>
      </w:r>
      <w:proofErr w:type="spellStart"/>
      <w:r w:rsidRPr="00103280">
        <w:rPr>
          <w:rFonts w:asciiTheme="majorHAnsi" w:eastAsia="Times New Roman" w:hAnsiTheme="majorHAnsi" w:cs="Arial"/>
          <w:color w:val="222222"/>
          <w:lang w:eastAsia="en-GB" w:bidi="ar-SA"/>
        </w:rPr>
        <w:t>Ammer’s</w:t>
      </w:r>
      <w:proofErr w:type="spellEnd"/>
      <w:r w:rsidRPr="00103280">
        <w:rPr>
          <w:rFonts w:asciiTheme="majorHAnsi" w:eastAsia="Times New Roman" w:hAnsiTheme="majorHAnsi" w:cs="Arial"/>
          <w:color w:val="222222"/>
          <w:lang w:eastAsia="en-GB" w:bidi="ar-SA"/>
        </w:rPr>
        <w:t xml:space="preserve"> words, it was a project to “define contemporary painting through its corporeality”</w:t>
      </w:r>
      <w:r w:rsidRPr="00103280">
        <w:rPr>
          <w:rFonts w:asciiTheme="majorHAnsi" w:hAnsiTheme="majorHAnsi"/>
        </w:rPr>
        <w:t xml:space="preserve"> (</w:t>
      </w:r>
      <w:proofErr w:type="spellStart"/>
      <w:r w:rsidRPr="00103280">
        <w:rPr>
          <w:rFonts w:asciiTheme="majorHAnsi" w:hAnsiTheme="majorHAnsi"/>
        </w:rPr>
        <w:t>Ammer</w:t>
      </w:r>
      <w:proofErr w:type="spellEnd"/>
      <w:r w:rsidRPr="00103280">
        <w:rPr>
          <w:rFonts w:asciiTheme="majorHAnsi" w:hAnsiTheme="majorHAnsi"/>
        </w:rPr>
        <w:t>, 2015,</w:t>
      </w:r>
      <w:r w:rsidR="00121633">
        <w:rPr>
          <w:rFonts w:asciiTheme="majorHAnsi" w:hAnsiTheme="majorHAnsi"/>
        </w:rPr>
        <w:t xml:space="preserve"> </w:t>
      </w:r>
      <w:r w:rsidRPr="00103280">
        <w:rPr>
          <w:rFonts w:asciiTheme="majorHAnsi" w:hAnsiTheme="majorHAnsi"/>
        </w:rPr>
        <w:t>p</w:t>
      </w:r>
      <w:r w:rsidR="00121633">
        <w:rPr>
          <w:rFonts w:asciiTheme="majorHAnsi" w:hAnsiTheme="majorHAnsi"/>
        </w:rPr>
        <w:t>.</w:t>
      </w:r>
      <w:r w:rsidR="000A72A0">
        <w:rPr>
          <w:rFonts w:asciiTheme="majorHAnsi" w:hAnsiTheme="majorHAnsi"/>
        </w:rPr>
        <w:t xml:space="preserve"> </w:t>
      </w:r>
      <w:r w:rsidRPr="00103280">
        <w:rPr>
          <w:rFonts w:asciiTheme="majorHAnsi" w:hAnsiTheme="majorHAnsi"/>
        </w:rPr>
        <w:t>85)</w:t>
      </w:r>
      <w:r w:rsidR="00491F86">
        <w:rPr>
          <w:rFonts w:asciiTheme="majorHAnsi" w:hAnsiTheme="majorHAnsi"/>
        </w:rPr>
        <w:t>.</w:t>
      </w:r>
      <w:r w:rsidRPr="00103280">
        <w:rPr>
          <w:rFonts w:asciiTheme="majorHAnsi" w:eastAsia="Times New Roman" w:hAnsiTheme="majorHAnsi" w:cs="Arial"/>
          <w:color w:val="222222"/>
          <w:lang w:eastAsia="en-GB" w:bidi="ar-SA"/>
        </w:rPr>
        <w:t xml:space="preserve"> </w:t>
      </w:r>
      <w:proofErr w:type="spellStart"/>
      <w:r w:rsidRPr="00103280">
        <w:rPr>
          <w:rFonts w:asciiTheme="majorHAnsi" w:eastAsia="Times New Roman" w:hAnsiTheme="majorHAnsi" w:cs="Arial"/>
          <w:color w:val="222222"/>
          <w:lang w:eastAsia="en-GB" w:bidi="ar-SA"/>
        </w:rPr>
        <w:t>Deleuze</w:t>
      </w:r>
      <w:proofErr w:type="spellEnd"/>
      <w:r w:rsidRPr="00103280">
        <w:rPr>
          <w:rFonts w:asciiTheme="majorHAnsi" w:eastAsia="Times New Roman" w:hAnsiTheme="majorHAnsi" w:cs="Arial"/>
          <w:color w:val="222222"/>
          <w:lang w:eastAsia="en-GB" w:bidi="ar-SA"/>
        </w:rPr>
        <w:t xml:space="preserve"> found, in Bacon’s paintings, the </w:t>
      </w:r>
      <w:proofErr w:type="spellStart"/>
      <w:r w:rsidRPr="00103280">
        <w:rPr>
          <w:rFonts w:asciiTheme="majorHAnsi" w:eastAsia="Times New Roman" w:hAnsiTheme="majorHAnsi" w:cs="Arial"/>
          <w:color w:val="222222"/>
          <w:lang w:eastAsia="en-GB" w:bidi="ar-SA"/>
        </w:rPr>
        <w:t>artaudian</w:t>
      </w:r>
      <w:proofErr w:type="spellEnd"/>
      <w:r w:rsidRPr="00103280">
        <w:rPr>
          <w:rFonts w:asciiTheme="majorHAnsi" w:eastAsia="Times New Roman" w:hAnsiTheme="majorHAnsi" w:cs="Arial"/>
          <w:color w:val="222222"/>
          <w:lang w:eastAsia="en-GB" w:bidi="ar-SA"/>
        </w:rPr>
        <w:t xml:space="preserve"> “body without organs” which, having escaped mimesis, acts immediately upon the nervous system of viewers; abolishing the subject-object binary. This conception had a clear resonance for me in my process, concerned as it was with that same corporeality, those same “bodies”, within and w</w:t>
      </w:r>
      <w:r w:rsidR="00491F86">
        <w:rPr>
          <w:rFonts w:asciiTheme="majorHAnsi" w:eastAsia="Times New Roman" w:hAnsiTheme="majorHAnsi" w:cs="Arial"/>
          <w:color w:val="222222"/>
          <w:lang w:eastAsia="en-GB" w:bidi="ar-SA"/>
        </w:rPr>
        <w:t xml:space="preserve">ithout the drawings themselves. </w:t>
      </w:r>
      <w:r w:rsidR="00103280" w:rsidRPr="00103280">
        <w:rPr>
          <w:rFonts w:asciiTheme="majorHAnsi" w:eastAsia="Times New Roman" w:hAnsiTheme="majorHAnsi" w:cs="Arial"/>
          <w:color w:val="222222"/>
          <w:lang w:eastAsia="en-GB" w:bidi="ar-SA"/>
        </w:rPr>
        <w:t xml:space="preserve">Manuela </w:t>
      </w:r>
      <w:proofErr w:type="spellStart"/>
      <w:r w:rsidRPr="00103280">
        <w:rPr>
          <w:rFonts w:asciiTheme="majorHAnsi" w:eastAsia="Times New Roman" w:hAnsiTheme="majorHAnsi" w:cs="Arial"/>
          <w:color w:val="222222"/>
          <w:lang w:eastAsia="en-GB" w:bidi="ar-SA"/>
        </w:rPr>
        <w:t>Ammer</w:t>
      </w:r>
      <w:proofErr w:type="spellEnd"/>
      <w:r w:rsidRPr="00103280">
        <w:rPr>
          <w:rFonts w:asciiTheme="majorHAnsi" w:eastAsia="Times New Roman" w:hAnsiTheme="majorHAnsi" w:cs="Arial"/>
          <w:color w:val="222222"/>
          <w:lang w:eastAsia="en-GB" w:bidi="ar-SA"/>
        </w:rPr>
        <w:t xml:space="preserve"> has commented upon Nicole </w:t>
      </w:r>
      <w:proofErr w:type="spellStart"/>
      <w:r w:rsidRPr="00103280">
        <w:rPr>
          <w:rFonts w:asciiTheme="majorHAnsi" w:eastAsia="Times New Roman" w:hAnsiTheme="majorHAnsi" w:cs="Arial"/>
          <w:color w:val="222222"/>
          <w:lang w:eastAsia="en-GB" w:bidi="ar-SA"/>
        </w:rPr>
        <w:t>Eisenmann’s</w:t>
      </w:r>
      <w:proofErr w:type="spellEnd"/>
      <w:r w:rsidRPr="00103280">
        <w:rPr>
          <w:rFonts w:asciiTheme="majorHAnsi" w:eastAsia="Times New Roman" w:hAnsiTheme="majorHAnsi" w:cs="Arial"/>
          <w:color w:val="222222"/>
          <w:lang w:eastAsia="en-GB" w:bidi="ar-SA"/>
        </w:rPr>
        <w:t xml:space="preserve"> painting </w:t>
      </w:r>
      <w:r w:rsidRPr="00103280">
        <w:rPr>
          <w:rFonts w:asciiTheme="majorHAnsi" w:eastAsia="Times New Roman" w:hAnsiTheme="majorHAnsi" w:cs="Arial"/>
          <w:i/>
          <w:color w:val="222222"/>
          <w:lang w:eastAsia="en-GB" w:bidi="ar-SA"/>
        </w:rPr>
        <w:t>Bloody Orifices</w:t>
      </w:r>
      <w:r w:rsidR="00121633">
        <w:rPr>
          <w:rFonts w:asciiTheme="majorHAnsi" w:eastAsia="Times New Roman" w:hAnsiTheme="majorHAnsi" w:cs="Arial"/>
          <w:color w:val="222222"/>
          <w:lang w:eastAsia="en-GB" w:bidi="ar-SA"/>
        </w:rPr>
        <w:t xml:space="preserve">, </w:t>
      </w:r>
      <w:r w:rsidRPr="00103280">
        <w:rPr>
          <w:rFonts w:asciiTheme="majorHAnsi" w:eastAsia="Times New Roman" w:hAnsiTheme="majorHAnsi" w:cs="Arial"/>
          <w:color w:val="222222"/>
          <w:lang w:eastAsia="en-GB" w:bidi="ar-SA"/>
        </w:rPr>
        <w:t xml:space="preserve">2005 (oil and vinyl stickers on canvas) in her catalogue essay </w:t>
      </w:r>
      <w:r w:rsidR="000A72A0">
        <w:rPr>
          <w:rFonts w:asciiTheme="majorHAnsi" w:eastAsia="Times New Roman" w:hAnsiTheme="majorHAnsi" w:cs="Arial"/>
          <w:color w:val="222222"/>
          <w:lang w:eastAsia="en-GB" w:bidi="ar-SA"/>
        </w:rPr>
        <w:t>‘</w:t>
      </w:r>
      <w:r w:rsidRPr="00113FDF">
        <w:rPr>
          <w:rFonts w:asciiTheme="majorHAnsi" w:eastAsia="Times New Roman" w:hAnsiTheme="majorHAnsi" w:cs="Arial"/>
          <w:color w:val="222222"/>
          <w:lang w:eastAsia="en-GB" w:bidi="ar-SA"/>
        </w:rPr>
        <w:t>“How’s My Painting” (Judge Me, Please, Don’t Judge Me)</w:t>
      </w:r>
      <w:r w:rsidR="000A72A0">
        <w:rPr>
          <w:rFonts w:asciiTheme="majorHAnsi" w:eastAsia="Times New Roman" w:hAnsiTheme="majorHAnsi" w:cs="Arial"/>
          <w:color w:val="222222"/>
          <w:lang w:eastAsia="en-GB" w:bidi="ar-SA"/>
        </w:rPr>
        <w:t>’</w:t>
      </w:r>
      <w:r w:rsidRPr="00103280">
        <w:rPr>
          <w:rFonts w:asciiTheme="majorHAnsi" w:eastAsia="Times New Roman" w:hAnsiTheme="majorHAnsi" w:cs="Arial"/>
          <w:color w:val="222222"/>
          <w:lang w:eastAsia="en-GB" w:bidi="ar-SA"/>
        </w:rPr>
        <w:t>,</w:t>
      </w:r>
      <w:r w:rsidRPr="00103280">
        <w:rPr>
          <w:rFonts w:asciiTheme="majorHAnsi" w:eastAsia="Times New Roman" w:hAnsiTheme="majorHAnsi" w:cs="Arial"/>
          <w:i/>
          <w:color w:val="222222"/>
          <w:lang w:eastAsia="en-GB" w:bidi="ar-SA"/>
        </w:rPr>
        <w:t xml:space="preserve"> </w:t>
      </w:r>
      <w:r w:rsidRPr="00103280">
        <w:rPr>
          <w:rFonts w:asciiTheme="majorHAnsi" w:eastAsia="Times New Roman" w:hAnsiTheme="majorHAnsi" w:cs="Arial"/>
          <w:color w:val="222222"/>
          <w:lang w:eastAsia="en-GB" w:bidi="ar-SA"/>
        </w:rPr>
        <w:t>in similar terms.</w:t>
      </w:r>
    </w:p>
    <w:p w:rsidR="00A41B27" w:rsidRPr="00103280" w:rsidRDefault="00A41B27" w:rsidP="00A41B27">
      <w:pPr>
        <w:shd w:val="clear" w:color="auto" w:fill="FFFFFF"/>
        <w:spacing w:after="0" w:line="276" w:lineRule="auto"/>
        <w:ind w:right="0"/>
        <w:jc w:val="left"/>
        <w:rPr>
          <w:rFonts w:asciiTheme="majorHAnsi" w:eastAsia="Times New Roman" w:hAnsiTheme="majorHAnsi" w:cs="Arial"/>
          <w:color w:val="222222"/>
          <w:lang w:val="en-GB" w:eastAsia="en-GB" w:bidi="ar-SA"/>
        </w:rPr>
      </w:pPr>
      <w:r w:rsidRPr="00103280">
        <w:rPr>
          <w:rFonts w:asciiTheme="majorHAnsi" w:eastAsia="Times New Roman" w:hAnsiTheme="majorHAnsi" w:cs="Arial"/>
          <w:color w:val="222222"/>
          <w:lang w:eastAsia="en-GB" w:bidi="ar-SA"/>
        </w:rPr>
        <w:t> </w:t>
      </w:r>
    </w:p>
    <w:p w:rsidR="00A41B27" w:rsidRPr="00103280" w:rsidRDefault="00A41B27" w:rsidP="00113FDF">
      <w:pPr>
        <w:shd w:val="clear" w:color="auto" w:fill="FFFFFF"/>
        <w:spacing w:after="0" w:line="276" w:lineRule="auto"/>
        <w:ind w:left="720" w:right="0"/>
        <w:jc w:val="left"/>
        <w:rPr>
          <w:rFonts w:asciiTheme="majorHAnsi" w:eastAsia="Times New Roman" w:hAnsiTheme="majorHAnsi" w:cs="Arial"/>
          <w:color w:val="222222"/>
          <w:lang w:eastAsia="en-GB" w:bidi="ar-SA"/>
        </w:rPr>
      </w:pPr>
      <w:r w:rsidRPr="00103280">
        <w:rPr>
          <w:rFonts w:asciiTheme="majorHAnsi" w:eastAsia="Times New Roman" w:hAnsiTheme="majorHAnsi" w:cs="Arial"/>
          <w:color w:val="222222"/>
          <w:lang w:eastAsia="en-GB" w:bidi="ar-SA"/>
        </w:rPr>
        <w:t>The painted face behaves like a body by imitating bodily functions</w:t>
      </w:r>
      <w:r w:rsidR="004C45F5">
        <w:rPr>
          <w:rFonts w:asciiTheme="majorHAnsi" w:eastAsia="Times New Roman" w:hAnsiTheme="majorHAnsi" w:cs="Arial"/>
          <w:color w:val="222222"/>
          <w:lang w:eastAsia="en-GB" w:bidi="ar-SA"/>
        </w:rPr>
        <w:t>:</w:t>
      </w:r>
      <w:r w:rsidR="00F546CE">
        <w:rPr>
          <w:rFonts w:asciiTheme="majorHAnsi" w:eastAsia="Times New Roman" w:hAnsiTheme="majorHAnsi" w:cs="Arial"/>
          <w:color w:val="222222"/>
          <w:lang w:eastAsia="en-GB" w:bidi="ar-SA"/>
        </w:rPr>
        <w:t xml:space="preserve"> </w:t>
      </w:r>
      <w:r w:rsidR="004C45F5">
        <w:rPr>
          <w:rFonts w:asciiTheme="majorHAnsi" w:eastAsia="Times New Roman" w:hAnsiTheme="majorHAnsi" w:cs="Arial"/>
          <w:color w:val="222222"/>
          <w:lang w:eastAsia="en-GB" w:bidi="ar-SA"/>
        </w:rPr>
        <w:t>I</w:t>
      </w:r>
      <w:r w:rsidRPr="00103280">
        <w:rPr>
          <w:rFonts w:asciiTheme="majorHAnsi" w:eastAsia="Times New Roman" w:hAnsiTheme="majorHAnsi" w:cs="Arial"/>
          <w:color w:val="222222"/>
          <w:lang w:eastAsia="en-GB" w:bidi="ar-SA"/>
        </w:rPr>
        <w:t xml:space="preserve">t </w:t>
      </w:r>
      <w:r w:rsidR="004C45F5">
        <w:rPr>
          <w:rFonts w:asciiTheme="majorHAnsi" w:eastAsia="Times New Roman" w:hAnsiTheme="majorHAnsi" w:cs="Arial"/>
          <w:color w:val="222222"/>
          <w:lang w:eastAsia="en-GB" w:bidi="ar-SA"/>
        </w:rPr>
        <w:t>“</w:t>
      </w:r>
      <w:r w:rsidRPr="00103280">
        <w:rPr>
          <w:rFonts w:asciiTheme="majorHAnsi" w:eastAsia="Times New Roman" w:hAnsiTheme="majorHAnsi" w:cs="Arial"/>
          <w:color w:val="222222"/>
          <w:lang w:eastAsia="en-GB" w:bidi="ar-SA"/>
        </w:rPr>
        <w:t>weeps</w:t>
      </w:r>
      <w:r w:rsidR="004C45F5">
        <w:rPr>
          <w:rFonts w:asciiTheme="majorHAnsi" w:eastAsia="Times New Roman" w:hAnsiTheme="majorHAnsi" w:cs="Arial"/>
          <w:color w:val="222222"/>
          <w:lang w:eastAsia="en-GB" w:bidi="ar-SA"/>
        </w:rPr>
        <w:t>”</w:t>
      </w:r>
      <w:r w:rsidRPr="00103280">
        <w:rPr>
          <w:rFonts w:asciiTheme="majorHAnsi" w:eastAsia="Times New Roman" w:hAnsiTheme="majorHAnsi" w:cs="Arial"/>
          <w:color w:val="222222"/>
          <w:lang w:eastAsia="en-GB" w:bidi="ar-SA"/>
        </w:rPr>
        <w:t xml:space="preserve"> </w:t>
      </w:r>
      <w:r w:rsidR="004C45F5">
        <w:rPr>
          <w:rFonts w:asciiTheme="majorHAnsi" w:eastAsia="Times New Roman" w:hAnsiTheme="majorHAnsi" w:cs="Arial"/>
          <w:color w:val="222222"/>
          <w:lang w:eastAsia="en-GB" w:bidi="ar-SA"/>
        </w:rPr>
        <w:t>“</w:t>
      </w:r>
      <w:r w:rsidRPr="00103280">
        <w:rPr>
          <w:rFonts w:asciiTheme="majorHAnsi" w:eastAsia="Times New Roman" w:hAnsiTheme="majorHAnsi" w:cs="Arial"/>
          <w:color w:val="222222"/>
          <w:lang w:eastAsia="en-GB" w:bidi="ar-SA"/>
        </w:rPr>
        <w:t>secretes</w:t>
      </w:r>
      <w:r w:rsidR="004C45F5">
        <w:rPr>
          <w:rFonts w:asciiTheme="majorHAnsi" w:eastAsia="Times New Roman" w:hAnsiTheme="majorHAnsi" w:cs="Arial"/>
          <w:color w:val="222222"/>
          <w:lang w:eastAsia="en-GB" w:bidi="ar-SA"/>
        </w:rPr>
        <w:t>,”</w:t>
      </w:r>
      <w:r w:rsidRPr="00103280">
        <w:rPr>
          <w:rFonts w:asciiTheme="majorHAnsi" w:eastAsia="Times New Roman" w:hAnsiTheme="majorHAnsi" w:cs="Arial"/>
          <w:color w:val="222222"/>
          <w:lang w:eastAsia="en-GB" w:bidi="ar-SA"/>
        </w:rPr>
        <w:t xml:space="preserve"> and </w:t>
      </w:r>
      <w:r w:rsidR="00F546CE">
        <w:rPr>
          <w:rFonts w:asciiTheme="majorHAnsi" w:eastAsia="Times New Roman" w:hAnsiTheme="majorHAnsi" w:cs="Arial"/>
          <w:color w:val="222222"/>
          <w:lang w:eastAsia="en-GB" w:bidi="ar-SA"/>
        </w:rPr>
        <w:t>“</w:t>
      </w:r>
      <w:r w:rsidRPr="00103280">
        <w:rPr>
          <w:rFonts w:asciiTheme="majorHAnsi" w:eastAsia="Times New Roman" w:hAnsiTheme="majorHAnsi" w:cs="Arial"/>
          <w:color w:val="222222"/>
          <w:lang w:eastAsia="en-GB" w:bidi="ar-SA"/>
        </w:rPr>
        <w:t>bleeds</w:t>
      </w:r>
      <w:r w:rsidR="00F546CE">
        <w:rPr>
          <w:rFonts w:asciiTheme="majorHAnsi" w:eastAsia="Times New Roman" w:hAnsiTheme="majorHAnsi" w:cs="Arial"/>
          <w:color w:val="222222"/>
          <w:lang w:eastAsia="en-GB" w:bidi="ar-SA"/>
        </w:rPr>
        <w:t xml:space="preserve">” </w:t>
      </w:r>
      <w:r w:rsidRPr="00103280">
        <w:rPr>
          <w:rFonts w:asciiTheme="majorHAnsi" w:eastAsia="Times New Roman" w:hAnsiTheme="majorHAnsi" w:cs="Arial"/>
          <w:color w:val="222222"/>
          <w:lang w:eastAsia="en-GB" w:bidi="ar-SA"/>
        </w:rPr>
        <w:t xml:space="preserve">the very same painterly substance out of which it is made; it is virtually dissolving. </w:t>
      </w:r>
      <w:proofErr w:type="gramStart"/>
      <w:r w:rsidRPr="00103280">
        <w:rPr>
          <w:rFonts w:asciiTheme="majorHAnsi" w:eastAsia="Times New Roman" w:hAnsiTheme="majorHAnsi" w:cs="Arial"/>
          <w:color w:val="222222"/>
          <w:lang w:eastAsia="en-GB" w:bidi="ar-SA"/>
        </w:rPr>
        <w:t>(</w:t>
      </w:r>
      <w:proofErr w:type="spellStart"/>
      <w:r w:rsidRPr="00103280">
        <w:rPr>
          <w:rFonts w:asciiTheme="majorHAnsi" w:hAnsiTheme="majorHAnsi"/>
        </w:rPr>
        <w:t>Ammer</w:t>
      </w:r>
      <w:proofErr w:type="spellEnd"/>
      <w:r w:rsidRPr="00103280">
        <w:rPr>
          <w:rFonts w:asciiTheme="majorHAnsi" w:hAnsiTheme="majorHAnsi"/>
        </w:rPr>
        <w:t>, 2015, p</w:t>
      </w:r>
      <w:r w:rsidR="00121633">
        <w:rPr>
          <w:rFonts w:asciiTheme="majorHAnsi" w:hAnsiTheme="majorHAnsi"/>
        </w:rPr>
        <w:t>.</w:t>
      </w:r>
      <w:r w:rsidR="000A72A0">
        <w:rPr>
          <w:rFonts w:asciiTheme="majorHAnsi" w:hAnsiTheme="majorHAnsi"/>
        </w:rPr>
        <w:t xml:space="preserve"> </w:t>
      </w:r>
      <w:r w:rsidRPr="00103280">
        <w:rPr>
          <w:rFonts w:asciiTheme="majorHAnsi" w:hAnsiTheme="majorHAnsi"/>
        </w:rPr>
        <w:t>86).</w:t>
      </w:r>
      <w:proofErr w:type="gramEnd"/>
    </w:p>
    <w:p w:rsidR="00A41B27" w:rsidRPr="00103280" w:rsidRDefault="00A41B27" w:rsidP="00A41B27">
      <w:pPr>
        <w:shd w:val="clear" w:color="auto" w:fill="FFFFFF"/>
        <w:spacing w:after="0" w:line="276" w:lineRule="auto"/>
        <w:ind w:right="0"/>
        <w:jc w:val="left"/>
        <w:rPr>
          <w:rFonts w:asciiTheme="majorHAnsi" w:eastAsia="Times New Roman" w:hAnsiTheme="majorHAnsi" w:cs="Arial"/>
          <w:color w:val="222222"/>
          <w:lang w:eastAsia="en-GB" w:bidi="ar-SA"/>
        </w:rPr>
      </w:pPr>
    </w:p>
    <w:p w:rsidR="00A41B27" w:rsidRPr="00103280" w:rsidRDefault="003B03A6" w:rsidP="00A41B27">
      <w:pPr>
        <w:shd w:val="clear" w:color="auto" w:fill="FFFFFF"/>
        <w:spacing w:after="0" w:line="276" w:lineRule="auto"/>
        <w:ind w:right="0"/>
        <w:jc w:val="left"/>
        <w:rPr>
          <w:rFonts w:asciiTheme="majorHAnsi" w:eastAsia="Times New Roman" w:hAnsiTheme="majorHAnsi" w:cs="Arial"/>
          <w:color w:val="222222"/>
          <w:lang w:val="en-GB" w:eastAsia="en-GB" w:bidi="ar-SA"/>
        </w:rPr>
      </w:pPr>
      <w:r>
        <w:rPr>
          <w:rFonts w:asciiTheme="majorHAnsi" w:hAnsiTheme="majorHAnsi"/>
          <w:noProof/>
          <w:lang w:bidi="ar-SA"/>
        </w:rPr>
        <mc:AlternateContent>
          <mc:Choice Requires="wps">
            <w:drawing>
              <wp:anchor distT="0" distB="0" distL="114300" distR="114300" simplePos="0" relativeHeight="251700224" behindDoc="0" locked="0" layoutInCell="1" allowOverlap="1">
                <wp:simplePos x="0" y="0"/>
                <wp:positionH relativeFrom="column">
                  <wp:posOffset>5600700</wp:posOffset>
                </wp:positionH>
                <wp:positionV relativeFrom="paragraph">
                  <wp:posOffset>3242945</wp:posOffset>
                </wp:positionV>
                <wp:extent cx="685800" cy="342900"/>
                <wp:effectExtent l="0" t="0" r="0" b="1270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45F5" w:rsidRPr="00F6628C" w:rsidRDefault="004C45F5" w:rsidP="00F6628C">
                            <w:pPr>
                              <w:rPr>
                                <w:color w:val="BFBFBF" w:themeColor="background1" w:themeShade="BF"/>
                                <w:sz w:val="32"/>
                                <w:szCs w:val="32"/>
                              </w:rPr>
                            </w:pPr>
                            <w:r>
                              <w:t xml:space="preserve">       </w:t>
                            </w:r>
                            <w:r>
                              <w:rPr>
                                <w:color w:val="BFBFBF" w:themeColor="background1" w:themeShade="BF"/>
                                <w:sz w:val="32"/>
                                <w:szCs w:val="32"/>
                              </w:rPr>
                              <w:t>7</w:t>
                            </w:r>
                            <w:r>
                              <w:rPr>
                                <w:noProof/>
                                <w:color w:val="BFBFBF" w:themeColor="background1" w:themeShade="BF"/>
                                <w:sz w:val="32"/>
                                <w:szCs w:val="32"/>
                                <w:lang w:bidi="ar-SA"/>
                              </w:rPr>
                              <w:drawing>
                                <wp:inline distT="0" distB="0" distL="0" distR="0">
                                  <wp:extent cx="502920" cy="845875"/>
                                  <wp:effectExtent l="0" t="0" r="508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 cy="845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8" o:spid="_x0000_s1038" type="#_x0000_t202" style="position:absolute;margin-left:441pt;margin-top:255.35pt;width:54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" filled="f" stroked="f">
                <v:path arrowok="t"/>
                <v:textbox>
                  <w:txbxContent>
                    <w:p w:rsidR="001B522C" w:rsidRPr="00F6628C" w:rsidRDefault="001B522C" w:rsidP="00F6628C">
                      <w:pPr>
                        <w:rPr>
                          <w:color w:val="BFBFBF" w:themeColor="background1" w:themeShade="BF"/>
                          <w:sz w:val="32"/>
                          <w:szCs w:val="32"/>
                        </w:rPr>
                      </w:pPr>
                      <w:r>
                        <w:t xml:space="preserve">       </w:t>
                      </w:r>
                      <w:r>
                        <w:rPr>
                          <w:color w:val="BFBFBF" w:themeColor="background1" w:themeShade="BF"/>
                          <w:sz w:val="32"/>
                          <w:szCs w:val="32"/>
                        </w:rPr>
                        <w:t>7</w:t>
                      </w:r>
                      <w:r>
                        <w:rPr>
                          <w:noProof/>
                          <w:color w:val="BFBFBF" w:themeColor="background1" w:themeShade="BF"/>
                          <w:sz w:val="32"/>
                          <w:szCs w:val="32"/>
                          <w:lang w:bidi="ar-SA"/>
                        </w:rPr>
                        <w:drawing>
                          <wp:inline distT="0" distB="0" distL="0" distR="0">
                            <wp:extent cx="502920" cy="845875"/>
                            <wp:effectExtent l="0" t="0" r="508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 cy="845875"/>
                                    </a:xfrm>
                                    <a:prstGeom prst="rect">
                                      <a:avLst/>
                                    </a:prstGeom>
                                    <a:noFill/>
                                    <a:ln>
                                      <a:noFill/>
                                    </a:ln>
                                  </pic:spPr>
                                </pic:pic>
                              </a:graphicData>
                            </a:graphic>
                          </wp:inline>
                        </w:drawing>
                      </w:r>
                    </w:p>
                  </w:txbxContent>
                </v:textbox>
                <w10:wrap type="square"/>
              </v:shape>
            </w:pict>
          </mc:Fallback>
        </mc:AlternateContent>
      </w:r>
      <w:r w:rsidR="00A41B27" w:rsidRPr="00103280">
        <w:rPr>
          <w:rFonts w:asciiTheme="majorHAnsi" w:eastAsia="Times New Roman" w:hAnsiTheme="majorHAnsi" w:cs="Arial"/>
          <w:color w:val="222222"/>
          <w:lang w:eastAsia="en-GB" w:bidi="ar-SA"/>
        </w:rPr>
        <w:t xml:space="preserve">This blurring of ‘traditional’ boundaries between flesh and artifact, corporeality and expression, was and is a guide to my practice and theory across mediums. This venture, however, is not an uncomplicated one, nor one </w:t>
      </w:r>
      <w:proofErr w:type="spellStart"/>
      <w:r w:rsidR="00A41B27" w:rsidRPr="00103280">
        <w:rPr>
          <w:rFonts w:asciiTheme="majorHAnsi" w:eastAsia="Times New Roman" w:hAnsiTheme="majorHAnsi" w:cs="Arial"/>
          <w:color w:val="222222"/>
          <w:lang w:eastAsia="en-GB" w:bidi="ar-SA"/>
        </w:rPr>
        <w:t>unfraught</w:t>
      </w:r>
      <w:proofErr w:type="spellEnd"/>
      <w:r w:rsidR="00A41B27" w:rsidRPr="00103280">
        <w:rPr>
          <w:rFonts w:asciiTheme="majorHAnsi" w:eastAsia="Times New Roman" w:hAnsiTheme="majorHAnsi" w:cs="Arial"/>
          <w:color w:val="222222"/>
          <w:lang w:eastAsia="en-GB" w:bidi="ar-SA"/>
        </w:rPr>
        <w:t xml:space="preserve"> by slippages and dangers. A particularly evident example wo</w:t>
      </w:r>
      <w:r w:rsidR="00BE6362">
        <w:rPr>
          <w:rFonts w:asciiTheme="majorHAnsi" w:eastAsia="Times New Roman" w:hAnsiTheme="majorHAnsi" w:cs="Arial"/>
          <w:color w:val="222222"/>
          <w:lang w:eastAsia="en-GB" w:bidi="ar-SA"/>
        </w:rPr>
        <w:t xml:space="preserve">uld be the work of Tracey </w:t>
      </w:r>
      <w:proofErr w:type="spellStart"/>
      <w:r w:rsidR="00BE6362">
        <w:rPr>
          <w:rFonts w:asciiTheme="majorHAnsi" w:eastAsia="Times New Roman" w:hAnsiTheme="majorHAnsi" w:cs="Arial"/>
          <w:color w:val="222222"/>
          <w:lang w:eastAsia="en-GB" w:bidi="ar-SA"/>
        </w:rPr>
        <w:t>Emin</w:t>
      </w:r>
      <w:proofErr w:type="spellEnd"/>
      <w:r w:rsidR="00BE6362">
        <w:rPr>
          <w:rFonts w:asciiTheme="majorHAnsi" w:eastAsia="Times New Roman" w:hAnsiTheme="majorHAnsi" w:cs="Arial"/>
          <w:color w:val="222222"/>
          <w:lang w:eastAsia="en-GB" w:bidi="ar-SA"/>
        </w:rPr>
        <w:t xml:space="preserve">. </w:t>
      </w:r>
      <w:proofErr w:type="spellStart"/>
      <w:r w:rsidR="00A41B27" w:rsidRPr="00103280">
        <w:rPr>
          <w:rFonts w:asciiTheme="majorHAnsi" w:eastAsia="Times New Roman" w:hAnsiTheme="majorHAnsi" w:cs="Arial"/>
          <w:color w:val="222222"/>
          <w:lang w:eastAsia="en-GB" w:bidi="ar-SA"/>
        </w:rPr>
        <w:t>Emin’s</w:t>
      </w:r>
      <w:proofErr w:type="spellEnd"/>
      <w:r w:rsidR="00A41B27" w:rsidRPr="00103280">
        <w:rPr>
          <w:rFonts w:asciiTheme="majorHAnsi" w:eastAsia="Times New Roman" w:hAnsiTheme="majorHAnsi" w:cs="Arial"/>
          <w:color w:val="222222"/>
          <w:lang w:eastAsia="en-GB" w:bidi="ar-SA"/>
        </w:rPr>
        <w:t xml:space="preserve"> work has been applauded for a supposed transcendence of said boundaries; for the incarnation of her art in the body and in the diffusion of bodies. But with </w:t>
      </w:r>
      <w:proofErr w:type="spellStart"/>
      <w:r w:rsidR="00A41B27" w:rsidRPr="00103280">
        <w:rPr>
          <w:rFonts w:asciiTheme="majorHAnsi" w:eastAsia="Times New Roman" w:hAnsiTheme="majorHAnsi" w:cs="Arial"/>
          <w:color w:val="222222"/>
          <w:lang w:eastAsia="en-GB" w:bidi="ar-SA"/>
        </w:rPr>
        <w:t>Emin</w:t>
      </w:r>
      <w:proofErr w:type="spellEnd"/>
      <w:r w:rsidR="00A41B27" w:rsidRPr="00103280">
        <w:rPr>
          <w:rFonts w:asciiTheme="majorHAnsi" w:eastAsia="Times New Roman" w:hAnsiTheme="majorHAnsi" w:cs="Arial"/>
          <w:color w:val="222222"/>
          <w:lang w:eastAsia="en-GB" w:bidi="ar-SA"/>
        </w:rPr>
        <w:t xml:space="preserve">, although stylistic and thematic correlations between her work and the “body without organs” are palpable, they remain unfulfilled; her art remains mediated and </w:t>
      </w:r>
      <w:proofErr w:type="spellStart"/>
      <w:r w:rsidR="00A41B27" w:rsidRPr="00103280">
        <w:rPr>
          <w:rFonts w:asciiTheme="majorHAnsi" w:eastAsia="Times New Roman" w:hAnsiTheme="majorHAnsi" w:cs="Arial"/>
          <w:color w:val="222222"/>
          <w:lang w:eastAsia="en-GB" w:bidi="ar-SA"/>
        </w:rPr>
        <w:t>mimet</w:t>
      </w:r>
      <w:r w:rsidR="00BE6362">
        <w:rPr>
          <w:rFonts w:asciiTheme="majorHAnsi" w:eastAsia="Times New Roman" w:hAnsiTheme="majorHAnsi" w:cs="Arial"/>
          <w:color w:val="222222"/>
          <w:lang w:eastAsia="en-GB" w:bidi="ar-SA"/>
        </w:rPr>
        <w:t>icised</w:t>
      </w:r>
      <w:proofErr w:type="spellEnd"/>
      <w:r w:rsidR="00BE6362">
        <w:rPr>
          <w:rFonts w:asciiTheme="majorHAnsi" w:eastAsia="Times New Roman" w:hAnsiTheme="majorHAnsi" w:cs="Arial"/>
          <w:color w:val="222222"/>
          <w:lang w:eastAsia="en-GB" w:bidi="ar-SA"/>
        </w:rPr>
        <w:t xml:space="preserve">; her women remain women, </w:t>
      </w:r>
      <w:r w:rsidR="00A41B27" w:rsidRPr="00103280">
        <w:rPr>
          <w:rFonts w:asciiTheme="majorHAnsi" w:eastAsia="Times New Roman" w:hAnsiTheme="majorHAnsi" w:cs="Arial"/>
          <w:color w:val="222222"/>
          <w:lang w:eastAsia="en-GB" w:bidi="ar-SA"/>
        </w:rPr>
        <w:t>her bodies are never disembodied. The body stubbornly retains organs.</w:t>
      </w:r>
      <w:r w:rsidR="00A41B27" w:rsidRPr="00103280">
        <w:rPr>
          <w:rFonts w:asciiTheme="majorHAnsi" w:eastAsia="Times New Roman" w:hAnsiTheme="majorHAnsi" w:cs="Arial"/>
          <w:color w:val="222222"/>
          <w:lang w:val="en-GB" w:eastAsia="en-GB" w:bidi="ar-SA"/>
        </w:rPr>
        <w:t xml:space="preserve"> </w:t>
      </w:r>
      <w:r w:rsidR="00A41B27" w:rsidRPr="00103280">
        <w:rPr>
          <w:rFonts w:asciiTheme="majorHAnsi" w:eastAsia="Times New Roman" w:hAnsiTheme="majorHAnsi" w:cs="Arial"/>
          <w:color w:val="222222"/>
          <w:lang w:eastAsia="en-GB" w:bidi="ar-SA"/>
        </w:rPr>
        <w:t>A more prod</w:t>
      </w:r>
      <w:r w:rsidR="00BE6362">
        <w:rPr>
          <w:rFonts w:asciiTheme="majorHAnsi" w:eastAsia="Times New Roman" w:hAnsiTheme="majorHAnsi" w:cs="Arial"/>
          <w:color w:val="222222"/>
          <w:lang w:eastAsia="en-GB" w:bidi="ar-SA"/>
        </w:rPr>
        <w:t>uctive practice of this kind is</w:t>
      </w:r>
      <w:r w:rsidR="00A41B27" w:rsidRPr="00103280">
        <w:rPr>
          <w:rFonts w:asciiTheme="majorHAnsi" w:eastAsia="Times New Roman" w:hAnsiTheme="majorHAnsi" w:cs="Arial"/>
          <w:color w:val="222222"/>
          <w:lang w:eastAsia="en-GB" w:bidi="ar-SA"/>
        </w:rPr>
        <w:t xml:space="preserve"> the work of Sue Williams. Across her work, the spectacle of bodies, disintegrating, twisted and misshapen, violating and being violated</w:t>
      </w:r>
      <w:r w:rsidR="00121633">
        <w:rPr>
          <w:rFonts w:asciiTheme="majorHAnsi" w:eastAsia="Times New Roman" w:hAnsiTheme="majorHAnsi" w:cs="Arial"/>
          <w:color w:val="222222"/>
          <w:lang w:eastAsia="en-GB" w:bidi="ar-SA"/>
        </w:rPr>
        <w:t>,</w:t>
      </w:r>
      <w:r w:rsidR="00121633" w:rsidRPr="00103280">
        <w:rPr>
          <w:rFonts w:asciiTheme="majorHAnsi" w:eastAsia="Times New Roman" w:hAnsiTheme="majorHAnsi" w:cs="Arial"/>
          <w:color w:val="222222"/>
          <w:lang w:eastAsia="en-GB" w:bidi="ar-SA"/>
        </w:rPr>
        <w:t xml:space="preserve"> </w:t>
      </w:r>
      <w:r w:rsidR="00A41B27" w:rsidRPr="00103280">
        <w:rPr>
          <w:rFonts w:asciiTheme="majorHAnsi" w:eastAsia="Times New Roman" w:hAnsiTheme="majorHAnsi" w:cs="Arial"/>
          <w:color w:val="222222"/>
          <w:lang w:eastAsia="en-GB" w:bidi="ar-SA"/>
        </w:rPr>
        <w:t xml:space="preserve">losing coherence both as an artifact and as a subject-object relationship, has been a consistent theme. </w:t>
      </w:r>
      <w:r w:rsidR="00E97236">
        <w:rPr>
          <w:rFonts w:asciiTheme="majorHAnsi" w:eastAsia="Times New Roman" w:hAnsiTheme="majorHAnsi" w:cs="Arial"/>
          <w:color w:val="222222"/>
          <w:lang w:eastAsia="en-GB" w:bidi="ar-SA"/>
        </w:rPr>
        <w:t>In some of Williams</w:t>
      </w:r>
      <w:r w:rsidR="00121633">
        <w:rPr>
          <w:rFonts w:asciiTheme="majorHAnsi" w:eastAsia="Times New Roman" w:hAnsiTheme="majorHAnsi" w:cs="Arial"/>
          <w:color w:val="222222"/>
          <w:lang w:eastAsia="en-GB" w:bidi="ar-SA"/>
        </w:rPr>
        <w:t>’</w:t>
      </w:r>
      <w:r w:rsidR="00E97236">
        <w:rPr>
          <w:rFonts w:asciiTheme="majorHAnsi" w:eastAsia="Times New Roman" w:hAnsiTheme="majorHAnsi" w:cs="Arial"/>
          <w:color w:val="222222"/>
          <w:lang w:eastAsia="en-GB" w:bidi="ar-SA"/>
        </w:rPr>
        <w:t xml:space="preserve"> work, particularly her painting and in drawing works such as </w:t>
      </w:r>
      <w:r w:rsidR="00A41B27" w:rsidRPr="00E97236">
        <w:rPr>
          <w:rFonts w:asciiTheme="majorHAnsi" w:eastAsia="Times New Roman" w:hAnsiTheme="majorHAnsi" w:cs="Arial"/>
          <w:i/>
          <w:color w:val="222222"/>
          <w:lang w:eastAsia="en-GB" w:bidi="ar-SA"/>
        </w:rPr>
        <w:t>Are You Pro-Porn Or Anti-Porn?</w:t>
      </w:r>
      <w:r w:rsidR="00A41B27" w:rsidRPr="00103280">
        <w:rPr>
          <w:rFonts w:asciiTheme="majorHAnsi" w:eastAsia="Times New Roman" w:hAnsiTheme="majorHAnsi" w:cs="Arial"/>
          <w:i/>
          <w:color w:val="222222"/>
          <w:lang w:eastAsia="en-GB" w:bidi="ar-SA"/>
        </w:rPr>
        <w:t xml:space="preserve"> </w:t>
      </w:r>
      <w:r w:rsidR="00A41B27" w:rsidRPr="00113FDF">
        <w:rPr>
          <w:rFonts w:asciiTheme="majorHAnsi" w:eastAsia="Times New Roman" w:hAnsiTheme="majorHAnsi" w:cs="Arial"/>
          <w:color w:val="222222"/>
          <w:lang w:eastAsia="en-GB" w:bidi="ar-SA"/>
        </w:rPr>
        <w:t>(</w:t>
      </w:r>
      <w:r w:rsidR="00E97236">
        <w:rPr>
          <w:rFonts w:asciiTheme="majorHAnsi" w:eastAsia="Times New Roman" w:hAnsiTheme="majorHAnsi" w:cs="Arial"/>
          <w:color w:val="222222"/>
          <w:lang w:eastAsia="en-GB" w:bidi="ar-SA"/>
        </w:rPr>
        <w:t xml:space="preserve">1992), the image is dominant; in other drawings, such as </w:t>
      </w:r>
      <w:r w:rsidR="00A41B27" w:rsidRPr="00103280">
        <w:rPr>
          <w:rFonts w:asciiTheme="majorHAnsi" w:eastAsia="Times New Roman" w:hAnsiTheme="majorHAnsi" w:cs="Arial"/>
          <w:i/>
          <w:color w:val="222222"/>
          <w:lang w:eastAsia="en-GB" w:bidi="ar-SA"/>
        </w:rPr>
        <w:t>New age </w:t>
      </w:r>
      <w:r w:rsidR="00A41B27" w:rsidRPr="00103280">
        <w:rPr>
          <w:rFonts w:asciiTheme="majorHAnsi" w:eastAsia="Times New Roman" w:hAnsiTheme="majorHAnsi" w:cs="Arial"/>
          <w:color w:val="222222"/>
          <w:lang w:eastAsia="en-GB" w:bidi="ar-SA"/>
        </w:rPr>
        <w:t xml:space="preserve">(1992), the text moves to the fore; but across and within this apparent contradiction, the fragmentation of body and identity are prevailing themes; in the seemingly more mimetic, textual pieces, </w:t>
      </w:r>
      <w:r w:rsidR="00A41B27" w:rsidRPr="00103280">
        <w:rPr>
          <w:rFonts w:asciiTheme="majorHAnsi" w:eastAsia="Times New Roman" w:hAnsiTheme="majorHAnsi" w:cs="Arial"/>
          <w:color w:val="222222"/>
          <w:lang w:eastAsia="en-GB" w:bidi="ar-SA"/>
        </w:rPr>
        <w:lastRenderedPageBreak/>
        <w:t xml:space="preserve">writing is </w:t>
      </w:r>
      <w:proofErr w:type="spellStart"/>
      <w:r w:rsidR="00A41B27" w:rsidRPr="00103280">
        <w:rPr>
          <w:rFonts w:asciiTheme="majorHAnsi" w:eastAsia="Times New Roman" w:hAnsiTheme="majorHAnsi" w:cs="Arial"/>
          <w:color w:val="222222"/>
          <w:lang w:eastAsia="en-GB" w:bidi="ar-SA"/>
        </w:rPr>
        <w:t>reappropriated</w:t>
      </w:r>
      <w:proofErr w:type="spellEnd"/>
      <w:r w:rsidR="00A41B27" w:rsidRPr="00103280">
        <w:rPr>
          <w:rFonts w:asciiTheme="majorHAnsi" w:eastAsia="Times New Roman" w:hAnsiTheme="majorHAnsi" w:cs="Arial"/>
          <w:color w:val="222222"/>
          <w:lang w:eastAsia="en-GB" w:bidi="ar-SA"/>
        </w:rPr>
        <w:t xml:space="preserve"> as a force for the </w:t>
      </w:r>
      <w:r w:rsidR="0093555F" w:rsidRPr="00103280">
        <w:rPr>
          <w:rFonts w:asciiTheme="majorHAnsi" w:eastAsia="Times New Roman" w:hAnsiTheme="majorHAnsi" w:cs="Arial"/>
          <w:color w:val="222222"/>
          <w:lang w:eastAsia="en-GB" w:bidi="ar-SA"/>
        </w:rPr>
        <w:t>bod</w:t>
      </w:r>
      <w:r w:rsidR="0093555F">
        <w:rPr>
          <w:rFonts w:asciiTheme="majorHAnsi" w:eastAsia="Times New Roman" w:hAnsiTheme="majorHAnsi" w:cs="Arial"/>
          <w:color w:val="222222"/>
          <w:lang w:eastAsia="en-GB" w:bidi="ar-SA"/>
        </w:rPr>
        <w:t>y’s</w:t>
      </w:r>
      <w:r w:rsidR="0093555F" w:rsidRPr="00103280">
        <w:rPr>
          <w:rFonts w:asciiTheme="majorHAnsi" w:eastAsia="Times New Roman" w:hAnsiTheme="majorHAnsi" w:cs="Arial"/>
          <w:color w:val="222222"/>
          <w:lang w:eastAsia="en-GB" w:bidi="ar-SA"/>
        </w:rPr>
        <w:t xml:space="preserve"> </w:t>
      </w:r>
      <w:r w:rsidR="00A41B27" w:rsidRPr="00103280">
        <w:rPr>
          <w:rFonts w:asciiTheme="majorHAnsi" w:eastAsia="Times New Roman" w:hAnsiTheme="majorHAnsi" w:cs="Arial"/>
          <w:color w:val="222222"/>
          <w:lang w:eastAsia="en-GB" w:bidi="ar-SA"/>
        </w:rPr>
        <w:t xml:space="preserve">collapse, not for its formation. This is a useful counterpoint to the linear, concrete narrative force of </w:t>
      </w:r>
      <w:proofErr w:type="spellStart"/>
      <w:r w:rsidR="00A41B27" w:rsidRPr="00103280">
        <w:rPr>
          <w:rFonts w:asciiTheme="majorHAnsi" w:eastAsia="Times New Roman" w:hAnsiTheme="majorHAnsi" w:cs="Arial"/>
          <w:color w:val="222222"/>
          <w:lang w:eastAsia="en-GB" w:bidi="ar-SA"/>
        </w:rPr>
        <w:t>Emin’s</w:t>
      </w:r>
      <w:proofErr w:type="spellEnd"/>
      <w:r w:rsidR="00A41B27" w:rsidRPr="00103280">
        <w:rPr>
          <w:rFonts w:asciiTheme="majorHAnsi" w:eastAsia="Times New Roman" w:hAnsiTheme="majorHAnsi" w:cs="Arial"/>
          <w:color w:val="222222"/>
          <w:lang w:eastAsia="en-GB" w:bidi="ar-SA"/>
        </w:rPr>
        <w:t xml:space="preserve"> work; self-confession in </w:t>
      </w:r>
      <w:proofErr w:type="spellStart"/>
      <w:r w:rsidR="00A41B27" w:rsidRPr="00103280">
        <w:rPr>
          <w:rFonts w:asciiTheme="majorHAnsi" w:eastAsia="Times New Roman" w:hAnsiTheme="majorHAnsi" w:cs="Arial"/>
          <w:color w:val="222222"/>
          <w:lang w:eastAsia="en-GB" w:bidi="ar-SA"/>
        </w:rPr>
        <w:t>Emin</w:t>
      </w:r>
      <w:proofErr w:type="spellEnd"/>
      <w:r w:rsidR="00A41B27" w:rsidRPr="00103280">
        <w:rPr>
          <w:rFonts w:asciiTheme="majorHAnsi" w:eastAsia="Times New Roman" w:hAnsiTheme="majorHAnsi" w:cs="Arial"/>
          <w:color w:val="222222"/>
          <w:lang w:eastAsia="en-GB" w:bidi="ar-SA"/>
        </w:rPr>
        <w:t xml:space="preserve"> is posed as an Expressionistic device buttressing and reinforcing existing conceits of the feminine.</w:t>
      </w:r>
    </w:p>
    <w:p w:rsidR="0093555F" w:rsidRDefault="0093555F" w:rsidP="00A41B27">
      <w:pPr>
        <w:rPr>
          <w:rFonts w:asciiTheme="majorHAnsi" w:hAnsiTheme="majorHAnsi" w:cs="Times"/>
        </w:rPr>
      </w:pPr>
    </w:p>
    <w:p w:rsidR="00A41B27" w:rsidRDefault="00A41B27" w:rsidP="00A41B27">
      <w:pPr>
        <w:rPr>
          <w:rFonts w:asciiTheme="majorHAnsi" w:hAnsiTheme="majorHAnsi" w:cs="Times"/>
        </w:rPr>
      </w:pPr>
      <w:r w:rsidRPr="00103280">
        <w:rPr>
          <w:rFonts w:asciiTheme="majorHAnsi" w:hAnsiTheme="majorHAnsi" w:cs="Times"/>
        </w:rPr>
        <w:t xml:space="preserve">In the drawings and in the associated </w:t>
      </w:r>
      <w:r w:rsidRPr="00103280">
        <w:rPr>
          <w:rFonts w:asciiTheme="majorHAnsi" w:hAnsiTheme="majorHAnsi" w:cs="Times"/>
          <w:i/>
        </w:rPr>
        <w:t>Green Head</w:t>
      </w:r>
      <w:r w:rsidRPr="00103280">
        <w:rPr>
          <w:rFonts w:asciiTheme="majorHAnsi" w:hAnsiTheme="majorHAnsi" w:cs="Times"/>
        </w:rPr>
        <w:t xml:space="preserve"> project, I have been trying to develop a dynamic in which the broken-up, semi-conscious narrative (including the narrative called, and of, the body) makes use of traditional forms of self-expression, whilst simultaneously undermining the pillars of that </w:t>
      </w:r>
      <w:proofErr w:type="spellStart"/>
      <w:r w:rsidRPr="00103280">
        <w:rPr>
          <w:rFonts w:asciiTheme="majorHAnsi" w:hAnsiTheme="majorHAnsi" w:cs="Times"/>
        </w:rPr>
        <w:t>traditionality</w:t>
      </w:r>
      <w:proofErr w:type="spellEnd"/>
      <w:r w:rsidRPr="00103280">
        <w:rPr>
          <w:rFonts w:asciiTheme="majorHAnsi" w:hAnsiTheme="majorHAnsi" w:cs="Times"/>
        </w:rPr>
        <w:t xml:space="preserve">. This is a process not without contradictions; the targets themselves are reflexive and illusionary, redolent of </w:t>
      </w:r>
      <w:proofErr w:type="spellStart"/>
      <w:r w:rsidRPr="00103280">
        <w:rPr>
          <w:rFonts w:asciiTheme="majorHAnsi" w:hAnsiTheme="majorHAnsi" w:cs="Times"/>
        </w:rPr>
        <w:t>Artaud’s</w:t>
      </w:r>
      <w:proofErr w:type="spellEnd"/>
      <w:r w:rsidRPr="00103280">
        <w:rPr>
          <w:rFonts w:asciiTheme="majorHAnsi" w:hAnsiTheme="majorHAnsi" w:cs="Times"/>
        </w:rPr>
        <w:t xml:space="preserve"> ‘formidable suction’ (</w:t>
      </w:r>
      <w:proofErr w:type="spellStart"/>
      <w:r w:rsidRPr="00103280">
        <w:rPr>
          <w:rFonts w:asciiTheme="majorHAnsi" w:hAnsiTheme="majorHAnsi" w:cs="Times"/>
        </w:rPr>
        <w:t>Artaud</w:t>
      </w:r>
      <w:proofErr w:type="spellEnd"/>
      <w:r w:rsidRPr="00103280">
        <w:rPr>
          <w:rFonts w:asciiTheme="majorHAnsi" w:hAnsiTheme="majorHAnsi" w:cs="Times"/>
        </w:rPr>
        <w:t>, 1986</w:t>
      </w:r>
      <w:r w:rsidR="000A72A0">
        <w:rPr>
          <w:rFonts w:asciiTheme="majorHAnsi" w:hAnsiTheme="majorHAnsi" w:cs="Times"/>
        </w:rPr>
        <w:t>b</w:t>
      </w:r>
      <w:r w:rsidRPr="00103280">
        <w:rPr>
          <w:rFonts w:asciiTheme="majorHAnsi" w:hAnsiTheme="majorHAnsi" w:cs="Times"/>
        </w:rPr>
        <w:t>, p. 138). In spite of this, I intend to continue and build on the body of work that I have established in these drawings</w:t>
      </w:r>
      <w:r w:rsidR="0093555F">
        <w:rPr>
          <w:rFonts w:asciiTheme="majorHAnsi" w:hAnsiTheme="majorHAnsi" w:cs="Times"/>
        </w:rPr>
        <w:t xml:space="preserve"> </w:t>
      </w:r>
      <w:r w:rsidRPr="00103280">
        <w:rPr>
          <w:rFonts w:asciiTheme="majorHAnsi" w:hAnsiTheme="majorHAnsi" w:cs="Times"/>
        </w:rPr>
        <w:t>- it’s through that dynamic</w:t>
      </w:r>
      <w:r w:rsidR="0093555F">
        <w:rPr>
          <w:rFonts w:asciiTheme="majorHAnsi" w:hAnsiTheme="majorHAnsi" w:cs="Times"/>
        </w:rPr>
        <w:t xml:space="preserve"> that</w:t>
      </w:r>
      <w:r w:rsidRPr="00103280">
        <w:rPr>
          <w:rFonts w:asciiTheme="majorHAnsi" w:hAnsiTheme="majorHAnsi" w:cs="Times"/>
        </w:rPr>
        <w:t xml:space="preserve"> I’m trying to reassess and rediscover </w:t>
      </w:r>
      <w:proofErr w:type="spellStart"/>
      <w:r w:rsidRPr="00103280">
        <w:rPr>
          <w:rFonts w:asciiTheme="majorHAnsi" w:hAnsiTheme="majorHAnsi" w:cs="Times"/>
        </w:rPr>
        <w:t>Artaud</w:t>
      </w:r>
      <w:r w:rsidR="0093555F">
        <w:rPr>
          <w:rFonts w:asciiTheme="majorHAnsi" w:hAnsiTheme="majorHAnsi" w:cs="Times"/>
        </w:rPr>
        <w:t>’</w:t>
      </w:r>
      <w:r w:rsidRPr="00103280">
        <w:rPr>
          <w:rFonts w:asciiTheme="majorHAnsi" w:hAnsiTheme="majorHAnsi" w:cs="Times"/>
        </w:rPr>
        <w:t>s</w:t>
      </w:r>
      <w:proofErr w:type="spellEnd"/>
      <w:r w:rsidRPr="00103280">
        <w:rPr>
          <w:rFonts w:asciiTheme="majorHAnsi" w:hAnsiTheme="majorHAnsi" w:cs="Times"/>
        </w:rPr>
        <w:t xml:space="preserve"> ‘Certain intolerable truths’ (</w:t>
      </w:r>
      <w:proofErr w:type="spellStart"/>
      <w:r w:rsidRPr="00103280">
        <w:rPr>
          <w:rFonts w:asciiTheme="majorHAnsi" w:hAnsiTheme="majorHAnsi" w:cs="Times"/>
        </w:rPr>
        <w:t>Artaud</w:t>
      </w:r>
      <w:proofErr w:type="spellEnd"/>
      <w:r w:rsidRPr="00103280">
        <w:rPr>
          <w:rFonts w:asciiTheme="majorHAnsi" w:hAnsiTheme="majorHAnsi" w:cs="Times"/>
        </w:rPr>
        <w:t xml:space="preserve">, 1986, p. 139). </w:t>
      </w:r>
      <w:r w:rsidRPr="00103280">
        <w:rPr>
          <w:rFonts w:asciiTheme="majorHAnsi" w:hAnsiTheme="majorHAnsi" w:cs="Times"/>
          <w:i/>
        </w:rPr>
        <w:t>Bad Spells</w:t>
      </w:r>
      <w:r w:rsidRPr="00103280">
        <w:rPr>
          <w:rFonts w:asciiTheme="majorHAnsi" w:hAnsiTheme="majorHAnsi" w:cs="Times"/>
        </w:rPr>
        <w:t xml:space="preserve"> and the rest of my recent practice could be viewed as a snapshot of an ongoing process of exploration, rather than a finished or concluded piece of work. Part of the inchoate status of the project is drawn from the terrain involved; another source is the personal nature of this exploration. Despite the personal and individual nature of this practice it</w:t>
      </w:r>
      <w:r w:rsidR="00103280" w:rsidRPr="00103280">
        <w:rPr>
          <w:rFonts w:asciiTheme="majorHAnsi" w:hAnsiTheme="majorHAnsi" w:cs="Times"/>
        </w:rPr>
        <w:t xml:space="preserve"> has been one, as shown above, </w:t>
      </w:r>
      <w:r w:rsidRPr="00103280">
        <w:rPr>
          <w:rFonts w:asciiTheme="majorHAnsi" w:hAnsiTheme="majorHAnsi" w:cs="Times"/>
        </w:rPr>
        <w:t>developed through engaging with the work and landscapes of others. It is in this spirit of engagement with a multiplicity of works, ideas and mediums, that I intend to continue the development of my practice.</w:t>
      </w:r>
    </w:p>
    <w:p w:rsidR="00E97236" w:rsidRPr="00E97236" w:rsidRDefault="00E97236" w:rsidP="00A41B27">
      <w:pPr>
        <w:rPr>
          <w:rFonts w:asciiTheme="majorHAnsi" w:hAnsiTheme="majorHAnsi" w:cs="Times"/>
          <w:b/>
          <w:color w:val="A6A6A6" w:themeColor="background1" w:themeShade="A6"/>
          <w:sz w:val="28"/>
          <w:szCs w:val="28"/>
        </w:rPr>
      </w:pPr>
      <w:r w:rsidRPr="00E97236">
        <w:rPr>
          <w:rFonts w:asciiTheme="majorHAnsi" w:hAnsiTheme="majorHAnsi" w:cs="Times"/>
          <w:color w:val="A6A6A6" w:themeColor="background1" w:themeShade="A6"/>
          <w:sz w:val="28"/>
          <w:szCs w:val="28"/>
        </w:rPr>
        <w:t>BIO</w:t>
      </w:r>
    </w:p>
    <w:p w:rsidR="00A41B27" w:rsidRPr="00103280" w:rsidRDefault="00A41B27" w:rsidP="00A41B27">
      <w:pPr>
        <w:rPr>
          <w:rFonts w:asciiTheme="majorHAnsi" w:hAnsiTheme="majorHAnsi"/>
        </w:rPr>
      </w:pPr>
      <w:r w:rsidRPr="00103280">
        <w:rPr>
          <w:rFonts w:asciiTheme="majorHAnsi" w:hAnsiTheme="majorHAnsi"/>
        </w:rPr>
        <w:t xml:space="preserve">Fiona Robertson studied at Chelsea School of Art, London, Glasgow School of Art and the Warsaw Academy of the Arts, before becoming a lecturer in the Painting and Printmaking Department at the Glasgow School of Art (1997-2016). Recent projects include of </w:t>
      </w:r>
      <w:r w:rsidRPr="00103280">
        <w:rPr>
          <w:rFonts w:asciiTheme="majorHAnsi" w:hAnsiTheme="majorHAnsi"/>
          <w:i/>
        </w:rPr>
        <w:t>Green Head</w:t>
      </w:r>
      <w:r w:rsidRPr="00103280">
        <w:rPr>
          <w:rFonts w:asciiTheme="majorHAnsi" w:hAnsiTheme="majorHAnsi"/>
        </w:rPr>
        <w:t xml:space="preserve"> a site specific sculpture at Glasgow necropolis 2014, launch of </w:t>
      </w:r>
      <w:r w:rsidRPr="00103280">
        <w:rPr>
          <w:rFonts w:asciiTheme="majorHAnsi" w:hAnsiTheme="majorHAnsi"/>
          <w:i/>
        </w:rPr>
        <w:t>Bad Spells</w:t>
      </w:r>
      <w:r w:rsidRPr="00103280">
        <w:rPr>
          <w:rFonts w:asciiTheme="majorHAnsi" w:hAnsiTheme="majorHAnsi"/>
        </w:rPr>
        <w:t xml:space="preserve"> and the film </w:t>
      </w:r>
      <w:r w:rsidRPr="00103280">
        <w:rPr>
          <w:rFonts w:asciiTheme="majorHAnsi" w:hAnsiTheme="majorHAnsi"/>
          <w:i/>
        </w:rPr>
        <w:t>Green Head</w:t>
      </w:r>
      <w:r w:rsidRPr="00103280">
        <w:rPr>
          <w:rFonts w:asciiTheme="majorHAnsi" w:hAnsiTheme="majorHAnsi"/>
        </w:rPr>
        <w:t xml:space="preserve"> was invited to premier as part of the International Competition and the 61</w:t>
      </w:r>
      <w:r w:rsidRPr="00103280">
        <w:rPr>
          <w:rFonts w:asciiTheme="majorHAnsi" w:hAnsiTheme="majorHAnsi"/>
          <w:vertAlign w:val="superscript"/>
        </w:rPr>
        <w:t>st</w:t>
      </w:r>
      <w:r w:rsidRPr="00103280">
        <w:rPr>
          <w:rFonts w:asciiTheme="majorHAnsi" w:hAnsiTheme="majorHAnsi"/>
        </w:rPr>
        <w:t xml:space="preserve"> Oberhausen Short Film Festival in May 2015.</w:t>
      </w:r>
    </w:p>
    <w:p w:rsidR="00A41B27" w:rsidRPr="00103280" w:rsidRDefault="003B03A6" w:rsidP="00A41B27">
      <w:pPr>
        <w:pStyle w:val="Caption"/>
        <w:rPr>
          <w:rFonts w:asciiTheme="majorHAnsi" w:hAnsiTheme="majorHAnsi"/>
          <w:lang w:val="en-GB"/>
        </w:rPr>
      </w:pPr>
      <w:r>
        <w:rPr>
          <w:noProof/>
          <w:lang w:bidi="ar-SA"/>
        </w:rPr>
        <mc:AlternateContent>
          <mc:Choice Requires="wps">
            <w:drawing>
              <wp:anchor distT="0" distB="0" distL="114300" distR="114300" simplePos="0" relativeHeight="251704320" behindDoc="0" locked="0" layoutInCell="1" allowOverlap="1">
                <wp:simplePos x="0" y="0"/>
                <wp:positionH relativeFrom="column">
                  <wp:posOffset>-227965</wp:posOffset>
                </wp:positionH>
                <wp:positionV relativeFrom="paragraph">
                  <wp:posOffset>172085</wp:posOffset>
                </wp:positionV>
                <wp:extent cx="3377565" cy="299085"/>
                <wp:effectExtent l="0" t="0" r="0" b="571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7565" cy="299085"/>
                        </a:xfrm>
                        <a:prstGeom prst="rect">
                          <a:avLst/>
                        </a:prstGeom>
                        <a:noFill/>
                        <a:ln>
                          <a:noFill/>
                        </a:ln>
                        <a:effectLst/>
                        <a:extLst>
                          <a:ext uri="{C572A759-6A51-4108-AA02-DFA0A04FC94B}">
                            <ma14:wrappingTextBoxFlag xmlns:ma14="http://schemas.microsoft.com/office/mac/drawingml/2011/main"/>
                          </a:ext>
                        </a:extLst>
                      </wps:spPr>
                      <wps:txbx>
                        <w:txbxContent>
                          <w:p w:rsidR="004C45F5" w:rsidRPr="00F6628C" w:rsidRDefault="004C45F5" w:rsidP="00F6628C">
                            <w:pPr>
                              <w:pStyle w:val="Tabletext"/>
                              <w:suppressOverlap/>
                              <w:rPr>
                                <w:rFonts w:asciiTheme="majorHAnsi" w:eastAsiaTheme="majorEastAsia" w:hAnsiTheme="majorHAnsi" w:cstheme="majorBidi"/>
                                <w:bCs/>
                                <w:i/>
                              </w:rPr>
                            </w:pPr>
                            <w:r w:rsidRPr="00F6628C">
                              <w:rPr>
                                <w:rFonts w:asciiTheme="majorHAnsi" w:hAnsiTheme="majorHAnsi"/>
                                <w:i/>
                                <w:color w:val="auto"/>
                                <w:sz w:val="24"/>
                                <w:szCs w:val="24"/>
                              </w:rPr>
                              <w:t>Bad Spells</w:t>
                            </w:r>
                            <w:r w:rsidRPr="00F6628C">
                              <w:rPr>
                                <w:rFonts w:asciiTheme="majorHAnsi" w:hAnsiTheme="majorHAnsi"/>
                                <w:color w:val="auto"/>
                                <w:sz w:val="24"/>
                                <w:szCs w:val="24"/>
                              </w:rPr>
                              <w:t xml:space="preserve">-List of </w:t>
                            </w:r>
                            <w:proofErr w:type="spellStart"/>
                            <w:r w:rsidRPr="00F6628C">
                              <w:rPr>
                                <w:rFonts w:asciiTheme="majorHAnsi" w:hAnsiTheme="majorHAnsi"/>
                                <w:color w:val="auto"/>
                                <w:sz w:val="24"/>
                                <w:szCs w:val="24"/>
                              </w:rPr>
                              <w:t>illustratrations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35" o:spid="_x0000_s1039" type="#_x0000_t202" style="position:absolute;left:0;text-align:left;margin-left:-17.9pt;margin-top:13.55pt;width:265.95pt;height:2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" filled="f" stroked="f">
                <v:path arrowok="t"/>
                <v:textbox style="mso-fit-shape-to-text:t">
                  <w:txbxContent>
                    <w:p w:rsidR="001B522C" w:rsidRPr="00F6628C" w:rsidRDefault="001B522C" w:rsidP="00F6628C">
                      <w:pPr>
                        <w:pStyle w:val="Tabletext"/>
                        <w:suppressOverlap/>
                        <w:rPr>
                          <w:rFonts w:asciiTheme="majorHAnsi" w:eastAsiaTheme="majorEastAsia" w:hAnsiTheme="majorHAnsi" w:cstheme="majorBidi"/>
                          <w:bCs/>
                          <w:i/>
                        </w:rPr>
                      </w:pPr>
                      <w:r w:rsidRPr="00F6628C">
                        <w:rPr>
                          <w:rFonts w:asciiTheme="majorHAnsi" w:hAnsiTheme="majorHAnsi"/>
                          <w:i/>
                          <w:color w:val="auto"/>
                          <w:sz w:val="24"/>
                          <w:szCs w:val="24"/>
                        </w:rPr>
                        <w:t>Bad Spells</w:t>
                      </w:r>
                      <w:r w:rsidRPr="00F6628C">
                        <w:rPr>
                          <w:rFonts w:asciiTheme="majorHAnsi" w:hAnsiTheme="majorHAnsi"/>
                          <w:color w:val="auto"/>
                          <w:sz w:val="24"/>
                          <w:szCs w:val="24"/>
                        </w:rPr>
                        <w:t>-List of illustratrations</w:t>
                      </w:r>
                    </w:p>
                  </w:txbxContent>
                </v:textbox>
                <w10:wrap type="square"/>
              </v:shape>
            </w:pict>
          </mc:Fallback>
        </mc:AlternateContent>
      </w:r>
      <w:r>
        <w:rPr>
          <w:rFonts w:asciiTheme="majorHAnsi" w:hAnsiTheme="majorHAnsi"/>
          <w:noProof/>
          <w:lang w:bidi="ar-SA"/>
        </w:rPr>
        <mc:AlternateContent>
          <mc:Choice Requires="wps">
            <w:drawing>
              <wp:anchor distT="0" distB="0" distL="114300" distR="114300" simplePos="0" relativeHeight="251702272" behindDoc="0" locked="0" layoutInCell="1" allowOverlap="1">
                <wp:simplePos x="0" y="0"/>
                <wp:positionH relativeFrom="column">
                  <wp:posOffset>5829300</wp:posOffset>
                </wp:positionH>
                <wp:positionV relativeFrom="paragraph">
                  <wp:posOffset>2458085</wp:posOffset>
                </wp:positionV>
                <wp:extent cx="571500" cy="571500"/>
                <wp:effectExtent l="0" t="0" r="0" b="1270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45F5" w:rsidRPr="00F6628C" w:rsidRDefault="004C45F5" w:rsidP="00F6628C">
                            <w:pPr>
                              <w:rPr>
                                <w:color w:val="BFBFBF" w:themeColor="background1" w:themeShade="BF"/>
                                <w:sz w:val="32"/>
                                <w:szCs w:val="32"/>
                              </w:rPr>
                            </w:pPr>
                            <w:r>
                              <w:t xml:space="preserve">            </w:t>
                            </w:r>
                            <w:r>
                              <w:rPr>
                                <w:color w:val="BFBFBF" w:themeColor="background1" w:themeShade="BF"/>
                                <w:sz w:val="32"/>
                                <w:szCs w:val="32"/>
                              </w:rPr>
                              <w:t>8</w:t>
                            </w:r>
                            <w:r>
                              <w:rPr>
                                <w:noProof/>
                                <w:color w:val="BFBFBF" w:themeColor="background1" w:themeShade="BF"/>
                                <w:sz w:val="32"/>
                                <w:szCs w:val="32"/>
                                <w:lang w:bidi="ar-SA"/>
                              </w:rPr>
                              <w:drawing>
                                <wp:inline distT="0" distB="0" distL="0" distR="0">
                                  <wp:extent cx="502920" cy="845875"/>
                                  <wp:effectExtent l="0" t="0" r="508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 cy="845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0" type="#_x0000_t202" style="position:absolute;left:0;text-align:left;margin-left:459pt;margin-top:193.55pt;width:45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" filled="f" stroked="f">
                <v:path arrowok="t"/>
                <v:textbox>
                  <w:txbxContent>
                    <w:p w:rsidR="001B522C" w:rsidRPr="00F6628C" w:rsidRDefault="001B522C" w:rsidP="00F6628C">
                      <w:pPr>
                        <w:rPr>
                          <w:color w:val="BFBFBF" w:themeColor="background1" w:themeShade="BF"/>
                          <w:sz w:val="32"/>
                          <w:szCs w:val="32"/>
                        </w:rPr>
                      </w:pPr>
                      <w:r>
                        <w:t xml:space="preserve">            </w:t>
                      </w:r>
                      <w:r>
                        <w:rPr>
                          <w:color w:val="BFBFBF" w:themeColor="background1" w:themeShade="BF"/>
                          <w:sz w:val="32"/>
                          <w:szCs w:val="32"/>
                        </w:rPr>
                        <w:t>8</w:t>
                      </w:r>
                      <w:r>
                        <w:rPr>
                          <w:noProof/>
                          <w:color w:val="BFBFBF" w:themeColor="background1" w:themeShade="BF"/>
                          <w:sz w:val="32"/>
                          <w:szCs w:val="32"/>
                          <w:lang w:bidi="ar-SA"/>
                        </w:rPr>
                        <w:drawing>
                          <wp:inline distT="0" distB="0" distL="0" distR="0">
                            <wp:extent cx="502920" cy="845875"/>
                            <wp:effectExtent l="0" t="0" r="508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 cy="845875"/>
                                    </a:xfrm>
                                    <a:prstGeom prst="rect">
                                      <a:avLst/>
                                    </a:prstGeom>
                                    <a:noFill/>
                                    <a:ln>
                                      <a:noFill/>
                                    </a:ln>
                                  </pic:spPr>
                                </pic:pic>
                              </a:graphicData>
                            </a:graphic>
                          </wp:inline>
                        </w:drawing>
                      </w:r>
                    </w:p>
                  </w:txbxContent>
                </v:textbox>
                <w10:wrap type="square"/>
              </v:shape>
            </w:pict>
          </mc:Fallback>
        </mc:AlternateContent>
      </w:r>
    </w:p>
    <w:tbl>
      <w:tblPr>
        <w:tblStyle w:val="MediumList1-Accent1"/>
        <w:tblpPr w:leftFromText="180" w:rightFromText="180" w:vertAnchor="text" w:tblpY="1"/>
        <w:tblOverlap w:val="never"/>
        <w:tblW w:w="9161" w:type="dxa"/>
        <w:tblInd w:w="-459" w:type="dxa"/>
        <w:tblLook w:val="04A0" w:firstRow="1" w:lastRow="0" w:firstColumn="1" w:lastColumn="0" w:noHBand="0" w:noVBand="1"/>
      </w:tblPr>
      <w:tblGrid>
        <w:gridCol w:w="8147"/>
        <w:gridCol w:w="1014"/>
      </w:tblGrid>
      <w:tr w:rsidR="00F6628C">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8147" w:type="dxa"/>
          </w:tcPr>
          <w:p w:rsidR="00A41B27" w:rsidRPr="00AC3068" w:rsidRDefault="00F6628C" w:rsidP="00F6628C">
            <w:pPr>
              <w:pStyle w:val="Tabletext"/>
              <w:rPr>
                <w:color w:val="auto"/>
                <w:sz w:val="24"/>
                <w:szCs w:val="24"/>
              </w:rPr>
            </w:pPr>
            <w:r>
              <w:rPr>
                <w:i/>
                <w:color w:val="auto"/>
                <w:sz w:val="24"/>
                <w:szCs w:val="24"/>
              </w:rPr>
              <w:t xml:space="preserve">   </w:t>
            </w:r>
          </w:p>
        </w:tc>
        <w:tc>
          <w:tcPr>
            <w:tcW w:w="1014" w:type="dxa"/>
          </w:tcPr>
          <w:p w:rsidR="00A41B27" w:rsidRDefault="00A41B27" w:rsidP="00F6628C">
            <w:pPr>
              <w:cnfStyle w:val="100000000000" w:firstRow="1" w:lastRow="0" w:firstColumn="0" w:lastColumn="0" w:oddVBand="0" w:evenVBand="0" w:oddHBand="0" w:evenHBand="0" w:firstRowFirstColumn="0" w:firstRowLastColumn="0" w:lastRowFirstColumn="0" w:lastRowLastColumn="0"/>
              <w:rPr>
                <w:lang w:val="en-GB"/>
              </w:rPr>
            </w:pPr>
          </w:p>
        </w:tc>
      </w:tr>
      <w:tr w:rsidR="00F6628C">
        <w:trPr>
          <w:cnfStyle w:val="000000100000" w:firstRow="0" w:lastRow="0" w:firstColumn="0" w:lastColumn="0" w:oddVBand="0" w:evenVBand="0" w:oddHBand="1" w:evenHBand="0" w:firstRowFirstColumn="0" w:firstRowLastColumn="0" w:lastRowFirstColumn="0" w:lastRowLastColumn="0"/>
          <w:trHeight w:val="1963"/>
        </w:trPr>
        <w:tc>
          <w:tcPr>
            <w:cnfStyle w:val="001000000000" w:firstRow="0" w:lastRow="0" w:firstColumn="1" w:lastColumn="0" w:oddVBand="0" w:evenVBand="0" w:oddHBand="0" w:evenHBand="0" w:firstRowFirstColumn="0" w:firstRowLastColumn="0" w:lastRowFirstColumn="0" w:lastRowLastColumn="0"/>
            <w:tcW w:w="8147" w:type="dxa"/>
          </w:tcPr>
          <w:p w:rsidR="00A41B27" w:rsidRDefault="00A41B27" w:rsidP="00F6628C">
            <w:pPr>
              <w:ind w:firstLine="720"/>
              <w:rPr>
                <w:rFonts w:asciiTheme="majorHAnsi" w:hAnsiTheme="majorHAnsi"/>
              </w:rPr>
            </w:pPr>
            <w:r>
              <w:rPr>
                <w:rFonts w:asciiTheme="majorHAnsi" w:hAnsiTheme="majorHAnsi"/>
              </w:rPr>
              <w:t xml:space="preserve">Fig.1 </w:t>
            </w:r>
            <w:r w:rsidRPr="001C5DA0">
              <w:rPr>
                <w:rFonts w:asciiTheme="majorHAnsi" w:hAnsiTheme="majorHAnsi"/>
                <w:i/>
              </w:rPr>
              <w:t>Breath</w:t>
            </w:r>
            <w:r>
              <w:rPr>
                <w:rFonts w:asciiTheme="majorHAnsi" w:hAnsiTheme="majorHAnsi"/>
              </w:rPr>
              <w:t xml:space="preserve"> (ink on paper 15X21 cm)</w:t>
            </w:r>
          </w:p>
          <w:p w:rsidR="00A41B27" w:rsidRPr="00BB3455" w:rsidRDefault="00A41B27" w:rsidP="00F6628C">
            <w:pPr>
              <w:tabs>
                <w:tab w:val="left" w:pos="1870"/>
              </w:tabs>
              <w:rPr>
                <w:rFonts w:asciiTheme="majorHAnsi" w:hAnsiTheme="majorHAnsi"/>
              </w:rPr>
            </w:pPr>
          </w:p>
          <w:p w:rsidR="00A41B27" w:rsidRDefault="00F6628C" w:rsidP="00F6628C">
            <w:pPr>
              <w:ind w:firstLine="720"/>
              <w:rPr>
                <w:rFonts w:asciiTheme="majorHAnsi" w:hAnsiTheme="majorHAnsi"/>
              </w:rPr>
            </w:pPr>
            <w:r>
              <w:rPr>
                <w:rFonts w:asciiTheme="majorHAnsi" w:hAnsiTheme="majorHAnsi"/>
              </w:rPr>
              <w:t>Fig.</w:t>
            </w:r>
            <w:r w:rsidR="00A41B27">
              <w:rPr>
                <w:rFonts w:asciiTheme="majorHAnsi" w:hAnsiTheme="majorHAnsi"/>
              </w:rPr>
              <w:t xml:space="preserve">2 </w:t>
            </w:r>
            <w:r w:rsidR="00A41B27">
              <w:rPr>
                <w:rFonts w:asciiTheme="majorHAnsi" w:hAnsiTheme="majorHAnsi"/>
                <w:i/>
              </w:rPr>
              <w:t>Bad Vibes- Unfrie</w:t>
            </w:r>
            <w:r w:rsidR="00A41B27" w:rsidRPr="001C5DA0">
              <w:rPr>
                <w:rFonts w:asciiTheme="majorHAnsi" w:hAnsiTheme="majorHAnsi"/>
                <w:i/>
              </w:rPr>
              <w:t xml:space="preserve">ndly ones  </w:t>
            </w:r>
            <w:r w:rsidR="00A41B27">
              <w:rPr>
                <w:rFonts w:asciiTheme="majorHAnsi" w:hAnsiTheme="majorHAnsi"/>
              </w:rPr>
              <w:t>(ink on paper 15X21</w:t>
            </w:r>
            <w:r>
              <w:rPr>
                <w:rFonts w:asciiTheme="majorHAnsi" w:hAnsiTheme="majorHAnsi"/>
              </w:rPr>
              <w:t xml:space="preserve">cm) </w:t>
            </w:r>
          </w:p>
          <w:p w:rsidR="00A41B27" w:rsidRPr="00BB3455" w:rsidRDefault="00A41B27" w:rsidP="00F6628C">
            <w:pPr>
              <w:rPr>
                <w:rFonts w:asciiTheme="majorHAnsi" w:hAnsiTheme="majorHAnsi"/>
              </w:rPr>
            </w:pPr>
          </w:p>
          <w:p w:rsidR="00A41B27" w:rsidRDefault="00A41B27" w:rsidP="00F6628C">
            <w:pPr>
              <w:ind w:firstLine="720"/>
              <w:rPr>
                <w:rFonts w:asciiTheme="majorHAnsi" w:hAnsiTheme="majorHAnsi"/>
              </w:rPr>
            </w:pPr>
            <w:r>
              <w:rPr>
                <w:rFonts w:asciiTheme="majorHAnsi" w:hAnsiTheme="majorHAnsi"/>
              </w:rPr>
              <w:t xml:space="preserve">Fig.3 </w:t>
            </w:r>
            <w:r w:rsidRPr="001C5DA0">
              <w:rPr>
                <w:rFonts w:asciiTheme="majorHAnsi" w:hAnsiTheme="majorHAnsi"/>
                <w:i/>
              </w:rPr>
              <w:t>Green Head</w:t>
            </w:r>
            <w:r>
              <w:rPr>
                <w:rFonts w:asciiTheme="majorHAnsi" w:hAnsiTheme="majorHAnsi"/>
              </w:rPr>
              <w:t xml:space="preserve"> (animation)</w:t>
            </w:r>
          </w:p>
          <w:p w:rsidR="00A41B27" w:rsidRDefault="00A41B27" w:rsidP="00F6628C">
            <w:pPr>
              <w:rPr>
                <w:rFonts w:asciiTheme="majorHAnsi" w:hAnsiTheme="majorHAnsi"/>
              </w:rPr>
            </w:pPr>
          </w:p>
          <w:p w:rsidR="00A41B27" w:rsidRPr="00BB3455" w:rsidRDefault="00A41B27" w:rsidP="00F6628C">
            <w:pPr>
              <w:ind w:firstLine="720"/>
              <w:rPr>
                <w:rFonts w:asciiTheme="majorHAnsi" w:hAnsiTheme="majorHAnsi"/>
              </w:rPr>
            </w:pPr>
            <w:r>
              <w:rPr>
                <w:rFonts w:asciiTheme="majorHAnsi" w:hAnsiTheme="majorHAnsi"/>
              </w:rPr>
              <w:t xml:space="preserve">Fig.4 </w:t>
            </w:r>
            <w:r w:rsidRPr="001C5DA0">
              <w:rPr>
                <w:rFonts w:asciiTheme="majorHAnsi" w:hAnsiTheme="majorHAnsi"/>
                <w:i/>
              </w:rPr>
              <w:t>Green Head</w:t>
            </w:r>
            <w:r>
              <w:rPr>
                <w:rFonts w:asciiTheme="majorHAnsi" w:hAnsiTheme="majorHAnsi"/>
              </w:rPr>
              <w:t xml:space="preserve"> (animation)</w:t>
            </w:r>
          </w:p>
          <w:p w:rsidR="00A41B27" w:rsidRDefault="00A41B27" w:rsidP="00F6628C">
            <w:pPr>
              <w:tabs>
                <w:tab w:val="left" w:pos="1100"/>
              </w:tabs>
              <w:rPr>
                <w:rFonts w:asciiTheme="majorHAnsi" w:hAnsiTheme="majorHAnsi"/>
              </w:rPr>
            </w:pPr>
          </w:p>
          <w:p w:rsidR="00A41B27" w:rsidRDefault="00F6628C" w:rsidP="00F6628C">
            <w:pPr>
              <w:rPr>
                <w:rFonts w:asciiTheme="majorHAnsi" w:hAnsiTheme="majorHAnsi"/>
              </w:rPr>
            </w:pPr>
            <w:r>
              <w:rPr>
                <w:rFonts w:asciiTheme="majorHAnsi" w:hAnsiTheme="majorHAnsi"/>
              </w:rPr>
              <w:lastRenderedPageBreak/>
              <w:t xml:space="preserve">        </w:t>
            </w:r>
            <w:r w:rsidR="00A41B27">
              <w:rPr>
                <w:rFonts w:asciiTheme="majorHAnsi" w:hAnsiTheme="majorHAnsi"/>
              </w:rPr>
              <w:t xml:space="preserve"> </w:t>
            </w:r>
            <w:r w:rsidR="00D23802">
              <w:rPr>
                <w:rFonts w:asciiTheme="majorHAnsi" w:hAnsiTheme="majorHAnsi"/>
              </w:rPr>
              <w:t xml:space="preserve"> </w:t>
            </w:r>
            <w:r w:rsidR="00A41B27">
              <w:rPr>
                <w:rFonts w:asciiTheme="majorHAnsi" w:hAnsiTheme="majorHAnsi"/>
              </w:rPr>
              <w:t xml:space="preserve">Fig.5 </w:t>
            </w:r>
            <w:proofErr w:type="spellStart"/>
            <w:r w:rsidR="00A41B27" w:rsidRPr="00C5591D">
              <w:rPr>
                <w:rFonts w:asciiTheme="majorHAnsi" w:hAnsiTheme="majorHAnsi"/>
                <w:i/>
              </w:rPr>
              <w:t>nicebag</w:t>
            </w:r>
            <w:proofErr w:type="spellEnd"/>
            <w:r w:rsidR="00A41B27">
              <w:rPr>
                <w:rFonts w:asciiTheme="majorHAnsi" w:hAnsiTheme="majorHAnsi"/>
                <w:i/>
              </w:rPr>
              <w:t xml:space="preserve"> </w:t>
            </w:r>
            <w:r w:rsidR="00A41B27" w:rsidRPr="00C5591D">
              <w:rPr>
                <w:rFonts w:asciiTheme="majorHAnsi" w:hAnsiTheme="majorHAnsi"/>
              </w:rPr>
              <w:t>(animation)</w:t>
            </w:r>
          </w:p>
          <w:p w:rsidR="00A41B27" w:rsidRDefault="00A41B27" w:rsidP="00F6628C">
            <w:pPr>
              <w:rPr>
                <w:rFonts w:asciiTheme="majorHAnsi" w:hAnsiTheme="majorHAnsi"/>
              </w:rPr>
            </w:pPr>
          </w:p>
          <w:p w:rsidR="00A41B27" w:rsidRDefault="00A41B27" w:rsidP="00F6628C">
            <w:pPr>
              <w:rPr>
                <w:rFonts w:asciiTheme="majorHAnsi" w:hAnsiTheme="majorHAnsi"/>
              </w:rPr>
            </w:pPr>
          </w:p>
          <w:p w:rsidR="00A41B27" w:rsidRDefault="00A41B27" w:rsidP="00F6628C">
            <w:pPr>
              <w:rPr>
                <w:rFonts w:asciiTheme="majorHAnsi" w:hAnsiTheme="majorHAnsi"/>
              </w:rPr>
            </w:pPr>
            <w:r>
              <w:rPr>
                <w:rFonts w:asciiTheme="majorHAnsi" w:hAnsiTheme="majorHAnsi"/>
              </w:rPr>
              <w:t xml:space="preserve">         </w:t>
            </w:r>
            <w:r w:rsidR="00D23802">
              <w:rPr>
                <w:rFonts w:asciiTheme="majorHAnsi" w:hAnsiTheme="majorHAnsi"/>
              </w:rPr>
              <w:t xml:space="preserve"> </w:t>
            </w:r>
            <w:r>
              <w:rPr>
                <w:rFonts w:asciiTheme="majorHAnsi" w:hAnsiTheme="majorHAnsi"/>
              </w:rPr>
              <w:t xml:space="preserve">Fig.6 </w:t>
            </w:r>
            <w:proofErr w:type="spellStart"/>
            <w:r w:rsidRPr="00C5591D">
              <w:rPr>
                <w:rFonts w:asciiTheme="majorHAnsi" w:hAnsiTheme="majorHAnsi"/>
                <w:i/>
              </w:rPr>
              <w:t>nicebag</w:t>
            </w:r>
            <w:proofErr w:type="spellEnd"/>
            <w:r>
              <w:rPr>
                <w:rFonts w:asciiTheme="majorHAnsi" w:hAnsiTheme="majorHAnsi"/>
                <w:i/>
              </w:rPr>
              <w:t xml:space="preserve"> </w:t>
            </w:r>
            <w:r w:rsidRPr="00C5591D">
              <w:rPr>
                <w:rFonts w:asciiTheme="majorHAnsi" w:hAnsiTheme="majorHAnsi"/>
              </w:rPr>
              <w:t>(animation</w:t>
            </w:r>
            <w:r>
              <w:rPr>
                <w:rFonts w:asciiTheme="majorHAnsi" w:hAnsiTheme="majorHAnsi"/>
              </w:rPr>
              <w:t>)</w:t>
            </w:r>
          </w:p>
          <w:p w:rsidR="00A41B27" w:rsidRDefault="00A41B27" w:rsidP="00F6628C">
            <w:pPr>
              <w:rPr>
                <w:rFonts w:asciiTheme="majorHAnsi" w:hAnsiTheme="majorHAnsi"/>
              </w:rPr>
            </w:pPr>
          </w:p>
          <w:p w:rsidR="00A41B27" w:rsidRPr="00BB3455" w:rsidRDefault="00A41B27" w:rsidP="00F6628C">
            <w:pPr>
              <w:rPr>
                <w:rFonts w:asciiTheme="majorHAnsi" w:hAnsiTheme="majorHAnsi"/>
              </w:rPr>
            </w:pPr>
            <w:r>
              <w:rPr>
                <w:rFonts w:asciiTheme="majorHAnsi" w:hAnsiTheme="majorHAnsi"/>
              </w:rPr>
              <w:t xml:space="preserve">          Fig.7. </w:t>
            </w:r>
            <w:proofErr w:type="spellStart"/>
            <w:r w:rsidRPr="001C5DA0">
              <w:rPr>
                <w:rFonts w:asciiTheme="majorHAnsi" w:hAnsiTheme="majorHAnsi"/>
                <w:i/>
              </w:rPr>
              <w:t>Artaud’s</w:t>
            </w:r>
            <w:proofErr w:type="spellEnd"/>
            <w:r w:rsidRPr="001C5DA0">
              <w:rPr>
                <w:rFonts w:asciiTheme="majorHAnsi" w:hAnsiTheme="majorHAnsi"/>
                <w:i/>
              </w:rPr>
              <w:t xml:space="preserve"> Sisters</w:t>
            </w:r>
            <w:r>
              <w:rPr>
                <w:rFonts w:asciiTheme="majorHAnsi" w:hAnsiTheme="majorHAnsi"/>
              </w:rPr>
              <w:t xml:space="preserve"> (ink on paper 15X21 cm)</w:t>
            </w:r>
          </w:p>
          <w:p w:rsidR="00A41B27" w:rsidRDefault="00A41B27" w:rsidP="00F6628C">
            <w:pPr>
              <w:rPr>
                <w:rFonts w:asciiTheme="majorHAnsi" w:hAnsiTheme="majorHAnsi"/>
              </w:rPr>
            </w:pPr>
          </w:p>
          <w:p w:rsidR="00A41B27" w:rsidRDefault="00A41B27" w:rsidP="00F6628C"/>
          <w:p w:rsidR="00A41B27" w:rsidRPr="00890EFE" w:rsidRDefault="00A41B27" w:rsidP="00F6628C">
            <w:pPr>
              <w:rPr>
                <w:b w:val="0"/>
              </w:rPr>
            </w:pPr>
          </w:p>
        </w:tc>
        <w:tc>
          <w:tcPr>
            <w:tcW w:w="1014" w:type="dxa"/>
          </w:tcPr>
          <w:p w:rsidR="00F6628C" w:rsidRDefault="00F6628C" w:rsidP="00F6628C">
            <w:pPr>
              <w:pStyle w:val="Tabletext"/>
              <w:cnfStyle w:val="000000100000" w:firstRow="0" w:lastRow="0" w:firstColumn="0" w:lastColumn="0" w:oddVBand="0" w:evenVBand="0" w:oddHBand="1" w:evenHBand="0" w:firstRowFirstColumn="0" w:firstRowLastColumn="0" w:lastRowFirstColumn="0" w:lastRowLastColumn="0"/>
            </w:pPr>
          </w:p>
          <w:p w:rsidR="00A41B27" w:rsidRDefault="00A41B27" w:rsidP="00F6628C">
            <w:pPr>
              <w:cnfStyle w:val="000000100000" w:firstRow="0" w:lastRow="0" w:firstColumn="0" w:lastColumn="0" w:oddVBand="0" w:evenVBand="0" w:oddHBand="1" w:evenHBand="0" w:firstRowFirstColumn="0" w:firstRowLastColumn="0" w:lastRowFirstColumn="0" w:lastRowLastColumn="0"/>
              <w:rPr>
                <w:lang w:val="en-GB"/>
              </w:rPr>
            </w:pPr>
          </w:p>
          <w:p w:rsidR="00F6628C" w:rsidRDefault="00F6628C" w:rsidP="00F6628C">
            <w:pPr>
              <w:cnfStyle w:val="000000100000" w:firstRow="0" w:lastRow="0" w:firstColumn="0" w:lastColumn="0" w:oddVBand="0" w:evenVBand="0" w:oddHBand="1" w:evenHBand="0" w:firstRowFirstColumn="0" w:firstRowLastColumn="0" w:lastRowFirstColumn="0" w:lastRowLastColumn="0"/>
              <w:rPr>
                <w:lang w:val="en-GB"/>
              </w:rPr>
            </w:pPr>
          </w:p>
          <w:p w:rsidR="00F6628C" w:rsidRPr="00F6628C" w:rsidRDefault="00F6628C" w:rsidP="00F6628C">
            <w:pPr>
              <w:cnfStyle w:val="000000100000" w:firstRow="0" w:lastRow="0" w:firstColumn="0" w:lastColumn="0" w:oddVBand="0" w:evenVBand="0" w:oddHBand="1" w:evenHBand="0" w:firstRowFirstColumn="0" w:firstRowLastColumn="0" w:lastRowFirstColumn="0" w:lastRowLastColumn="0"/>
              <w:rPr>
                <w:lang w:val="en-GB"/>
              </w:rPr>
            </w:pPr>
          </w:p>
        </w:tc>
      </w:tr>
    </w:tbl>
    <w:p w:rsidR="00F6628C" w:rsidRDefault="00F6628C" w:rsidP="00A41B27">
      <w:pPr>
        <w:pStyle w:val="Heading1"/>
        <w:rPr>
          <w:lang w:val="en-GB"/>
        </w:rPr>
      </w:pPr>
      <w:r>
        <w:rPr>
          <w:lang w:val="en-GB"/>
        </w:rPr>
        <w:lastRenderedPageBreak/>
        <w:br w:type="textWrapping" w:clear="all"/>
      </w:r>
    </w:p>
    <w:p w:rsidR="00A41B27" w:rsidRPr="00E53F47" w:rsidRDefault="00A41B27" w:rsidP="00A41B27">
      <w:pPr>
        <w:pStyle w:val="Heading1"/>
        <w:rPr>
          <w:lang w:val="en-GB"/>
        </w:rPr>
      </w:pPr>
      <w:r w:rsidRPr="00D426AF">
        <w:rPr>
          <w:lang w:val="en-GB"/>
        </w:rPr>
        <w:t>References</w:t>
      </w:r>
      <w:r>
        <w:rPr>
          <w:lang w:val="en-GB"/>
        </w:rPr>
        <w:t xml:space="preserve"> </w:t>
      </w:r>
    </w:p>
    <w:p w:rsidR="00A41B27" w:rsidRPr="00D426AF" w:rsidRDefault="00A41B27" w:rsidP="00A41B27">
      <w:pPr>
        <w:pStyle w:val="FootnoteText"/>
      </w:pPr>
    </w:p>
    <w:p w:rsidR="001B522C" w:rsidRDefault="001B522C" w:rsidP="001B522C">
      <w:pPr>
        <w:pStyle w:val="FootnoteText"/>
        <w:rPr>
          <w:rFonts w:asciiTheme="majorHAnsi" w:hAnsiTheme="majorHAnsi"/>
          <w:sz w:val="24"/>
          <w:szCs w:val="24"/>
        </w:rPr>
      </w:pPr>
      <w:proofErr w:type="gramStart"/>
      <w:r w:rsidRPr="00103280">
        <w:rPr>
          <w:rFonts w:asciiTheme="majorHAnsi" w:hAnsiTheme="majorHAnsi"/>
          <w:sz w:val="24"/>
          <w:szCs w:val="24"/>
        </w:rPr>
        <w:t>AMMER, M.</w:t>
      </w:r>
      <w:r>
        <w:rPr>
          <w:rFonts w:asciiTheme="majorHAnsi" w:hAnsiTheme="majorHAnsi"/>
          <w:sz w:val="24"/>
          <w:szCs w:val="24"/>
        </w:rPr>
        <w:t xml:space="preserve">, </w:t>
      </w:r>
      <w:proofErr w:type="spellStart"/>
      <w:r>
        <w:rPr>
          <w:rFonts w:asciiTheme="majorHAnsi" w:hAnsiTheme="majorHAnsi"/>
          <w:sz w:val="24"/>
          <w:szCs w:val="24"/>
        </w:rPr>
        <w:t>Hochdorfer</w:t>
      </w:r>
      <w:proofErr w:type="spellEnd"/>
      <w:r>
        <w:rPr>
          <w:rFonts w:asciiTheme="majorHAnsi" w:hAnsiTheme="majorHAnsi"/>
          <w:sz w:val="24"/>
          <w:szCs w:val="24"/>
        </w:rPr>
        <w:t xml:space="preserve">, A., and </w:t>
      </w:r>
      <w:proofErr w:type="spellStart"/>
      <w:r>
        <w:rPr>
          <w:rFonts w:asciiTheme="majorHAnsi" w:hAnsiTheme="majorHAnsi"/>
          <w:sz w:val="24"/>
          <w:szCs w:val="24"/>
        </w:rPr>
        <w:t>Joselit</w:t>
      </w:r>
      <w:proofErr w:type="spellEnd"/>
      <w:r>
        <w:rPr>
          <w:rFonts w:asciiTheme="majorHAnsi" w:hAnsiTheme="majorHAnsi"/>
          <w:sz w:val="24"/>
          <w:szCs w:val="24"/>
        </w:rPr>
        <w:t>, D.</w:t>
      </w:r>
      <w:r w:rsidRPr="00103280">
        <w:rPr>
          <w:rFonts w:asciiTheme="majorHAnsi" w:hAnsiTheme="majorHAnsi"/>
          <w:sz w:val="24"/>
          <w:szCs w:val="24"/>
        </w:rPr>
        <w:t xml:space="preserve"> (2015)</w:t>
      </w:r>
      <w:r>
        <w:rPr>
          <w:rFonts w:asciiTheme="majorHAnsi" w:hAnsiTheme="majorHAnsi"/>
          <w:sz w:val="24"/>
          <w:szCs w:val="24"/>
        </w:rPr>
        <w:t>.</w:t>
      </w:r>
      <w:proofErr w:type="gramEnd"/>
      <w:r w:rsidRPr="00103280">
        <w:rPr>
          <w:rFonts w:asciiTheme="majorHAnsi" w:hAnsiTheme="majorHAnsi"/>
          <w:sz w:val="24"/>
          <w:szCs w:val="24"/>
        </w:rPr>
        <w:t xml:space="preserve"> </w:t>
      </w:r>
      <w:r>
        <w:rPr>
          <w:rFonts w:asciiTheme="majorHAnsi" w:hAnsiTheme="majorHAnsi"/>
          <w:sz w:val="24"/>
          <w:szCs w:val="24"/>
        </w:rPr>
        <w:t>“</w:t>
      </w:r>
      <w:r w:rsidRPr="00103280">
        <w:rPr>
          <w:rFonts w:asciiTheme="majorHAnsi" w:hAnsiTheme="majorHAnsi"/>
          <w:sz w:val="24"/>
          <w:szCs w:val="24"/>
        </w:rPr>
        <w:t>How’s My Painting?”(Judge Me, Please,</w:t>
      </w:r>
      <w:r>
        <w:rPr>
          <w:rFonts w:asciiTheme="majorHAnsi" w:hAnsiTheme="majorHAnsi"/>
          <w:sz w:val="24"/>
          <w:szCs w:val="24"/>
        </w:rPr>
        <w:t xml:space="preserve"> </w:t>
      </w:r>
      <w:r w:rsidRPr="00103280">
        <w:rPr>
          <w:rFonts w:asciiTheme="majorHAnsi" w:hAnsiTheme="majorHAnsi"/>
          <w:sz w:val="24"/>
          <w:szCs w:val="24"/>
        </w:rPr>
        <w:t>Don’t Judge Me)</w:t>
      </w:r>
      <w:r>
        <w:rPr>
          <w:rFonts w:asciiTheme="majorHAnsi" w:hAnsiTheme="majorHAnsi"/>
          <w:sz w:val="24"/>
          <w:szCs w:val="24"/>
        </w:rPr>
        <w:t xml:space="preserve">. </w:t>
      </w:r>
      <w:r w:rsidRPr="001B522C">
        <w:rPr>
          <w:rFonts w:asciiTheme="majorHAnsi" w:hAnsiTheme="majorHAnsi"/>
          <w:i/>
          <w:sz w:val="24"/>
          <w:szCs w:val="24"/>
        </w:rPr>
        <w:t>Painting 2.0 Expression in the Information Age</w:t>
      </w:r>
      <w:r w:rsidRPr="00103280">
        <w:rPr>
          <w:rFonts w:asciiTheme="majorHAnsi" w:hAnsiTheme="majorHAnsi"/>
          <w:sz w:val="24"/>
          <w:szCs w:val="24"/>
        </w:rPr>
        <w:t xml:space="preserve"> Pretzel edited by Manuela </w:t>
      </w:r>
      <w:proofErr w:type="spellStart"/>
      <w:r w:rsidRPr="00103280">
        <w:rPr>
          <w:rFonts w:asciiTheme="majorHAnsi" w:hAnsiTheme="majorHAnsi"/>
          <w:sz w:val="24"/>
          <w:szCs w:val="24"/>
        </w:rPr>
        <w:t>Ammer</w:t>
      </w:r>
      <w:proofErr w:type="spellEnd"/>
      <w:r w:rsidRPr="00103280">
        <w:rPr>
          <w:rFonts w:asciiTheme="majorHAnsi" w:hAnsiTheme="majorHAnsi"/>
          <w:sz w:val="24"/>
          <w:szCs w:val="24"/>
        </w:rPr>
        <w:t xml:space="preserve">, </w:t>
      </w:r>
      <w:proofErr w:type="spellStart"/>
      <w:r w:rsidRPr="00103280">
        <w:rPr>
          <w:rFonts w:asciiTheme="majorHAnsi" w:hAnsiTheme="majorHAnsi"/>
          <w:sz w:val="24"/>
          <w:szCs w:val="24"/>
        </w:rPr>
        <w:t>Achim</w:t>
      </w:r>
      <w:proofErr w:type="spellEnd"/>
      <w:r w:rsidRPr="00103280">
        <w:rPr>
          <w:rFonts w:asciiTheme="majorHAnsi" w:hAnsiTheme="majorHAnsi"/>
          <w:sz w:val="24"/>
          <w:szCs w:val="24"/>
        </w:rPr>
        <w:t xml:space="preserve"> </w:t>
      </w:r>
      <w:proofErr w:type="spellStart"/>
      <w:r w:rsidRPr="00103280">
        <w:rPr>
          <w:rFonts w:asciiTheme="majorHAnsi" w:hAnsiTheme="majorHAnsi"/>
          <w:sz w:val="24"/>
          <w:szCs w:val="24"/>
        </w:rPr>
        <w:t>Hochdorfer</w:t>
      </w:r>
      <w:proofErr w:type="spellEnd"/>
      <w:r w:rsidRPr="00103280">
        <w:rPr>
          <w:rFonts w:asciiTheme="majorHAnsi" w:hAnsiTheme="majorHAnsi"/>
          <w:sz w:val="24"/>
          <w:szCs w:val="24"/>
        </w:rPr>
        <w:t xml:space="preserve"> and David </w:t>
      </w:r>
      <w:proofErr w:type="spellStart"/>
      <w:r w:rsidRPr="00103280">
        <w:rPr>
          <w:rFonts w:asciiTheme="majorHAnsi" w:hAnsiTheme="majorHAnsi"/>
          <w:sz w:val="24"/>
          <w:szCs w:val="24"/>
        </w:rPr>
        <w:t>Joselit</w:t>
      </w:r>
      <w:proofErr w:type="spellEnd"/>
      <w:r w:rsidRPr="00103280">
        <w:rPr>
          <w:rFonts w:asciiTheme="majorHAnsi" w:hAnsiTheme="majorHAnsi"/>
          <w:sz w:val="24"/>
          <w:szCs w:val="24"/>
        </w:rPr>
        <w:t xml:space="preserve"> Prestel</w:t>
      </w:r>
      <w:r>
        <w:rPr>
          <w:rFonts w:asciiTheme="majorHAnsi" w:hAnsiTheme="majorHAnsi"/>
          <w:sz w:val="24"/>
          <w:szCs w:val="24"/>
        </w:rPr>
        <w:t>.</w:t>
      </w:r>
      <w:r w:rsidRPr="00103280">
        <w:rPr>
          <w:rFonts w:asciiTheme="majorHAnsi" w:hAnsiTheme="majorHAnsi"/>
          <w:sz w:val="24"/>
          <w:szCs w:val="24"/>
        </w:rPr>
        <w:t xml:space="preserve"> Munich, London, New</w:t>
      </w:r>
      <w:r>
        <w:rPr>
          <w:rFonts w:asciiTheme="majorHAnsi" w:hAnsiTheme="majorHAnsi"/>
          <w:sz w:val="24"/>
          <w:szCs w:val="24"/>
        </w:rPr>
        <w:t xml:space="preserve"> </w:t>
      </w:r>
      <w:r w:rsidRPr="00103280">
        <w:rPr>
          <w:rFonts w:asciiTheme="majorHAnsi" w:hAnsiTheme="majorHAnsi"/>
          <w:sz w:val="24"/>
          <w:szCs w:val="24"/>
        </w:rPr>
        <w:t>York</w:t>
      </w:r>
      <w:r>
        <w:rPr>
          <w:rFonts w:asciiTheme="majorHAnsi" w:hAnsiTheme="majorHAnsi"/>
          <w:sz w:val="24"/>
          <w:szCs w:val="24"/>
        </w:rPr>
        <w:t>: Prestel Publishing Ltd.,</w:t>
      </w:r>
      <w:r w:rsidRPr="00103280">
        <w:rPr>
          <w:rFonts w:asciiTheme="majorHAnsi" w:hAnsiTheme="majorHAnsi"/>
          <w:sz w:val="24"/>
          <w:szCs w:val="24"/>
        </w:rPr>
        <w:t xml:space="preserve"> </w:t>
      </w:r>
      <w:r>
        <w:rPr>
          <w:rFonts w:asciiTheme="majorHAnsi" w:eastAsia="Times New Roman" w:hAnsiTheme="majorHAnsi" w:cs="Arial"/>
          <w:sz w:val="24"/>
          <w:szCs w:val="24"/>
          <w:lang w:eastAsia="en-GB" w:bidi="ar-SA"/>
        </w:rPr>
        <w:t>pp.</w:t>
      </w:r>
      <w:r w:rsidRPr="00103280">
        <w:rPr>
          <w:rFonts w:asciiTheme="majorHAnsi" w:eastAsia="Times New Roman" w:hAnsiTheme="majorHAnsi" w:cs="Arial"/>
          <w:sz w:val="24"/>
          <w:szCs w:val="24"/>
          <w:lang w:eastAsia="en-GB" w:bidi="ar-SA"/>
        </w:rPr>
        <w:t xml:space="preserve"> 86-101</w:t>
      </w:r>
      <w:r>
        <w:rPr>
          <w:rFonts w:asciiTheme="majorHAnsi" w:eastAsia="Times New Roman" w:hAnsiTheme="majorHAnsi" w:cs="Arial"/>
          <w:sz w:val="24"/>
          <w:szCs w:val="24"/>
          <w:lang w:eastAsia="en-GB" w:bidi="ar-SA"/>
        </w:rPr>
        <w:t>.</w:t>
      </w:r>
    </w:p>
    <w:p w:rsidR="001B522C" w:rsidRDefault="001B522C" w:rsidP="00A41B27">
      <w:pPr>
        <w:widowControl w:val="0"/>
        <w:autoSpaceDE w:val="0"/>
        <w:autoSpaceDN w:val="0"/>
        <w:adjustRightInd w:val="0"/>
        <w:rPr>
          <w:rFonts w:asciiTheme="majorHAnsi" w:hAnsiTheme="majorHAnsi" w:cs="Helvetica"/>
        </w:rPr>
      </w:pPr>
    </w:p>
    <w:p w:rsidR="00A41B27" w:rsidRPr="00103280" w:rsidRDefault="00A41B27" w:rsidP="00A41B27">
      <w:pPr>
        <w:widowControl w:val="0"/>
        <w:autoSpaceDE w:val="0"/>
        <w:autoSpaceDN w:val="0"/>
        <w:adjustRightInd w:val="0"/>
        <w:rPr>
          <w:rFonts w:asciiTheme="majorHAnsi" w:hAnsiTheme="majorHAnsi" w:cs="Helvetica"/>
        </w:rPr>
      </w:pPr>
      <w:r w:rsidRPr="00103280">
        <w:rPr>
          <w:rStyle w:val="Strong"/>
          <w:rFonts w:asciiTheme="majorHAnsi" w:hAnsiTheme="majorHAnsi" w:cs="Arial"/>
          <w:b w:val="0"/>
          <w:bCs w:val="0"/>
          <w:color w:val="000000"/>
          <w:shd w:val="clear" w:color="auto" w:fill="FFFFFF"/>
        </w:rPr>
        <w:t>ARTAUD, A. (1986</w:t>
      </w:r>
      <w:r w:rsidR="001B522C">
        <w:rPr>
          <w:rStyle w:val="Strong"/>
          <w:rFonts w:asciiTheme="majorHAnsi" w:hAnsiTheme="majorHAnsi" w:cs="Arial"/>
          <w:b w:val="0"/>
          <w:bCs w:val="0"/>
          <w:color w:val="000000"/>
          <w:shd w:val="clear" w:color="auto" w:fill="FFFFFF"/>
        </w:rPr>
        <w:t>a</w:t>
      </w:r>
      <w:r w:rsidRPr="00103280">
        <w:rPr>
          <w:rStyle w:val="Strong"/>
          <w:rFonts w:asciiTheme="majorHAnsi" w:hAnsiTheme="majorHAnsi" w:cs="Arial"/>
          <w:b w:val="0"/>
          <w:bCs w:val="0"/>
          <w:color w:val="000000"/>
          <w:shd w:val="clear" w:color="auto" w:fill="FFFFFF"/>
        </w:rPr>
        <w:t>)</w:t>
      </w:r>
      <w:r w:rsidR="000943FD">
        <w:rPr>
          <w:rStyle w:val="Strong"/>
          <w:rFonts w:asciiTheme="majorHAnsi" w:hAnsiTheme="majorHAnsi" w:cs="Arial"/>
          <w:b w:val="0"/>
          <w:bCs w:val="0"/>
          <w:color w:val="000000"/>
          <w:shd w:val="clear" w:color="auto" w:fill="FFFFFF"/>
        </w:rPr>
        <w:t>.</w:t>
      </w:r>
      <w:r w:rsidRPr="00103280">
        <w:rPr>
          <w:rStyle w:val="Strong"/>
          <w:rFonts w:asciiTheme="majorHAnsi" w:hAnsiTheme="majorHAnsi" w:cs="Arial"/>
          <w:b w:val="0"/>
          <w:bCs w:val="0"/>
          <w:color w:val="000000"/>
          <w:shd w:val="clear" w:color="auto" w:fill="FFFFFF"/>
        </w:rPr>
        <w:t xml:space="preserve"> </w:t>
      </w:r>
      <w:proofErr w:type="gramStart"/>
      <w:r w:rsidRPr="00A86503">
        <w:rPr>
          <w:rStyle w:val="Strong"/>
          <w:rFonts w:asciiTheme="majorHAnsi" w:hAnsiTheme="majorHAnsi" w:cs="Arial"/>
          <w:b w:val="0"/>
          <w:bCs w:val="0"/>
          <w:color w:val="000000"/>
          <w:shd w:val="clear" w:color="auto" w:fill="FFFFFF"/>
        </w:rPr>
        <w:t>The Human Face</w:t>
      </w:r>
      <w:r w:rsidR="000943FD">
        <w:rPr>
          <w:rStyle w:val="Strong"/>
          <w:rFonts w:asciiTheme="majorHAnsi" w:hAnsiTheme="majorHAnsi" w:cs="Arial"/>
          <w:b w:val="0"/>
          <w:bCs w:val="0"/>
          <w:color w:val="000000"/>
          <w:shd w:val="clear" w:color="auto" w:fill="FFFFFF"/>
        </w:rPr>
        <w:t>.</w:t>
      </w:r>
      <w:proofErr w:type="gramEnd"/>
      <w:r w:rsidRPr="00103280">
        <w:rPr>
          <w:rStyle w:val="Strong"/>
          <w:rFonts w:asciiTheme="majorHAnsi" w:hAnsiTheme="majorHAnsi" w:cs="Arial"/>
          <w:b w:val="0"/>
          <w:bCs w:val="0"/>
          <w:color w:val="000000"/>
          <w:shd w:val="clear" w:color="auto" w:fill="FFFFFF"/>
        </w:rPr>
        <w:t xml:space="preserve"> In: </w:t>
      </w:r>
      <w:proofErr w:type="spellStart"/>
      <w:r w:rsidRPr="00103280">
        <w:rPr>
          <w:rStyle w:val="Strong"/>
          <w:rFonts w:asciiTheme="majorHAnsi" w:hAnsiTheme="majorHAnsi" w:cs="Arial"/>
          <w:b w:val="0"/>
          <w:bCs w:val="0"/>
          <w:color w:val="000000"/>
          <w:shd w:val="clear" w:color="auto" w:fill="FFFFFF"/>
        </w:rPr>
        <w:t>Hirschmann</w:t>
      </w:r>
      <w:proofErr w:type="spellEnd"/>
      <w:r w:rsidRPr="00103280">
        <w:rPr>
          <w:rStyle w:val="Strong"/>
          <w:rFonts w:asciiTheme="majorHAnsi" w:hAnsiTheme="majorHAnsi" w:cs="Arial"/>
          <w:b w:val="0"/>
          <w:bCs w:val="0"/>
          <w:color w:val="000000"/>
          <w:shd w:val="clear" w:color="auto" w:fill="FFFFFF"/>
        </w:rPr>
        <w:t>.</w:t>
      </w:r>
      <w:r w:rsidRPr="00103280">
        <w:rPr>
          <w:rStyle w:val="apple-converted-space"/>
          <w:rFonts w:asciiTheme="majorHAnsi" w:hAnsiTheme="majorHAnsi" w:cs="Arial"/>
          <w:color w:val="000000"/>
          <w:shd w:val="clear" w:color="auto" w:fill="FFFFFF"/>
        </w:rPr>
        <w:t> </w:t>
      </w:r>
      <w:r w:rsidRPr="00A86503">
        <w:rPr>
          <w:rFonts w:asciiTheme="majorHAnsi" w:hAnsiTheme="majorHAnsi" w:cs="Helvetica"/>
          <w:i/>
        </w:rPr>
        <w:t xml:space="preserve">The </w:t>
      </w:r>
      <w:proofErr w:type="spellStart"/>
      <w:r w:rsidRPr="00A86503">
        <w:rPr>
          <w:rFonts w:asciiTheme="majorHAnsi" w:hAnsiTheme="majorHAnsi" w:cs="Helvetica"/>
          <w:i/>
        </w:rPr>
        <w:t>Artaud</w:t>
      </w:r>
      <w:proofErr w:type="spellEnd"/>
      <w:r w:rsidRPr="00A86503">
        <w:rPr>
          <w:rFonts w:asciiTheme="majorHAnsi" w:hAnsiTheme="majorHAnsi" w:cs="Helvetica"/>
          <w:i/>
        </w:rPr>
        <w:t xml:space="preserve"> </w:t>
      </w:r>
      <w:r w:rsidR="000943FD">
        <w:rPr>
          <w:rFonts w:asciiTheme="majorHAnsi" w:hAnsiTheme="majorHAnsi" w:cs="Helvetica"/>
          <w:i/>
        </w:rPr>
        <w:t>A</w:t>
      </w:r>
      <w:r w:rsidRPr="00A86503">
        <w:rPr>
          <w:rFonts w:asciiTheme="majorHAnsi" w:hAnsiTheme="majorHAnsi" w:cs="Helvetica"/>
          <w:i/>
        </w:rPr>
        <w:t>nthology</w:t>
      </w:r>
      <w:r w:rsidRPr="00103280">
        <w:rPr>
          <w:rStyle w:val="Strong"/>
          <w:rFonts w:asciiTheme="majorHAnsi" w:hAnsiTheme="majorHAnsi" w:cs="Arial"/>
          <w:b w:val="0"/>
          <w:bCs w:val="0"/>
          <w:color w:val="000000"/>
          <w:shd w:val="clear" w:color="auto" w:fill="FFFFFF"/>
        </w:rPr>
        <w:t xml:space="preserve">. </w:t>
      </w:r>
      <w:r w:rsidRPr="00103280">
        <w:rPr>
          <w:rFonts w:asciiTheme="majorHAnsi" w:hAnsiTheme="majorHAnsi" w:cs="Arial"/>
          <w:color w:val="252525"/>
          <w:shd w:val="clear" w:color="auto" w:fill="FFFFFF"/>
        </w:rPr>
        <w:t>San Francisco</w:t>
      </w:r>
      <w:r w:rsidRPr="00103280">
        <w:rPr>
          <w:rStyle w:val="Strong"/>
          <w:rFonts w:asciiTheme="majorHAnsi" w:hAnsiTheme="majorHAnsi" w:cs="Arial"/>
          <w:b w:val="0"/>
          <w:bCs w:val="0"/>
          <w:color w:val="000000"/>
          <w:shd w:val="clear" w:color="auto" w:fill="FFFFFF"/>
        </w:rPr>
        <w:t>: City Lights Books, pp. 229-233</w:t>
      </w:r>
      <w:r w:rsidR="000943FD">
        <w:rPr>
          <w:rStyle w:val="Strong"/>
          <w:rFonts w:asciiTheme="majorHAnsi" w:hAnsiTheme="majorHAnsi" w:cs="Arial"/>
          <w:b w:val="0"/>
          <w:bCs w:val="0"/>
          <w:color w:val="000000"/>
          <w:shd w:val="clear" w:color="auto" w:fill="FFFFFF"/>
        </w:rPr>
        <w:t>.</w:t>
      </w:r>
    </w:p>
    <w:p w:rsidR="001B522C" w:rsidRPr="00103280" w:rsidRDefault="001B522C" w:rsidP="001B522C">
      <w:pPr>
        <w:rPr>
          <w:rFonts w:asciiTheme="majorHAnsi" w:hAnsiTheme="majorHAnsi" w:cs="Helvetica"/>
        </w:rPr>
      </w:pPr>
      <w:r w:rsidRPr="00103280">
        <w:rPr>
          <w:rFonts w:asciiTheme="majorHAnsi" w:hAnsiTheme="majorHAnsi"/>
          <w:shd w:val="clear" w:color="auto" w:fill="FFFFFF"/>
        </w:rPr>
        <w:t>ARTAUD, A. (1986</w:t>
      </w:r>
      <w:r>
        <w:rPr>
          <w:rFonts w:asciiTheme="majorHAnsi" w:hAnsiTheme="majorHAnsi"/>
          <w:shd w:val="clear" w:color="auto" w:fill="FFFFFF"/>
        </w:rPr>
        <w:t>b</w:t>
      </w:r>
      <w:r w:rsidRPr="00103280">
        <w:rPr>
          <w:rFonts w:asciiTheme="majorHAnsi" w:hAnsiTheme="majorHAnsi"/>
          <w:shd w:val="clear" w:color="auto" w:fill="FFFFFF"/>
        </w:rPr>
        <w:t>)</w:t>
      </w:r>
      <w:r>
        <w:rPr>
          <w:rFonts w:asciiTheme="majorHAnsi" w:hAnsiTheme="majorHAnsi"/>
          <w:shd w:val="clear" w:color="auto" w:fill="FFFFFF"/>
        </w:rPr>
        <w:t>.</w:t>
      </w:r>
      <w:r w:rsidRPr="00103280">
        <w:rPr>
          <w:rFonts w:asciiTheme="majorHAnsi" w:hAnsiTheme="majorHAnsi"/>
          <w:shd w:val="clear" w:color="auto" w:fill="FFFFFF"/>
        </w:rPr>
        <w:t xml:space="preserve"> Van Gogh: The Man </w:t>
      </w:r>
      <w:proofErr w:type="spellStart"/>
      <w:r w:rsidRPr="00103280">
        <w:rPr>
          <w:rFonts w:asciiTheme="majorHAnsi" w:hAnsiTheme="majorHAnsi"/>
          <w:shd w:val="clear" w:color="auto" w:fill="FFFFFF"/>
        </w:rPr>
        <w:t>Suicided</w:t>
      </w:r>
      <w:proofErr w:type="spellEnd"/>
      <w:r w:rsidRPr="00103280">
        <w:rPr>
          <w:rFonts w:asciiTheme="majorHAnsi" w:hAnsiTheme="majorHAnsi"/>
          <w:shd w:val="clear" w:color="auto" w:fill="FFFFFF"/>
        </w:rPr>
        <w:t xml:space="preserve"> By Society</w:t>
      </w:r>
      <w:r>
        <w:rPr>
          <w:rFonts w:asciiTheme="majorHAnsi" w:hAnsiTheme="majorHAnsi"/>
          <w:shd w:val="clear" w:color="auto" w:fill="FFFFFF"/>
        </w:rPr>
        <w:t>. In</w:t>
      </w:r>
      <w:r w:rsidRPr="00103280">
        <w:rPr>
          <w:rFonts w:asciiTheme="majorHAnsi" w:hAnsiTheme="majorHAnsi"/>
          <w:shd w:val="clear" w:color="auto" w:fill="FFFFFF"/>
        </w:rPr>
        <w:t xml:space="preserve">: </w:t>
      </w:r>
      <w:proofErr w:type="spellStart"/>
      <w:r w:rsidRPr="00103280">
        <w:rPr>
          <w:rFonts w:asciiTheme="majorHAnsi" w:hAnsiTheme="majorHAnsi"/>
          <w:shd w:val="clear" w:color="auto" w:fill="FFFFFF"/>
        </w:rPr>
        <w:t>Hirschmann</w:t>
      </w:r>
      <w:proofErr w:type="spellEnd"/>
      <w:r w:rsidRPr="00103280">
        <w:rPr>
          <w:rFonts w:asciiTheme="majorHAnsi" w:hAnsiTheme="majorHAnsi"/>
          <w:shd w:val="clear" w:color="auto" w:fill="FFFFFF"/>
        </w:rPr>
        <w:t xml:space="preserve">, </w:t>
      </w:r>
      <w:proofErr w:type="gramStart"/>
      <w:r>
        <w:rPr>
          <w:rFonts w:asciiTheme="majorHAnsi" w:hAnsiTheme="majorHAnsi"/>
          <w:shd w:val="clear" w:color="auto" w:fill="FFFFFF"/>
        </w:rPr>
        <w:t>ed</w:t>
      </w:r>
      <w:proofErr w:type="gramEnd"/>
      <w:r>
        <w:rPr>
          <w:rFonts w:asciiTheme="majorHAnsi" w:hAnsiTheme="majorHAnsi"/>
          <w:shd w:val="clear" w:color="auto" w:fill="FFFFFF"/>
        </w:rPr>
        <w:t xml:space="preserve">. </w:t>
      </w:r>
      <w:r w:rsidRPr="001B522C">
        <w:rPr>
          <w:rFonts w:asciiTheme="majorHAnsi" w:hAnsiTheme="majorHAnsi"/>
          <w:i/>
          <w:shd w:val="clear" w:color="auto" w:fill="FFFFFF"/>
        </w:rPr>
        <w:t xml:space="preserve">The </w:t>
      </w:r>
      <w:proofErr w:type="spellStart"/>
      <w:r w:rsidRPr="001B522C">
        <w:rPr>
          <w:rFonts w:asciiTheme="majorHAnsi" w:hAnsiTheme="majorHAnsi"/>
          <w:i/>
          <w:shd w:val="clear" w:color="auto" w:fill="FFFFFF"/>
        </w:rPr>
        <w:t>Artaud</w:t>
      </w:r>
      <w:proofErr w:type="spellEnd"/>
      <w:r w:rsidRPr="001B522C">
        <w:rPr>
          <w:rFonts w:asciiTheme="majorHAnsi" w:hAnsiTheme="majorHAnsi"/>
          <w:i/>
          <w:shd w:val="clear" w:color="auto" w:fill="FFFFFF"/>
        </w:rPr>
        <w:t xml:space="preserve"> Anthology</w:t>
      </w:r>
      <w:r w:rsidRPr="00103280">
        <w:rPr>
          <w:rFonts w:asciiTheme="majorHAnsi" w:hAnsiTheme="majorHAnsi"/>
          <w:shd w:val="clear" w:color="auto" w:fill="FFFFFF"/>
        </w:rPr>
        <w:t>, San Francisco</w:t>
      </w:r>
      <w:r>
        <w:rPr>
          <w:rFonts w:asciiTheme="majorHAnsi" w:hAnsiTheme="majorHAnsi"/>
          <w:shd w:val="clear" w:color="auto" w:fill="FFFFFF"/>
        </w:rPr>
        <w:t>:</w:t>
      </w:r>
      <w:r w:rsidRPr="00103280">
        <w:rPr>
          <w:rFonts w:asciiTheme="majorHAnsi" w:hAnsiTheme="majorHAnsi"/>
          <w:shd w:val="clear" w:color="auto" w:fill="FFFFFF"/>
        </w:rPr>
        <w:t xml:space="preserve"> City Lights Book, pp. 135-163</w:t>
      </w:r>
      <w:r>
        <w:rPr>
          <w:rFonts w:asciiTheme="majorHAnsi" w:hAnsiTheme="majorHAnsi"/>
          <w:shd w:val="clear" w:color="auto" w:fill="FFFFFF"/>
        </w:rPr>
        <w:t>.</w:t>
      </w:r>
    </w:p>
    <w:p w:rsidR="00A41B27" w:rsidRPr="001165C0" w:rsidRDefault="00A41B27" w:rsidP="00A41B27">
      <w:pPr>
        <w:widowControl w:val="0"/>
        <w:autoSpaceDE w:val="0"/>
        <w:autoSpaceDN w:val="0"/>
        <w:adjustRightInd w:val="0"/>
        <w:rPr>
          <w:rFonts w:asciiTheme="majorHAnsi" w:hAnsiTheme="majorHAnsi" w:cs="Helvetica"/>
        </w:rPr>
      </w:pPr>
      <w:r w:rsidRPr="001165C0">
        <w:rPr>
          <w:rFonts w:asciiTheme="majorHAnsi" w:hAnsiTheme="majorHAnsi" w:cs="Helvetica"/>
        </w:rPr>
        <w:t>ARTAUD, A. (1992</w:t>
      </w:r>
      <w:r w:rsidR="001B522C">
        <w:rPr>
          <w:rFonts w:asciiTheme="majorHAnsi" w:hAnsiTheme="majorHAnsi" w:cs="Helvetica"/>
        </w:rPr>
        <w:t>a</w:t>
      </w:r>
      <w:r w:rsidRPr="001165C0">
        <w:rPr>
          <w:rFonts w:asciiTheme="majorHAnsi" w:hAnsiTheme="majorHAnsi" w:cs="Helvetica"/>
        </w:rPr>
        <w:t>)</w:t>
      </w:r>
      <w:r w:rsidR="000943FD">
        <w:rPr>
          <w:rFonts w:asciiTheme="majorHAnsi" w:hAnsiTheme="majorHAnsi" w:cs="Helvetica"/>
        </w:rPr>
        <w:t>.</w:t>
      </w:r>
      <w:r w:rsidRPr="001165C0">
        <w:rPr>
          <w:rFonts w:asciiTheme="majorHAnsi" w:hAnsiTheme="majorHAnsi" w:cs="Helvetica"/>
        </w:rPr>
        <w:t xml:space="preserve"> </w:t>
      </w:r>
      <w:proofErr w:type="gramStart"/>
      <w:r w:rsidRPr="00A86503">
        <w:rPr>
          <w:rFonts w:asciiTheme="majorHAnsi" w:hAnsiTheme="majorHAnsi" w:cs="Helvetica"/>
        </w:rPr>
        <w:t>The Nerve Meter</w:t>
      </w:r>
      <w:r w:rsidR="000943FD">
        <w:rPr>
          <w:rFonts w:asciiTheme="majorHAnsi" w:hAnsiTheme="majorHAnsi" w:cs="Helvetica"/>
        </w:rPr>
        <w:t>.</w:t>
      </w:r>
      <w:proofErr w:type="gramEnd"/>
      <w:r w:rsidRPr="001165C0">
        <w:rPr>
          <w:rFonts w:asciiTheme="majorHAnsi" w:hAnsiTheme="majorHAnsi" w:cs="Helvetica"/>
        </w:rPr>
        <w:t xml:space="preserve"> In: Susan Sontag, </w:t>
      </w:r>
      <w:r w:rsidR="000943FD" w:rsidRPr="001165C0">
        <w:rPr>
          <w:rFonts w:asciiTheme="majorHAnsi" w:hAnsiTheme="majorHAnsi" w:cs="Helvetica"/>
        </w:rPr>
        <w:t xml:space="preserve">ed. </w:t>
      </w:r>
      <w:r w:rsidRPr="00A86503">
        <w:rPr>
          <w:rFonts w:asciiTheme="majorHAnsi" w:hAnsiTheme="majorHAnsi" w:cs="Helvetica"/>
          <w:i/>
        </w:rPr>
        <w:t xml:space="preserve">Antonin </w:t>
      </w:r>
      <w:proofErr w:type="spellStart"/>
      <w:r w:rsidRPr="00A86503">
        <w:rPr>
          <w:rFonts w:asciiTheme="majorHAnsi" w:hAnsiTheme="majorHAnsi" w:cs="Helvetica"/>
          <w:i/>
        </w:rPr>
        <w:t>Artaud</w:t>
      </w:r>
      <w:proofErr w:type="spellEnd"/>
      <w:r w:rsidRPr="00A86503">
        <w:rPr>
          <w:rFonts w:asciiTheme="majorHAnsi" w:hAnsiTheme="majorHAnsi" w:cs="Helvetica"/>
          <w:i/>
        </w:rPr>
        <w:t>: Selected Writings</w:t>
      </w:r>
      <w:r w:rsidR="000943FD">
        <w:rPr>
          <w:rFonts w:asciiTheme="majorHAnsi" w:hAnsiTheme="majorHAnsi" w:cs="Helvetica"/>
        </w:rPr>
        <w:t>.</w:t>
      </w:r>
      <w:r w:rsidRPr="001165C0">
        <w:rPr>
          <w:rFonts w:asciiTheme="majorHAnsi" w:hAnsiTheme="majorHAnsi" w:cs="Helvetica"/>
        </w:rPr>
        <w:t xml:space="preserve"> Reprint Edition</w:t>
      </w:r>
      <w:r w:rsidR="000943FD">
        <w:rPr>
          <w:rFonts w:asciiTheme="majorHAnsi" w:hAnsiTheme="majorHAnsi" w:cs="Helvetica"/>
        </w:rPr>
        <w:t>.</w:t>
      </w:r>
      <w:r w:rsidRPr="001165C0">
        <w:rPr>
          <w:rFonts w:asciiTheme="majorHAnsi" w:hAnsiTheme="majorHAnsi" w:cs="Helvetica"/>
        </w:rPr>
        <w:t xml:space="preserve"> Oakland</w:t>
      </w:r>
      <w:r w:rsidR="000943FD">
        <w:rPr>
          <w:rFonts w:asciiTheme="majorHAnsi" w:hAnsiTheme="majorHAnsi" w:cs="Helvetica"/>
        </w:rPr>
        <w:t>:</w:t>
      </w:r>
      <w:r w:rsidRPr="001165C0">
        <w:rPr>
          <w:rFonts w:asciiTheme="majorHAnsi" w:hAnsiTheme="majorHAnsi" w:cs="Helvetica"/>
        </w:rPr>
        <w:t xml:space="preserve"> University Of California Press, pp. 77-87</w:t>
      </w:r>
      <w:r w:rsidR="000943FD">
        <w:rPr>
          <w:rFonts w:asciiTheme="majorHAnsi" w:hAnsiTheme="majorHAnsi" w:cs="Helvetica"/>
        </w:rPr>
        <w:t>.</w:t>
      </w:r>
    </w:p>
    <w:p w:rsidR="001B522C" w:rsidRPr="001165C0" w:rsidRDefault="001B522C" w:rsidP="001B522C">
      <w:pPr>
        <w:widowControl w:val="0"/>
        <w:autoSpaceDE w:val="0"/>
        <w:autoSpaceDN w:val="0"/>
        <w:adjustRightInd w:val="0"/>
        <w:rPr>
          <w:rFonts w:asciiTheme="majorHAnsi" w:hAnsiTheme="majorHAnsi" w:cs="Helvetica"/>
        </w:rPr>
      </w:pPr>
      <w:r w:rsidRPr="001165C0">
        <w:rPr>
          <w:rFonts w:asciiTheme="majorHAnsi" w:hAnsiTheme="majorHAnsi" w:cs="Helvetica"/>
        </w:rPr>
        <w:t>ARTAUD, A. (1992</w:t>
      </w:r>
      <w:r>
        <w:rPr>
          <w:rFonts w:asciiTheme="majorHAnsi" w:hAnsiTheme="majorHAnsi" w:cs="Helvetica"/>
        </w:rPr>
        <w:t>b</w:t>
      </w:r>
      <w:r w:rsidRPr="001165C0">
        <w:rPr>
          <w:rFonts w:asciiTheme="majorHAnsi" w:hAnsiTheme="majorHAnsi" w:cs="Helvetica"/>
        </w:rPr>
        <w:t>)</w:t>
      </w:r>
      <w:r>
        <w:rPr>
          <w:rFonts w:asciiTheme="majorHAnsi" w:hAnsiTheme="majorHAnsi" w:cs="Helvetica"/>
        </w:rPr>
        <w:t>.</w:t>
      </w:r>
      <w:r w:rsidRPr="001165C0">
        <w:rPr>
          <w:rFonts w:asciiTheme="majorHAnsi" w:hAnsiTheme="majorHAnsi" w:cs="Helvetica"/>
        </w:rPr>
        <w:t xml:space="preserve"> </w:t>
      </w:r>
      <w:r w:rsidRPr="000943FD">
        <w:rPr>
          <w:rFonts w:asciiTheme="majorHAnsi" w:hAnsiTheme="majorHAnsi" w:cs="Helvetica"/>
        </w:rPr>
        <w:t>For The Theatre and Its Double</w:t>
      </w:r>
      <w:r>
        <w:rPr>
          <w:rFonts w:asciiTheme="majorHAnsi" w:hAnsiTheme="majorHAnsi" w:cs="Helvetica"/>
        </w:rPr>
        <w:t>.</w:t>
      </w:r>
      <w:r w:rsidRPr="001165C0">
        <w:rPr>
          <w:rFonts w:asciiTheme="majorHAnsi" w:hAnsiTheme="majorHAnsi" w:cs="Helvetica"/>
        </w:rPr>
        <w:t xml:space="preserve"> In: Susan Sontag, ed. </w:t>
      </w:r>
      <w:r w:rsidRPr="000943FD">
        <w:rPr>
          <w:rFonts w:asciiTheme="majorHAnsi" w:hAnsiTheme="majorHAnsi" w:cs="Helvetica"/>
          <w:i/>
        </w:rPr>
        <w:t xml:space="preserve">Antonin </w:t>
      </w:r>
      <w:proofErr w:type="spellStart"/>
      <w:r w:rsidRPr="000943FD">
        <w:rPr>
          <w:rFonts w:asciiTheme="majorHAnsi" w:hAnsiTheme="majorHAnsi" w:cs="Helvetica"/>
          <w:i/>
        </w:rPr>
        <w:t>Artaud</w:t>
      </w:r>
      <w:proofErr w:type="spellEnd"/>
      <w:r w:rsidRPr="000943FD">
        <w:rPr>
          <w:rFonts w:asciiTheme="majorHAnsi" w:hAnsiTheme="majorHAnsi" w:cs="Helvetica"/>
          <w:i/>
        </w:rPr>
        <w:t>: Selected Writings</w:t>
      </w:r>
      <w:r>
        <w:rPr>
          <w:rFonts w:asciiTheme="majorHAnsi" w:hAnsiTheme="majorHAnsi" w:cs="Helvetica"/>
        </w:rPr>
        <w:t>.</w:t>
      </w:r>
      <w:r w:rsidRPr="001165C0">
        <w:rPr>
          <w:rFonts w:asciiTheme="majorHAnsi" w:hAnsiTheme="majorHAnsi" w:cs="Helvetica"/>
        </w:rPr>
        <w:t xml:space="preserve"> Reprint Edition</w:t>
      </w:r>
      <w:r>
        <w:rPr>
          <w:rFonts w:asciiTheme="majorHAnsi" w:hAnsiTheme="majorHAnsi" w:cs="Helvetica"/>
        </w:rPr>
        <w:t xml:space="preserve">. </w:t>
      </w:r>
      <w:r w:rsidRPr="001165C0">
        <w:rPr>
          <w:rFonts w:asciiTheme="majorHAnsi" w:hAnsiTheme="majorHAnsi" w:cs="Helvetica"/>
        </w:rPr>
        <w:t>Oakland</w:t>
      </w:r>
      <w:r>
        <w:rPr>
          <w:rFonts w:asciiTheme="majorHAnsi" w:hAnsiTheme="majorHAnsi" w:cs="Helvetica"/>
        </w:rPr>
        <w:t>:</w:t>
      </w:r>
      <w:r w:rsidRPr="001165C0">
        <w:rPr>
          <w:rFonts w:asciiTheme="majorHAnsi" w:hAnsiTheme="majorHAnsi" w:cs="Helvetica"/>
        </w:rPr>
        <w:t xml:space="preserve"> University Of California Press, pp. 215-278</w:t>
      </w:r>
      <w:r>
        <w:rPr>
          <w:rFonts w:asciiTheme="majorHAnsi" w:hAnsiTheme="majorHAnsi" w:cs="Helvetica"/>
        </w:rPr>
        <w:t>.</w:t>
      </w:r>
    </w:p>
    <w:p w:rsidR="00AE7BFB" w:rsidRDefault="00A41B27" w:rsidP="00903DA7">
      <w:pPr>
        <w:rPr>
          <w:rFonts w:asciiTheme="majorHAnsi" w:hAnsiTheme="majorHAnsi"/>
          <w:color w:val="181818"/>
          <w:shd w:val="clear" w:color="auto" w:fill="FFFFFF"/>
        </w:rPr>
      </w:pPr>
      <w:r w:rsidRPr="001165C0">
        <w:rPr>
          <w:rFonts w:asciiTheme="majorHAnsi" w:hAnsiTheme="majorHAnsi" w:cs="Helvetica"/>
        </w:rPr>
        <w:t>ARTAUD, A. (1994)</w:t>
      </w:r>
      <w:r w:rsidR="000943FD">
        <w:rPr>
          <w:rFonts w:asciiTheme="majorHAnsi" w:hAnsiTheme="majorHAnsi" w:cs="Helvetica"/>
        </w:rPr>
        <w:t>.</w:t>
      </w:r>
      <w:r w:rsidRPr="001165C0">
        <w:rPr>
          <w:rFonts w:asciiTheme="majorHAnsi" w:hAnsiTheme="majorHAnsi" w:cs="Helvetica"/>
        </w:rPr>
        <w:t xml:space="preserve"> </w:t>
      </w:r>
      <w:r w:rsidRPr="001165C0">
        <w:rPr>
          <w:rFonts w:asciiTheme="majorHAnsi" w:hAnsiTheme="majorHAnsi" w:cs="Helvetica"/>
          <w:i/>
        </w:rPr>
        <w:t>The Theatre and Its Double</w:t>
      </w:r>
      <w:r w:rsidR="000943FD">
        <w:rPr>
          <w:rFonts w:asciiTheme="majorHAnsi" w:hAnsiTheme="majorHAnsi" w:cs="Helvetica"/>
        </w:rPr>
        <w:t>.</w:t>
      </w:r>
      <w:r w:rsidRPr="001165C0">
        <w:rPr>
          <w:rFonts w:asciiTheme="majorHAnsi" w:hAnsiTheme="majorHAnsi" w:cs="Helvetica"/>
        </w:rPr>
        <w:t xml:space="preserve"> New York</w:t>
      </w:r>
      <w:r w:rsidR="000943FD">
        <w:rPr>
          <w:rFonts w:asciiTheme="majorHAnsi" w:hAnsiTheme="majorHAnsi" w:cs="Helvetica"/>
        </w:rPr>
        <w:t>:</w:t>
      </w:r>
      <w:r w:rsidRPr="001165C0">
        <w:rPr>
          <w:rFonts w:asciiTheme="majorHAnsi" w:hAnsiTheme="majorHAnsi" w:cs="Helvetica"/>
        </w:rPr>
        <w:t xml:space="preserve"> </w:t>
      </w:r>
      <w:r w:rsidRPr="001165C0">
        <w:rPr>
          <w:rFonts w:asciiTheme="majorHAnsi" w:hAnsiTheme="majorHAnsi"/>
          <w:shd w:val="clear" w:color="auto" w:fill="FFFFFF"/>
        </w:rPr>
        <w:t>Grove Press/Atlantic Monthly Press</w:t>
      </w:r>
      <w:r w:rsidR="000943FD">
        <w:rPr>
          <w:rFonts w:asciiTheme="majorHAnsi" w:hAnsiTheme="majorHAnsi"/>
          <w:shd w:val="clear" w:color="auto" w:fill="FFFFFF"/>
        </w:rPr>
        <w:t>.</w:t>
      </w:r>
    </w:p>
    <w:p w:rsidR="001B522C" w:rsidRPr="00A86503" w:rsidRDefault="001B522C" w:rsidP="00903DA7">
      <w:pPr>
        <w:rPr>
          <w:rFonts w:asciiTheme="majorHAnsi" w:hAnsiTheme="majorHAnsi" w:cs="Arial"/>
        </w:rPr>
      </w:pPr>
      <w:r w:rsidRPr="001165C0">
        <w:rPr>
          <w:rFonts w:asciiTheme="majorHAnsi" w:hAnsiTheme="majorHAnsi" w:cs="Helvetica"/>
        </w:rPr>
        <w:t>KRISTEVA, J. (1980)</w:t>
      </w:r>
      <w:r>
        <w:rPr>
          <w:rFonts w:asciiTheme="majorHAnsi" w:hAnsiTheme="majorHAnsi" w:cs="Helvetica"/>
        </w:rPr>
        <w:t>.</w:t>
      </w:r>
      <w:r w:rsidRPr="001165C0">
        <w:rPr>
          <w:rFonts w:asciiTheme="majorHAnsi" w:hAnsiTheme="majorHAnsi" w:cs="Helvetica"/>
        </w:rPr>
        <w:t xml:space="preserve"> </w:t>
      </w:r>
      <w:r w:rsidRPr="000943FD">
        <w:rPr>
          <w:rFonts w:asciiTheme="majorHAnsi" w:hAnsiTheme="majorHAnsi" w:cs="Helvetica"/>
          <w:i/>
        </w:rPr>
        <w:t>Powers of Horror: An Essay on Abjection</w:t>
      </w:r>
      <w:r>
        <w:rPr>
          <w:rFonts w:asciiTheme="majorHAnsi" w:hAnsiTheme="majorHAnsi" w:cs="Helvetica"/>
        </w:rPr>
        <w:t>.</w:t>
      </w:r>
      <w:r w:rsidRPr="001165C0">
        <w:rPr>
          <w:rFonts w:asciiTheme="majorHAnsi" w:hAnsiTheme="majorHAnsi" w:cs="Helvetica"/>
        </w:rPr>
        <w:t xml:space="preserve"> New York</w:t>
      </w:r>
      <w:r>
        <w:rPr>
          <w:rFonts w:asciiTheme="majorHAnsi" w:hAnsiTheme="majorHAnsi" w:cs="Helvetica"/>
        </w:rPr>
        <w:t>:</w:t>
      </w:r>
      <w:r w:rsidRPr="001165C0">
        <w:rPr>
          <w:rFonts w:asciiTheme="majorHAnsi" w:hAnsiTheme="majorHAnsi" w:cs="Helvetica"/>
        </w:rPr>
        <w:t xml:space="preserve"> Columbia </w:t>
      </w:r>
      <w:r w:rsidRPr="001165C0">
        <w:rPr>
          <w:rFonts w:asciiTheme="majorHAnsi" w:hAnsiTheme="majorHAnsi" w:cs="Arial"/>
        </w:rPr>
        <w:t>University Press</w:t>
      </w:r>
      <w:r>
        <w:rPr>
          <w:rFonts w:asciiTheme="majorHAnsi" w:hAnsiTheme="majorHAnsi" w:cs="Arial"/>
        </w:rPr>
        <w:t>.</w:t>
      </w:r>
    </w:p>
    <w:p w:rsidR="00A41B27" w:rsidRPr="001165C0" w:rsidRDefault="00A41B27" w:rsidP="00A41B27">
      <w:pPr>
        <w:widowControl w:val="0"/>
        <w:autoSpaceDE w:val="0"/>
        <w:autoSpaceDN w:val="0"/>
        <w:adjustRightInd w:val="0"/>
        <w:rPr>
          <w:rFonts w:asciiTheme="majorHAnsi" w:hAnsiTheme="majorHAnsi" w:cs="Helvetica"/>
        </w:rPr>
      </w:pPr>
      <w:r w:rsidRPr="001165C0">
        <w:rPr>
          <w:rFonts w:asciiTheme="majorHAnsi" w:hAnsiTheme="majorHAnsi"/>
          <w:color w:val="181818"/>
          <w:shd w:val="clear" w:color="auto" w:fill="FFFFFF"/>
        </w:rPr>
        <w:t>KRISTEVA, J., (</w:t>
      </w:r>
      <w:r w:rsidRPr="001165C0">
        <w:rPr>
          <w:rFonts w:asciiTheme="majorHAnsi" w:hAnsiTheme="majorHAnsi"/>
          <w:color w:val="333333"/>
          <w:shd w:val="clear" w:color="auto" w:fill="FFFFFF"/>
        </w:rPr>
        <w:t>1992)</w:t>
      </w:r>
      <w:r w:rsidR="000943FD">
        <w:rPr>
          <w:rFonts w:asciiTheme="majorHAnsi" w:hAnsiTheme="majorHAnsi"/>
          <w:color w:val="181818"/>
          <w:shd w:val="clear" w:color="auto" w:fill="FFFFFF"/>
        </w:rPr>
        <w:t>.</w:t>
      </w:r>
      <w:r w:rsidRPr="001165C0">
        <w:rPr>
          <w:rFonts w:asciiTheme="majorHAnsi" w:hAnsiTheme="majorHAnsi"/>
          <w:color w:val="181818"/>
          <w:shd w:val="clear" w:color="auto" w:fill="FFFFFF"/>
        </w:rPr>
        <w:t xml:space="preserve"> </w:t>
      </w:r>
      <w:r w:rsidRPr="00A86503">
        <w:rPr>
          <w:rFonts w:asciiTheme="majorHAnsi" w:hAnsiTheme="majorHAnsi"/>
          <w:i/>
          <w:color w:val="181818"/>
          <w:shd w:val="clear" w:color="auto" w:fill="FFFFFF"/>
        </w:rPr>
        <w:t>Black Sun: Depression and Melancholia</w:t>
      </w:r>
      <w:r w:rsidR="000943FD">
        <w:rPr>
          <w:rFonts w:asciiTheme="majorHAnsi" w:hAnsiTheme="majorHAnsi"/>
          <w:color w:val="181818"/>
          <w:shd w:val="clear" w:color="auto" w:fill="FFFFFF"/>
        </w:rPr>
        <w:t>.</w:t>
      </w:r>
      <w:r w:rsidRPr="001165C0">
        <w:rPr>
          <w:rFonts w:asciiTheme="majorHAnsi" w:hAnsiTheme="majorHAnsi"/>
          <w:color w:val="181818"/>
          <w:shd w:val="clear" w:color="auto" w:fill="FFFFFF"/>
        </w:rPr>
        <w:t xml:space="preserve"> Reprint Edition</w:t>
      </w:r>
      <w:r w:rsidR="000943FD">
        <w:rPr>
          <w:rFonts w:asciiTheme="majorHAnsi" w:hAnsiTheme="majorHAnsi"/>
          <w:color w:val="181818"/>
          <w:shd w:val="clear" w:color="auto" w:fill="FFFFFF"/>
        </w:rPr>
        <w:t>.</w:t>
      </w:r>
      <w:r w:rsidRPr="001165C0">
        <w:rPr>
          <w:rFonts w:asciiTheme="majorHAnsi" w:hAnsiTheme="majorHAnsi"/>
          <w:color w:val="181818"/>
          <w:shd w:val="clear" w:color="auto" w:fill="FFFFFF"/>
        </w:rPr>
        <w:t xml:space="preserve"> </w:t>
      </w:r>
      <w:r w:rsidRPr="001165C0">
        <w:rPr>
          <w:rFonts w:asciiTheme="majorHAnsi" w:hAnsiTheme="majorHAnsi" w:cs="Helvetica"/>
        </w:rPr>
        <w:t>Oakland</w:t>
      </w:r>
      <w:r w:rsidR="000943FD">
        <w:rPr>
          <w:rFonts w:asciiTheme="majorHAnsi" w:hAnsiTheme="majorHAnsi" w:cs="Helvetica"/>
        </w:rPr>
        <w:t>:</w:t>
      </w:r>
      <w:r w:rsidRPr="001165C0">
        <w:rPr>
          <w:rFonts w:asciiTheme="majorHAnsi" w:hAnsiTheme="majorHAnsi" w:cs="Helvetica"/>
        </w:rPr>
        <w:t xml:space="preserve"> University of California Press</w:t>
      </w:r>
      <w:r w:rsidR="000943FD">
        <w:rPr>
          <w:rFonts w:asciiTheme="majorHAnsi" w:hAnsiTheme="majorHAnsi" w:cs="Helvetica"/>
        </w:rPr>
        <w:t>.</w:t>
      </w:r>
      <w:r w:rsidRPr="001165C0">
        <w:rPr>
          <w:rFonts w:asciiTheme="majorHAnsi" w:hAnsiTheme="majorHAnsi" w:cs="Helvetica"/>
        </w:rPr>
        <w:t xml:space="preserve"> </w:t>
      </w:r>
    </w:p>
    <w:p w:rsidR="00A41B27" w:rsidRPr="00103280" w:rsidRDefault="001B522C" w:rsidP="00A41B27">
      <w:pPr>
        <w:rPr>
          <w:rFonts w:asciiTheme="majorHAnsi" w:hAnsiTheme="majorHAnsi"/>
          <w:shd w:val="clear" w:color="auto" w:fill="FFFFFF"/>
        </w:rPr>
      </w:pPr>
      <w:r w:rsidRPr="001165C0" w:rsidDel="001B522C">
        <w:rPr>
          <w:rFonts w:asciiTheme="majorHAnsi" w:hAnsiTheme="majorHAnsi" w:cs="Helvetica"/>
        </w:rPr>
        <w:t xml:space="preserve"> </w:t>
      </w:r>
      <w:r w:rsidR="00A41B27" w:rsidRPr="00103280">
        <w:rPr>
          <w:rFonts w:asciiTheme="majorHAnsi" w:hAnsiTheme="majorHAnsi"/>
        </w:rPr>
        <w:t>SPERO, N. (1992)</w:t>
      </w:r>
      <w:r w:rsidR="000943FD">
        <w:rPr>
          <w:rFonts w:asciiTheme="majorHAnsi" w:hAnsiTheme="majorHAnsi"/>
        </w:rPr>
        <w:t>.</w:t>
      </w:r>
      <w:r w:rsidR="00A41B27" w:rsidRPr="00103280">
        <w:rPr>
          <w:rFonts w:asciiTheme="majorHAnsi" w:hAnsiTheme="majorHAnsi"/>
        </w:rPr>
        <w:t xml:space="preserve"> Tracing Ana </w:t>
      </w:r>
      <w:proofErr w:type="spellStart"/>
      <w:r w:rsidR="00A41B27" w:rsidRPr="00103280">
        <w:rPr>
          <w:rFonts w:asciiTheme="majorHAnsi" w:hAnsiTheme="majorHAnsi"/>
        </w:rPr>
        <w:t>Mendieta</w:t>
      </w:r>
      <w:proofErr w:type="spellEnd"/>
      <w:r w:rsidR="000943FD">
        <w:rPr>
          <w:rFonts w:asciiTheme="majorHAnsi" w:hAnsiTheme="majorHAnsi"/>
        </w:rPr>
        <w:t>.</w:t>
      </w:r>
      <w:r w:rsidR="00A41B27" w:rsidRPr="00103280">
        <w:rPr>
          <w:rFonts w:asciiTheme="majorHAnsi" w:hAnsiTheme="majorHAnsi"/>
        </w:rPr>
        <w:t xml:space="preserve"> </w:t>
      </w:r>
      <w:proofErr w:type="spellStart"/>
      <w:r w:rsidR="00A41B27" w:rsidRPr="00103280">
        <w:rPr>
          <w:rFonts w:asciiTheme="majorHAnsi" w:hAnsiTheme="majorHAnsi"/>
          <w:i/>
        </w:rPr>
        <w:t>Artforum</w:t>
      </w:r>
      <w:proofErr w:type="spellEnd"/>
      <w:r w:rsidR="00A41B27" w:rsidRPr="00103280">
        <w:rPr>
          <w:rFonts w:asciiTheme="majorHAnsi" w:hAnsiTheme="majorHAnsi"/>
        </w:rPr>
        <w:t xml:space="preserve"> (April, 1992)</w:t>
      </w:r>
      <w:r w:rsidR="000943FD">
        <w:rPr>
          <w:rFonts w:asciiTheme="majorHAnsi" w:hAnsiTheme="majorHAnsi"/>
        </w:rPr>
        <w:t>,</w:t>
      </w:r>
      <w:r w:rsidR="00A41B27" w:rsidRPr="00103280">
        <w:rPr>
          <w:rFonts w:asciiTheme="majorHAnsi" w:hAnsiTheme="majorHAnsi"/>
        </w:rPr>
        <w:t xml:space="preserve"> pp.75-7</w:t>
      </w:r>
      <w:r w:rsidR="000943FD">
        <w:rPr>
          <w:rFonts w:asciiTheme="majorHAnsi" w:hAnsiTheme="majorHAnsi"/>
        </w:rPr>
        <w:t>.</w:t>
      </w:r>
      <w:r w:rsidR="00A41B27" w:rsidRPr="00103280">
        <w:rPr>
          <w:rFonts w:asciiTheme="majorHAnsi" w:hAnsiTheme="majorHAnsi"/>
          <w:shd w:val="clear" w:color="auto" w:fill="FFFFFF"/>
        </w:rPr>
        <w:t xml:space="preserve"> </w:t>
      </w:r>
    </w:p>
    <w:p w:rsidR="000361B0" w:rsidRDefault="000361B0" w:rsidP="001B522C">
      <w:pPr>
        <w:pStyle w:val="FootnoteText"/>
        <w:rPr>
          <w:rFonts w:asciiTheme="majorHAnsi" w:eastAsia="Times New Roman" w:hAnsiTheme="majorHAnsi" w:cs="Arial"/>
          <w:sz w:val="24"/>
          <w:szCs w:val="24"/>
          <w:lang w:eastAsia="en-GB" w:bidi="ar-SA"/>
        </w:rPr>
      </w:pPr>
    </w:p>
    <w:p w:rsidR="00655CE4" w:rsidRPr="00655CE4" w:rsidRDefault="00655CE4" w:rsidP="00655CE4"/>
    <w:p w:rsidR="00655CE4" w:rsidRPr="00655CE4" w:rsidRDefault="003B03A6" w:rsidP="00655CE4">
      <w:r>
        <w:rPr>
          <w:rFonts w:asciiTheme="majorHAnsi" w:hAnsiTheme="majorHAnsi"/>
          <w:noProof/>
          <w:lang w:bidi="ar-SA"/>
        </w:rPr>
        <mc:AlternateContent>
          <mc:Choice Requires="wps">
            <w:drawing>
              <wp:anchor distT="0" distB="0" distL="114300" distR="114300" simplePos="0" relativeHeight="251708416" behindDoc="0" locked="0" layoutInCell="1" allowOverlap="1">
                <wp:simplePos x="0" y="0"/>
                <wp:positionH relativeFrom="column">
                  <wp:posOffset>5715000</wp:posOffset>
                </wp:positionH>
                <wp:positionV relativeFrom="paragraph">
                  <wp:posOffset>27940</wp:posOffset>
                </wp:positionV>
                <wp:extent cx="685800" cy="571500"/>
                <wp:effectExtent l="0" t="0" r="0" b="1270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C45F5" w:rsidRPr="00F6628C" w:rsidRDefault="004C45F5" w:rsidP="00655CE4">
                            <w:pPr>
                              <w:rPr>
                                <w:color w:val="BFBFBF" w:themeColor="background1" w:themeShade="BF"/>
                                <w:sz w:val="32"/>
                                <w:szCs w:val="32"/>
                              </w:rPr>
                            </w:pPr>
                            <w:r>
                              <w:t xml:space="preserve">           </w:t>
                            </w:r>
                            <w:r>
                              <w:rPr>
                                <w:color w:val="BFBFBF" w:themeColor="background1" w:themeShade="BF"/>
                                <w:sz w:val="32"/>
                                <w:szCs w:val="32"/>
                              </w:rPr>
                              <w:t>10</w:t>
                            </w:r>
                            <w:r>
                              <w:rPr>
                                <w:noProof/>
                                <w:color w:val="BFBFBF" w:themeColor="background1" w:themeShade="BF"/>
                                <w:sz w:val="32"/>
                                <w:szCs w:val="32"/>
                                <w:lang w:bidi="ar-SA"/>
                              </w:rPr>
                              <w:drawing>
                                <wp:inline distT="0" distB="0" distL="0" distR="0">
                                  <wp:extent cx="502920" cy="845875"/>
                                  <wp:effectExtent l="0" t="0" r="508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 cy="845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8" o:spid="_x0000_s1042" type="#_x0000_t202" style="position:absolute;left:0;text-align:left;margin-left:450pt;margin-top:2.2pt;width:54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" filled="f" stroked="f">
                <v:path arrowok="t"/>
                <v:textbox>
                  <w:txbxContent>
                    <w:p w:rsidR="001B522C" w:rsidRPr="00F6628C" w:rsidRDefault="001B522C" w:rsidP="00655CE4">
                      <w:pPr>
                        <w:rPr>
                          <w:color w:val="BFBFBF" w:themeColor="background1" w:themeShade="BF"/>
                          <w:sz w:val="32"/>
                          <w:szCs w:val="32"/>
                        </w:rPr>
                      </w:pPr>
                      <w:r>
                        <w:t xml:space="preserve">           </w:t>
                      </w:r>
                      <w:r>
                        <w:rPr>
                          <w:color w:val="BFBFBF" w:themeColor="background1" w:themeShade="BF"/>
                          <w:sz w:val="32"/>
                          <w:szCs w:val="32"/>
                        </w:rPr>
                        <w:t>10</w:t>
                      </w:r>
                      <w:r>
                        <w:rPr>
                          <w:noProof/>
                          <w:color w:val="BFBFBF" w:themeColor="background1" w:themeShade="BF"/>
                          <w:sz w:val="32"/>
                          <w:szCs w:val="32"/>
                          <w:lang w:bidi="ar-SA"/>
                        </w:rPr>
                        <w:drawing>
                          <wp:inline distT="0" distB="0" distL="0" distR="0">
                            <wp:extent cx="502920" cy="845875"/>
                            <wp:effectExtent l="0" t="0" r="508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 cy="845875"/>
                                    </a:xfrm>
                                    <a:prstGeom prst="rect">
                                      <a:avLst/>
                                    </a:prstGeom>
                                    <a:noFill/>
                                    <a:ln>
                                      <a:noFill/>
                                    </a:ln>
                                  </pic:spPr>
                                </pic:pic>
                              </a:graphicData>
                            </a:graphic>
                          </wp:inline>
                        </w:drawing>
                      </w:r>
                    </w:p>
                  </w:txbxContent>
                </v:textbox>
                <w10:wrap type="square"/>
              </v:shape>
            </w:pict>
          </mc:Fallback>
        </mc:AlternateContent>
      </w:r>
    </w:p>
    <w:p w:rsidR="00655CE4" w:rsidRPr="00655CE4" w:rsidRDefault="00655CE4" w:rsidP="00655CE4"/>
    <w:p w:rsidR="00655CE4" w:rsidRPr="00655CE4" w:rsidRDefault="00655CE4" w:rsidP="00655CE4"/>
    <w:p w:rsidR="004664A6" w:rsidRPr="00655CE4" w:rsidRDefault="004664A6" w:rsidP="00655CE4">
      <w:pPr>
        <w:jc w:val="right"/>
      </w:pPr>
    </w:p>
    <w:sectPr w:rsidR="004664A6" w:rsidRPr="00655CE4" w:rsidSect="00457F19">
      <w:type w:val="continuous"/>
      <w:pgSz w:w="12240" w:h="15840"/>
      <w:pgMar w:top="1191" w:right="1418" w:bottom="1191" w:left="1418" w:header="720" w:footer="68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5F5" w:rsidRDefault="004C45F5" w:rsidP="00766F8E">
      <w:r>
        <w:separator/>
      </w:r>
    </w:p>
  </w:endnote>
  <w:endnote w:type="continuationSeparator" w:id="0">
    <w:p w:rsidR="004C45F5" w:rsidRDefault="004C45F5" w:rsidP="00766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287" w:usb1="00000000" w:usb2="00000000" w:usb3="00000000" w:csb0="0000009F" w:csb1="00000000"/>
  </w:font>
  <w:font w:name="맑은 고딕">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Franklin Gothic Medium">
    <w:panose1 w:val="020B0603020102020204"/>
    <w:charset w:val="00"/>
    <w:family w:val="auto"/>
    <w:pitch w:val="variable"/>
    <w:sig w:usb0="00000287" w:usb1="00000000" w:usb2="00000000" w:usb3="00000000" w:csb0="0000009F" w:csb1="00000000"/>
  </w:font>
  <w:font w:name="돋움">
    <w:panose1 w:val="00000000000000000000"/>
    <w:charset w:val="81"/>
    <w:family w:val="roman"/>
    <w:notTrueType/>
    <w:pitch w:val="default"/>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Franklin Gothic Heavy">
    <w:altName w:val="Cambria"/>
    <w:charset w:val="00"/>
    <w:family w:val="swiss"/>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5F5" w:rsidRDefault="004C45F5" w:rsidP="00766F8E">
    <w:r>
      <w:rPr>
        <w:noProof/>
        <w:lang w:bidi="ar-SA"/>
      </w:rPr>
      <mc:AlternateContent>
        <mc:Choice Requires="wps">
          <w:drawing>
            <wp:anchor distT="0" distB="0" distL="114300" distR="114300" simplePos="0" relativeHeight="251663359" behindDoc="0" locked="0" layoutInCell="1" allowOverlap="1">
              <wp:simplePos x="0" y="0"/>
              <wp:positionH relativeFrom="page">
                <wp:posOffset>7181215</wp:posOffset>
              </wp:positionH>
              <wp:positionV relativeFrom="page">
                <wp:posOffset>6633210</wp:posOffset>
              </wp:positionV>
              <wp:extent cx="113665" cy="2844165"/>
              <wp:effectExtent l="0" t="0" r="7620" b="635"/>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2844165"/>
                      </a:xfrm>
                      <a:prstGeom prst="rect">
                        <a:avLst/>
                      </a:prstGeom>
                      <a:solidFill>
                        <a:srgbClr val="4D6758"/>
                      </a:solidFill>
                      <a:ln>
                        <a:noFill/>
                      </a:ln>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0</wp14:pctHeight>
              </wp14:sizeRelV>
            </wp:anchor>
          </w:drawing>
        </mc:Choice>
        <mc:Fallback>
          <w:pict>
            <v:rect id="Rectangle 9" o:spid="_x0000_s1026" style="position:absolute;margin-left:565.45pt;margin-top:522.3pt;width:8.95pt;height:223.95pt;z-index:251663359;visibility:visible;mso-wrap-style:square;mso-width-percent:20;mso-height-percent:0;mso-wrap-distance-left:9pt;mso-wrap-distance-top:0;mso-wrap-distance-right:9pt;mso-wrap-distance-bottom:0;mso-position-horizontal:absolute;mso-position-horizontal-relative:page;mso-position-vertical:absolute;mso-position-vertical-relative:page;mso-width-percent:2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" fillcolor="#4d6758" stroked="f">
              <w10:wrap anchorx="page" anchory="page"/>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5F5" w:rsidRDefault="004C45F5" w:rsidP="00766F8E">
    <w:pPr>
      <w:pStyle w:val="Footer"/>
    </w:pPr>
    <w:r>
      <w:rPr>
        <w:noProof/>
        <w:lang w:bidi="ar-SA"/>
      </w:rPr>
      <mc:AlternateContent>
        <mc:Choice Requires="wps">
          <w:drawing>
            <wp:anchor distT="0" distB="0" distL="114300" distR="114300" simplePos="0" relativeHeight="251662334" behindDoc="0" locked="0" layoutInCell="1" allowOverlap="1">
              <wp:simplePos x="0" y="0"/>
              <wp:positionH relativeFrom="column">
                <wp:posOffset>4302125</wp:posOffset>
              </wp:positionH>
              <wp:positionV relativeFrom="paragraph">
                <wp:posOffset>-2727325</wp:posOffset>
              </wp:positionV>
              <wp:extent cx="2051685" cy="2736215"/>
              <wp:effectExtent l="0" t="0" r="5715" b="6985"/>
              <wp:wrapNone/>
              <wp:docPr id="2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2736215"/>
                      </a:xfrm>
                      <a:prstGeom prst="rect">
                        <a:avLst/>
                      </a:prstGeom>
                      <a:solidFill>
                        <a:srgbClr val="4D67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338.75pt;margin-top:-214.7pt;width:161.55pt;height:215.45pt;z-index:251662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" fillcolor="#4d6758" stroked="f"/>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5F5" w:rsidRDefault="004C45F5" w:rsidP="00766F8E">
      <w:r>
        <w:separator/>
      </w:r>
    </w:p>
  </w:footnote>
  <w:footnote w:type="continuationSeparator" w:id="0">
    <w:p w:rsidR="004C45F5" w:rsidRDefault="004C45F5" w:rsidP="00766F8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5F5" w:rsidRDefault="004C45F5" w:rsidP="00766F8E">
    <w:pPr>
      <w:pStyle w:val="Header"/>
    </w:pPr>
    <w:r>
      <w:rPr>
        <w:noProof/>
        <w:lang w:eastAsia="en-US" w:bidi="ar-SA"/>
      </w:rPr>
      <mc:AlternateContent>
        <mc:Choice Requires="wps">
          <w:drawing>
            <wp:anchor distT="0" distB="0" distL="114300" distR="114300" simplePos="0" relativeHeight="251670528" behindDoc="0" locked="0" layoutInCell="1" allowOverlap="1">
              <wp:simplePos x="0" y="0"/>
              <wp:positionH relativeFrom="margin">
                <wp:posOffset>6161405</wp:posOffset>
              </wp:positionH>
              <wp:positionV relativeFrom="margin">
                <wp:posOffset>-247015</wp:posOffset>
              </wp:positionV>
              <wp:extent cx="333375" cy="3057525"/>
              <wp:effectExtent l="0" t="0" r="0" b="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5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5F5" w:rsidRPr="009F582E" w:rsidRDefault="004C45F5" w:rsidP="00766F8E">
                          <w:pPr>
                            <w:pStyle w:val="Sidebar"/>
                            <w:rPr>
                              <w:sz w:val="16"/>
                              <w:szCs w:val="16"/>
                            </w:rPr>
                          </w:pPr>
                          <w:r w:rsidRPr="009F582E">
                            <w:rPr>
                              <w:sz w:val="16"/>
                              <w:szCs w:val="16"/>
                            </w:rPr>
                            <w:t xml:space="preserve">TRACEY | journal: </w:t>
                          </w:r>
                          <w:r>
                            <w:rPr>
                              <w:sz w:val="16"/>
                              <w:szCs w:val="16"/>
                            </w:rPr>
                            <w:t>Insert Theme     Date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43" type="#_x0000_t202" style="position:absolute;left:0;text-align:left;margin-left:485.15pt;margin-top:-19.4pt;width:26.25pt;height:240.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" filled="f" stroked="f">
              <v:textbox style="layout-flow:vertical">
                <w:txbxContent>
                  <w:p w:rsidR="001B522C" w:rsidRPr="009F582E" w:rsidRDefault="001B522C" w:rsidP="00766F8E">
                    <w:pPr>
                      <w:pStyle w:val="Sidebar"/>
                      <w:rPr>
                        <w:sz w:val="16"/>
                        <w:szCs w:val="16"/>
                      </w:rPr>
                    </w:pPr>
                    <w:r w:rsidRPr="009F582E">
                      <w:rPr>
                        <w:sz w:val="16"/>
                        <w:szCs w:val="16"/>
                      </w:rPr>
                      <w:t xml:space="preserve">TRACEY | journal: </w:t>
                    </w:r>
                    <w:r>
                      <w:rPr>
                        <w:sz w:val="16"/>
                        <w:szCs w:val="16"/>
                      </w:rPr>
                      <w:t>Insert Theme     Date</w:t>
                    </w:r>
                  </w:p>
                </w:txbxContent>
              </v:textbox>
              <w10:wrap anchorx="margin" anchory="margin"/>
            </v:shape>
          </w:pict>
        </mc:Fallback>
      </mc:AlternateContent>
    </w:r>
    <w:r>
      <w:rPr>
        <w:noProof/>
        <w:lang w:eastAsia="en-US" w:bidi="ar-SA"/>
      </w:rPr>
      <mc:AlternateContent>
        <mc:Choice Requires="wps">
          <w:drawing>
            <wp:anchor distT="0" distB="0" distL="114300" distR="114300" simplePos="0" relativeHeight="251664384" behindDoc="0" locked="0" layoutInCell="1" allowOverlap="1">
              <wp:simplePos x="0" y="0"/>
              <wp:positionH relativeFrom="margin">
                <wp:posOffset>-367665</wp:posOffset>
              </wp:positionH>
              <wp:positionV relativeFrom="margin">
                <wp:posOffset>-288925</wp:posOffset>
              </wp:positionV>
              <wp:extent cx="6762750" cy="9018270"/>
              <wp:effectExtent l="0" t="0" r="19050" b="2413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901827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8.9pt;margin-top:-22.7pt;width:532.5pt;height:710.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" filled="f" strokecolor="black [3213]">
              <w10:wrap anchorx="margin" anchory="margin"/>
            </v:rect>
          </w:pict>
        </mc:Fallback>
      </mc:AlternateContent>
    </w:r>
    <w:r>
      <w:rPr>
        <w:noProof/>
        <w:lang w:eastAsia="en-US" w:bidi="ar-SA"/>
      </w:rPr>
      <mc:AlternateContent>
        <mc:Choice Requires="wps">
          <w:drawing>
            <wp:anchor distT="0" distB="0" distL="114300" distR="114300" simplePos="0" relativeHeight="251665408" behindDoc="0" locked="0" layoutInCell="1" allowOverlap="1">
              <wp:simplePos x="0" y="0"/>
              <wp:positionH relativeFrom="page">
                <wp:posOffset>7181850</wp:posOffset>
              </wp:positionH>
              <wp:positionV relativeFrom="page">
                <wp:posOffset>464820</wp:posOffset>
              </wp:positionV>
              <wp:extent cx="107950" cy="6189345"/>
              <wp:effectExtent l="0" t="0" r="7620" b="1905"/>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618934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tangle 8" o:spid="_x0000_s1026" style="position:absolute;margin-left:565.5pt;margin-top:36.6pt;width:8.5pt;height:487.35pt;z-index:251665408;visibility:visible;mso-wrap-style:square;mso-width-percent:20;mso-height-percent:725;mso-wrap-distance-left:9pt;mso-wrap-distance-top:0;mso-wrap-distance-right:9pt;mso-wrap-distance-bottom:0;mso-position-horizontal:absolute;mso-position-horizontal-relative:page;mso-position-vertical:absolute;mso-position-vertical-relative:page;mso-width-percent:20;mso-height-percent:725;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" fillcolor="black [3213]" stroked="f">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5F5" w:rsidRDefault="004C45F5" w:rsidP="00766F8E">
    <w:pPr>
      <w:pStyle w:val="Header"/>
    </w:pPr>
    <w:r>
      <w:rPr>
        <w:noProof/>
        <w:lang w:eastAsia="en-US" w:bidi="ar-SA"/>
      </w:rPr>
      <mc:AlternateContent>
        <mc:Choice Requires="wpg">
          <w:drawing>
            <wp:anchor distT="0" distB="0" distL="114300" distR="114300" simplePos="0" relativeHeight="251674624" behindDoc="0" locked="0" layoutInCell="1" allowOverlap="1">
              <wp:simplePos x="0" y="0"/>
              <wp:positionH relativeFrom="column">
                <wp:posOffset>-318135</wp:posOffset>
              </wp:positionH>
              <wp:positionV relativeFrom="paragraph">
                <wp:posOffset>245110</wp:posOffset>
              </wp:positionV>
              <wp:extent cx="3276600" cy="1314450"/>
              <wp:effectExtent l="0" t="0" r="0" b="635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0" cy="1314450"/>
                        <a:chOff x="0" y="0"/>
                        <a:chExt cx="3276600" cy="1314450"/>
                      </a:xfrm>
                    </wpg:grpSpPr>
                    <wps:wsp>
                      <wps:cNvPr id="18" name="Text Box 18"/>
                      <wps:cNvSpPr txBox="1"/>
                      <wps:spPr>
                        <a:xfrm>
                          <a:off x="219075" y="1009650"/>
                          <a:ext cx="30575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5F5" w:rsidRPr="00520C13" w:rsidRDefault="004C45F5" w:rsidP="00766F8E">
                            <w:pPr>
                              <w:rPr>
                                <w:lang w:val="en-GB"/>
                              </w:rPr>
                            </w:pPr>
                            <w:r w:rsidRPr="00520C13">
                              <w:rPr>
                                <w:lang w:val="en-GB"/>
                              </w:rPr>
                              <w:t>Drawing and Visualisation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5550" cy="1162050"/>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id="Group 20" o:spid="_x0000_s1044" style="position:absolute;left:0;text-align:left;margin-left:-25pt;margin-top:19.3pt;width:258pt;height:103.5pt;z-index:251674624;mso-height-relative:margin" coordsize="3276600,1314450" o:gfxdata="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">
              <v:shapetype id="_x0000_t202" coordsize="21600,21600" o:spt="202" path="m0,0l0,21600,21600,21600,21600,0xe">
                <v:stroke joinstyle="miter"/>
                <v:path gradientshapeok="t" o:connecttype="rect"/>
              </v:shapetype>
              <v:shape id="Text Box 18" o:spid="_x0000_s1045" type="#_x0000_t202" style="position:absolute;left:219075;top:1009650;width:3057525;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YRaJxQAA&#10;ANsAAAAPAAAAZHJzL2Rvd25yZXYueG1sRI9Pa8JAEMXvBb/DMoK3ulFQJLqKBKRF2oN/Lt7G7JgE&#10;s7Mxu2raT+8cCr3N8N6895vFqnO1elAbKs8GRsMEFHHubcWFgeNh8z4DFSKyxdozGfihAKtl722B&#10;qfVP3tFjHwslIRxSNFDG2KRah7wkh2HoG2LRLr51GGVtC21bfEq4q/U4SabaYcXSUGJDWUn5dX93&#10;BrbZ5ht357Gb/dbZx9dl3dyOp4kxg363noOK1MV/89/1pxV8gZVfZAC9f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hFonFAAAA2wAAAA8AAAAAAAAAAAAAAAAAlwIAAGRycy9k&#10;b3ducmV2LnhtbFBLBQYAAAAABAAEAPUAAACJAwAAAAA=&#10;" filled="f" stroked="f" strokeweight=".5pt">
                <v:textbox>
                  <w:txbxContent>
                    <w:p w:rsidR="001B522C" w:rsidRPr="00520C13" w:rsidRDefault="001B522C" w:rsidP="00766F8E">
                      <w:pPr>
                        <w:rPr>
                          <w:lang w:val="en-GB"/>
                        </w:rPr>
                      </w:pPr>
                      <w:r w:rsidRPr="00520C13">
                        <w:rPr>
                          <w:lang w:val="en-GB"/>
                        </w:rPr>
                        <w:t>Drawing and Visualisation Research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6" type="#_x0000_t75" style="position:absolute;width:2495550;height:1162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V&#10;YWXDAAAA2gAAAA8AAABkcnMvZG93bnJldi54bWxEj0+LwjAUxO8LfofwhL2tqS60Uo0igu4evPgH&#10;xNujebbV5qU2Ueu3N4LgcZiZ3zDjaWsqcaPGlZYV9HsRCOLM6pJzBbvt4mcIwnlkjZVlUvAgB9NJ&#10;52uMqbZ3XtNt43MRIOxSVFB4X6dSuqwgg65na+LgHW1j0AfZ5FI3eA9wU8lBFMXSYMlhocCa5gVl&#10;583VKLjE9pQM4+PysHDJfOZX+7/fw16p7247G4Hw1PpP+N3+1woSeF0JN0BOn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lVhZcMAAADaAAAADwAAAAAAAAAAAAAAAACcAgAA&#10;ZHJzL2Rvd25yZXYueG1sUEsFBgAAAAAEAAQA9wAAAIwDAAAAAA==&#10;">
                <v:imagedata r:id="rId2" o:title=""/>
                <v:path arrowok="t"/>
              </v:shape>
            </v:group>
          </w:pict>
        </mc:Fallback>
      </mc:AlternateContent>
    </w:r>
    <w:r>
      <w:rPr>
        <w:noProof/>
        <w:lang w:eastAsia="en-US" w:bidi="ar-SA"/>
      </w:rPr>
      <mc:AlternateContent>
        <mc:Choice Requires="wps">
          <w:drawing>
            <wp:anchor distT="0" distB="0" distL="114300" distR="114300" simplePos="0" relativeHeight="251675648" behindDoc="0" locked="0" layoutInCell="1" allowOverlap="1">
              <wp:simplePos x="0" y="0"/>
              <wp:positionH relativeFrom="column">
                <wp:posOffset>4301490</wp:posOffset>
              </wp:positionH>
              <wp:positionV relativeFrom="paragraph">
                <wp:posOffset>-12065</wp:posOffset>
              </wp:positionV>
              <wp:extent cx="2051685" cy="6296660"/>
              <wp:effectExtent l="0" t="0" r="5715" b="2540"/>
              <wp:wrapNone/>
              <wp:docPr id="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629666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38.7pt;margin-top:-.9pt;width:161.55pt;height:49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" fillcolor="black [3213]" stroked="f"/>
          </w:pict>
        </mc:Fallback>
      </mc:AlternateContent>
    </w:r>
    <w:r>
      <w:rPr>
        <w:noProof/>
        <w:lang w:eastAsia="en-US" w:bidi="ar-SA"/>
      </w:rPr>
      <mc:AlternateContent>
        <mc:Choice Requires="wps">
          <w:drawing>
            <wp:anchor distT="0" distB="0" distL="114300" distR="114300" simplePos="0" relativeHeight="251676672" behindDoc="0" locked="0" layoutInCell="1" allowOverlap="1">
              <wp:simplePos x="0" y="0"/>
              <wp:positionH relativeFrom="column">
                <wp:posOffset>4378325</wp:posOffset>
              </wp:positionH>
              <wp:positionV relativeFrom="paragraph">
                <wp:posOffset>221615</wp:posOffset>
              </wp:positionV>
              <wp:extent cx="1905000" cy="8679815"/>
              <wp:effectExtent l="0" t="0" r="0" b="6985"/>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67981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5F5" w:rsidRPr="007A450A" w:rsidRDefault="004C45F5" w:rsidP="007A450A">
                          <w:pPr>
                            <w:pStyle w:val="TRACEYbanner"/>
                          </w:pPr>
                          <w:r w:rsidRPr="007A450A">
                            <w:t xml:space="preserve">Published in </w:t>
                          </w:r>
                          <w:r w:rsidRPr="007A450A">
                            <w:rPr>
                              <w:i/>
                            </w:rPr>
                            <w:t xml:space="preserve">TRACEY </w:t>
                          </w:r>
                          <w:r w:rsidRPr="007A450A">
                            <w:t>| journal</w:t>
                          </w:r>
                        </w:p>
                        <w:p w:rsidR="004C45F5" w:rsidRPr="007A450A" w:rsidRDefault="004C45F5" w:rsidP="007A450A">
                          <w:pPr>
                            <w:pStyle w:val="TRACEYbanner"/>
                            <w:rPr>
                              <w:rFonts w:ascii="Franklin Gothic Heavy" w:hAnsi="Franklin Gothic Heavy"/>
                            </w:rPr>
                          </w:pPr>
                          <w:r>
                            <w:rPr>
                              <w:rFonts w:ascii="Franklin Gothic Heavy" w:hAnsi="Franklin Gothic Heavy"/>
                            </w:rPr>
                            <w:t>[Theme]</w:t>
                          </w:r>
                        </w:p>
                        <w:p w:rsidR="004C45F5" w:rsidRPr="007A450A" w:rsidRDefault="004C45F5" w:rsidP="007A450A">
                          <w:pPr>
                            <w:pStyle w:val="TRACEYbanner"/>
                          </w:pPr>
                          <w:r>
                            <w:t>[Date of publication]</w:t>
                          </w:r>
                        </w:p>
                        <w:p w:rsidR="004C45F5" w:rsidRPr="007A450A" w:rsidRDefault="004C45F5" w:rsidP="007A450A">
                          <w:pPr>
                            <w:pStyle w:val="TRACEYbanner"/>
                          </w:pPr>
                        </w:p>
                        <w:p w:rsidR="004C45F5" w:rsidRPr="007A450A" w:rsidRDefault="004C45F5" w:rsidP="007A450A">
                          <w:pPr>
                            <w:pStyle w:val="TRACEYbanner"/>
                          </w:pPr>
                          <w:r w:rsidRPr="007A450A">
                            <w:t>www.lboro.ac.uk/departments/sota/tracey/</w:t>
                          </w:r>
                        </w:p>
                        <w:p w:rsidR="004C45F5" w:rsidRPr="007A450A" w:rsidRDefault="004C45F5" w:rsidP="007A450A">
                          <w:pPr>
                            <w:pStyle w:val="TRACEYbanner"/>
                            <w:rPr>
                              <w:kern w:val="28"/>
                            </w:rPr>
                          </w:pPr>
                          <w:r w:rsidRPr="007A450A">
                            <w:t>tracey@lboro.ac.uk</w:t>
                          </w:r>
                        </w:p>
                        <w:p w:rsidR="004C45F5" w:rsidRPr="007A450A" w:rsidRDefault="004C45F5" w:rsidP="007A450A">
                          <w:pPr>
                            <w:spacing w:after="0"/>
                            <w:ind w:right="21"/>
                            <w:jc w:val="right"/>
                            <w:rPr>
                              <w:color w:val="FFFFFF" w:themeColor="background1"/>
                              <w:sz w:val="20"/>
                              <w:szCs w:val="20"/>
                            </w:rPr>
                          </w:pPr>
                        </w:p>
                        <w:p w:rsidR="004C45F5" w:rsidRDefault="004C45F5" w:rsidP="00766F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7" type="#_x0000_t202" style="position:absolute;left:0;text-align:left;margin-left:344.75pt;margin-top:17.45pt;width:150pt;height:68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" filled="f" fillcolor="white [3212]" stroked="f">
              <v:textbox>
                <w:txbxContent>
                  <w:p w:rsidR="001B522C" w:rsidRPr="007A450A" w:rsidRDefault="001B522C" w:rsidP="007A450A">
                    <w:pPr>
                      <w:pStyle w:val="TRACEYbanner"/>
                    </w:pPr>
                    <w:r w:rsidRPr="007A450A">
                      <w:t xml:space="preserve">Published in </w:t>
                    </w:r>
                    <w:r w:rsidRPr="007A450A">
                      <w:rPr>
                        <w:i/>
                      </w:rPr>
                      <w:t xml:space="preserve">TRACEY </w:t>
                    </w:r>
                    <w:r w:rsidRPr="007A450A">
                      <w:t>| journal</w:t>
                    </w:r>
                  </w:p>
                  <w:p w:rsidR="001B522C" w:rsidRPr="007A450A" w:rsidRDefault="001B522C" w:rsidP="007A450A">
                    <w:pPr>
                      <w:pStyle w:val="TRACEYbanner"/>
                      <w:rPr>
                        <w:rFonts w:ascii="Franklin Gothic Heavy" w:hAnsi="Franklin Gothic Heavy"/>
                      </w:rPr>
                    </w:pPr>
                    <w:r>
                      <w:rPr>
                        <w:rFonts w:ascii="Franklin Gothic Heavy" w:hAnsi="Franklin Gothic Heavy"/>
                      </w:rPr>
                      <w:t>[Theme]</w:t>
                    </w:r>
                  </w:p>
                  <w:p w:rsidR="001B522C" w:rsidRPr="007A450A" w:rsidRDefault="001B522C" w:rsidP="007A450A">
                    <w:pPr>
                      <w:pStyle w:val="TRACEYbanner"/>
                    </w:pPr>
                    <w:r>
                      <w:t>[Date of publication]</w:t>
                    </w:r>
                  </w:p>
                  <w:p w:rsidR="001B522C" w:rsidRPr="007A450A" w:rsidRDefault="001B522C" w:rsidP="007A450A">
                    <w:pPr>
                      <w:pStyle w:val="TRACEYbanner"/>
                    </w:pPr>
                  </w:p>
                  <w:p w:rsidR="001B522C" w:rsidRPr="007A450A" w:rsidRDefault="001B522C" w:rsidP="007A450A">
                    <w:pPr>
                      <w:pStyle w:val="TRACEYbanner"/>
                    </w:pPr>
                    <w:r w:rsidRPr="007A450A">
                      <w:t>www.lboro.ac.uk/departments/sota/tracey/</w:t>
                    </w:r>
                  </w:p>
                  <w:p w:rsidR="001B522C" w:rsidRPr="007A450A" w:rsidRDefault="001B522C" w:rsidP="007A450A">
                    <w:pPr>
                      <w:pStyle w:val="TRACEYbanner"/>
                      <w:rPr>
                        <w:kern w:val="28"/>
                      </w:rPr>
                    </w:pPr>
                    <w:r w:rsidRPr="007A450A">
                      <w:t>tracey@lboro.ac.uk</w:t>
                    </w:r>
                  </w:p>
                  <w:p w:rsidR="001B522C" w:rsidRPr="007A450A" w:rsidRDefault="001B522C" w:rsidP="007A450A">
                    <w:pPr>
                      <w:spacing w:after="0"/>
                      <w:ind w:right="21"/>
                      <w:jc w:val="right"/>
                      <w:rPr>
                        <w:color w:val="FFFFFF" w:themeColor="background1"/>
                        <w:sz w:val="20"/>
                        <w:szCs w:val="20"/>
                      </w:rPr>
                    </w:pPr>
                  </w:p>
                  <w:p w:rsidR="001B522C" w:rsidRDefault="001B522C" w:rsidP="00766F8E"/>
                </w:txbxContent>
              </v:textbox>
            </v:shape>
          </w:pict>
        </mc:Fallback>
      </mc:AlternateContent>
    </w:r>
    <w:r>
      <w:rPr>
        <w:noProof/>
        <w:lang w:eastAsia="en-US" w:bidi="ar-SA"/>
      </w:rPr>
      <mc:AlternateContent>
        <mc:Choice Requires="wps">
          <w:drawing>
            <wp:anchor distT="0" distB="0" distL="114300" distR="114300" simplePos="0" relativeHeight="251678720" behindDoc="0" locked="0" layoutInCell="1" allowOverlap="1">
              <wp:simplePos x="0" y="0"/>
              <wp:positionH relativeFrom="margin">
                <wp:posOffset>-405765</wp:posOffset>
              </wp:positionH>
              <wp:positionV relativeFrom="margin">
                <wp:posOffset>-314325</wp:posOffset>
              </wp:positionV>
              <wp:extent cx="6762750" cy="9018270"/>
              <wp:effectExtent l="0" t="0" r="19050" b="2413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901827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1.9pt;margin-top:-24.7pt;width:532.5pt;height:710.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" filled="f" strokecolor="black [3213]">
              <w10:wrap anchorx="margin" anchory="margin"/>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C21887"/>
    <w:multiLevelType w:val="hybridMultilevel"/>
    <w:tmpl w:val="4F746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6387225"/>
    <w:multiLevelType w:val="hybridMultilevel"/>
    <w:tmpl w:val="905A63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attachedTemplate r:id="rId1"/>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C13"/>
    <w:rsid w:val="000361B0"/>
    <w:rsid w:val="000943FD"/>
    <w:rsid w:val="000A1AE9"/>
    <w:rsid w:val="000A72A0"/>
    <w:rsid w:val="000B1EE6"/>
    <w:rsid w:val="000B39F8"/>
    <w:rsid w:val="000B3AC1"/>
    <w:rsid w:val="000E5344"/>
    <w:rsid w:val="00103280"/>
    <w:rsid w:val="0011020A"/>
    <w:rsid w:val="00113FDF"/>
    <w:rsid w:val="00121121"/>
    <w:rsid w:val="00121633"/>
    <w:rsid w:val="00144EA1"/>
    <w:rsid w:val="001502EE"/>
    <w:rsid w:val="00161B05"/>
    <w:rsid w:val="00193640"/>
    <w:rsid w:val="001B522C"/>
    <w:rsid w:val="001C6484"/>
    <w:rsid w:val="00245938"/>
    <w:rsid w:val="00247433"/>
    <w:rsid w:val="0025709F"/>
    <w:rsid w:val="0027536C"/>
    <w:rsid w:val="00287D6E"/>
    <w:rsid w:val="002A0E24"/>
    <w:rsid w:val="003A4628"/>
    <w:rsid w:val="003B03A6"/>
    <w:rsid w:val="003D4A75"/>
    <w:rsid w:val="003E1C39"/>
    <w:rsid w:val="003F7FF9"/>
    <w:rsid w:val="00410507"/>
    <w:rsid w:val="0044157A"/>
    <w:rsid w:val="00447209"/>
    <w:rsid w:val="00457F19"/>
    <w:rsid w:val="004664A6"/>
    <w:rsid w:val="00466606"/>
    <w:rsid w:val="00473544"/>
    <w:rsid w:val="00491F86"/>
    <w:rsid w:val="004A6442"/>
    <w:rsid w:val="004B7253"/>
    <w:rsid w:val="004C45F5"/>
    <w:rsid w:val="004F1266"/>
    <w:rsid w:val="00511BCF"/>
    <w:rsid w:val="00520C13"/>
    <w:rsid w:val="005235D5"/>
    <w:rsid w:val="005522B5"/>
    <w:rsid w:val="005613A5"/>
    <w:rsid w:val="00563C9D"/>
    <w:rsid w:val="00563E0A"/>
    <w:rsid w:val="00564034"/>
    <w:rsid w:val="00582027"/>
    <w:rsid w:val="00591663"/>
    <w:rsid w:val="005E1E03"/>
    <w:rsid w:val="0063512E"/>
    <w:rsid w:val="00655CE4"/>
    <w:rsid w:val="00674517"/>
    <w:rsid w:val="006920C8"/>
    <w:rsid w:val="006C3D85"/>
    <w:rsid w:val="006D5CC5"/>
    <w:rsid w:val="006F7750"/>
    <w:rsid w:val="00716B69"/>
    <w:rsid w:val="007228CF"/>
    <w:rsid w:val="0073559B"/>
    <w:rsid w:val="0074428C"/>
    <w:rsid w:val="00760C52"/>
    <w:rsid w:val="00766F8E"/>
    <w:rsid w:val="00791CE8"/>
    <w:rsid w:val="00792271"/>
    <w:rsid w:val="007A450A"/>
    <w:rsid w:val="007A75E7"/>
    <w:rsid w:val="007C1600"/>
    <w:rsid w:val="007F43B4"/>
    <w:rsid w:val="00813DEF"/>
    <w:rsid w:val="00823E94"/>
    <w:rsid w:val="0085396F"/>
    <w:rsid w:val="00854263"/>
    <w:rsid w:val="00875A0C"/>
    <w:rsid w:val="00880AF2"/>
    <w:rsid w:val="00890EFE"/>
    <w:rsid w:val="008952BA"/>
    <w:rsid w:val="008A0066"/>
    <w:rsid w:val="008B7A46"/>
    <w:rsid w:val="00903DA7"/>
    <w:rsid w:val="009227C0"/>
    <w:rsid w:val="0093555F"/>
    <w:rsid w:val="00940EDB"/>
    <w:rsid w:val="0094118E"/>
    <w:rsid w:val="00945387"/>
    <w:rsid w:val="00984443"/>
    <w:rsid w:val="00996AF7"/>
    <w:rsid w:val="009B2A59"/>
    <w:rsid w:val="009D05A6"/>
    <w:rsid w:val="009D2BEA"/>
    <w:rsid w:val="009E5937"/>
    <w:rsid w:val="009F582E"/>
    <w:rsid w:val="00A120DC"/>
    <w:rsid w:val="00A37DDD"/>
    <w:rsid w:val="00A41B27"/>
    <w:rsid w:val="00A43282"/>
    <w:rsid w:val="00A52BB2"/>
    <w:rsid w:val="00A6221C"/>
    <w:rsid w:val="00A63569"/>
    <w:rsid w:val="00A82BF7"/>
    <w:rsid w:val="00A86503"/>
    <w:rsid w:val="00AA6DD6"/>
    <w:rsid w:val="00AB5EFC"/>
    <w:rsid w:val="00AC3068"/>
    <w:rsid w:val="00AD0944"/>
    <w:rsid w:val="00AD72A6"/>
    <w:rsid w:val="00AE10F6"/>
    <w:rsid w:val="00AE34AD"/>
    <w:rsid w:val="00AE7BFB"/>
    <w:rsid w:val="00AF428B"/>
    <w:rsid w:val="00B1070D"/>
    <w:rsid w:val="00B30B3A"/>
    <w:rsid w:val="00B5325F"/>
    <w:rsid w:val="00BE3932"/>
    <w:rsid w:val="00BE6362"/>
    <w:rsid w:val="00C22115"/>
    <w:rsid w:val="00C36CA7"/>
    <w:rsid w:val="00C6132C"/>
    <w:rsid w:val="00CA413C"/>
    <w:rsid w:val="00CD0BDD"/>
    <w:rsid w:val="00CF3EEB"/>
    <w:rsid w:val="00D23802"/>
    <w:rsid w:val="00D37739"/>
    <w:rsid w:val="00D413B3"/>
    <w:rsid w:val="00D7240B"/>
    <w:rsid w:val="00DA2AC7"/>
    <w:rsid w:val="00E45430"/>
    <w:rsid w:val="00E74112"/>
    <w:rsid w:val="00E97236"/>
    <w:rsid w:val="00EE49E5"/>
    <w:rsid w:val="00F16304"/>
    <w:rsid w:val="00F30133"/>
    <w:rsid w:val="00F546CE"/>
    <w:rsid w:val="00F5739C"/>
    <w:rsid w:val="00F6628C"/>
    <w:rsid w:val="00F96D46"/>
    <w:rsid w:val="00FA21BC"/>
    <w:rsid w:val="00FA60B1"/>
    <w:rsid w:val="00FF37AB"/>
  </w:rsids>
  <m:mathPr>
    <m:mathFont m:val="Cambria Math"/>
    <m:brkBin m:val="before"/>
    <m:brkBinSub m:val="--"/>
    <m:smallFrac/>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66F8E"/>
    <w:pPr>
      <w:spacing w:line="288" w:lineRule="auto"/>
      <w:ind w:right="159"/>
      <w:jc w:val="both"/>
    </w:pPr>
    <w:rPr>
      <w:sz w:val="24"/>
      <w:szCs w:val="24"/>
      <w:lang w:bidi="en-US"/>
    </w:rPr>
  </w:style>
  <w:style w:type="paragraph" w:styleId="Heading1">
    <w:name w:val="heading 1"/>
    <w:basedOn w:val="Normal"/>
    <w:next w:val="Normal"/>
    <w:link w:val="Heading1Char"/>
    <w:uiPriority w:val="9"/>
    <w:qFormat/>
    <w:rsid w:val="004A6442"/>
    <w:pPr>
      <w:keepNext/>
      <w:keepLines/>
      <w:spacing w:before="480" w:after="120"/>
      <w:outlineLvl w:val="0"/>
    </w:pPr>
    <w:rPr>
      <w:rFonts w:asciiTheme="majorHAnsi" w:eastAsiaTheme="majorEastAsia" w:hAnsiTheme="majorHAnsi" w:cstheme="majorBidi"/>
      <w:bCs/>
      <w:caps/>
      <w:color w:val="797B7E" w:themeColor="accent1"/>
      <w:sz w:val="28"/>
      <w:szCs w:val="28"/>
    </w:rPr>
  </w:style>
  <w:style w:type="paragraph" w:styleId="Heading2">
    <w:name w:val="heading 2"/>
    <w:basedOn w:val="Normal"/>
    <w:next w:val="Normal"/>
    <w:link w:val="Heading2Char"/>
    <w:uiPriority w:val="9"/>
    <w:unhideWhenUsed/>
    <w:qFormat/>
    <w:rsid w:val="004A6442"/>
    <w:pPr>
      <w:keepNext/>
      <w:keepLines/>
      <w:spacing w:before="200" w:after="80"/>
      <w:outlineLvl w:val="1"/>
    </w:pPr>
    <w:rPr>
      <w:rFonts w:asciiTheme="majorHAnsi" w:eastAsiaTheme="majorEastAsia" w:hAnsiTheme="majorHAnsi" w:cstheme="majorBidi"/>
      <w:b/>
      <w:bCs/>
      <w:color w:val="797B7E" w:themeColor="accent1"/>
      <w:sz w:val="26"/>
      <w:szCs w:val="26"/>
    </w:rPr>
  </w:style>
  <w:style w:type="paragraph" w:styleId="Heading3">
    <w:name w:val="heading 3"/>
    <w:basedOn w:val="Normal"/>
    <w:next w:val="Normal"/>
    <w:link w:val="Heading3Char"/>
    <w:uiPriority w:val="9"/>
    <w:unhideWhenUsed/>
    <w:qFormat/>
    <w:rsid w:val="004A6442"/>
    <w:pPr>
      <w:keepNext/>
      <w:keepLines/>
      <w:spacing w:before="60" w:after="80" w:line="240" w:lineRule="auto"/>
      <w:outlineLvl w:val="2"/>
    </w:pPr>
    <w:rPr>
      <w:rFonts w:eastAsiaTheme="majorEastAsia" w:cstheme="majorBidi"/>
      <w:b/>
      <w:bCs/>
      <w:caps/>
      <w:color w:val="434342" w:themeColor="text2"/>
    </w:rPr>
  </w:style>
  <w:style w:type="paragraph" w:styleId="Heading4">
    <w:name w:val="heading 4"/>
    <w:basedOn w:val="Normal"/>
    <w:next w:val="Normal"/>
    <w:link w:val="Heading4Char"/>
    <w:uiPriority w:val="9"/>
    <w:semiHidden/>
    <w:unhideWhenUsed/>
    <w:qFormat/>
    <w:rsid w:val="006C3D85"/>
    <w:pPr>
      <w:keepNext/>
      <w:keepLines/>
      <w:spacing w:before="200" w:after="0"/>
      <w:outlineLvl w:val="3"/>
    </w:pPr>
    <w:rPr>
      <w:rFonts w:asciiTheme="majorHAnsi" w:eastAsiaTheme="majorEastAsia" w:hAnsiTheme="majorHAnsi" w:cstheme="majorBidi"/>
      <w:bCs/>
      <w:i/>
      <w:iCs/>
      <w:color w:val="797B7E" w:themeColor="accent1"/>
    </w:rPr>
  </w:style>
  <w:style w:type="paragraph" w:styleId="Heading5">
    <w:name w:val="heading 5"/>
    <w:basedOn w:val="Normal"/>
    <w:next w:val="Normal"/>
    <w:link w:val="Heading5Char"/>
    <w:uiPriority w:val="9"/>
    <w:semiHidden/>
    <w:unhideWhenUsed/>
    <w:qFormat/>
    <w:rsid w:val="006C3D85"/>
    <w:pPr>
      <w:keepNext/>
      <w:keepLines/>
      <w:spacing w:before="200" w:after="0"/>
      <w:outlineLvl w:val="4"/>
    </w:pPr>
    <w:rPr>
      <w:rFonts w:eastAsiaTheme="majorEastAsia" w:cstheme="majorBidi"/>
      <w:b/>
      <w:color w:val="5A5C5E" w:themeColor="accent1" w:themeShade="BF"/>
    </w:rPr>
  </w:style>
  <w:style w:type="paragraph" w:styleId="Heading6">
    <w:name w:val="heading 6"/>
    <w:basedOn w:val="Normal"/>
    <w:next w:val="Normal"/>
    <w:link w:val="Heading6Char"/>
    <w:uiPriority w:val="9"/>
    <w:semiHidden/>
    <w:unhideWhenUsed/>
    <w:qFormat/>
    <w:rsid w:val="006C3D85"/>
    <w:pPr>
      <w:keepNext/>
      <w:keepLines/>
      <w:spacing w:before="200" w:after="0"/>
      <w:outlineLvl w:val="5"/>
    </w:pPr>
    <w:rPr>
      <w:rFonts w:asciiTheme="majorHAnsi" w:eastAsiaTheme="majorEastAsia" w:hAnsiTheme="majorHAnsi" w:cstheme="majorBidi"/>
      <w:i/>
      <w:iCs/>
      <w:color w:val="5A5C5E" w:themeColor="accent1" w:themeShade="BF"/>
    </w:rPr>
  </w:style>
  <w:style w:type="paragraph" w:styleId="Heading7">
    <w:name w:val="heading 7"/>
    <w:basedOn w:val="Normal"/>
    <w:next w:val="Normal"/>
    <w:link w:val="Heading7Char"/>
    <w:uiPriority w:val="9"/>
    <w:semiHidden/>
    <w:unhideWhenUsed/>
    <w:qFormat/>
    <w:rsid w:val="006C3D85"/>
    <w:pPr>
      <w:keepNext/>
      <w:keepLines/>
      <w:spacing w:before="200" w:after="0"/>
      <w:outlineLvl w:val="6"/>
    </w:pPr>
    <w:rPr>
      <w:rFonts w:eastAsiaTheme="majorEastAsia" w:cstheme="majorBidi"/>
      <w:b/>
      <w:iCs/>
      <w:color w:val="434342" w:themeColor="text2"/>
    </w:rPr>
  </w:style>
  <w:style w:type="paragraph" w:styleId="Heading8">
    <w:name w:val="heading 8"/>
    <w:basedOn w:val="Normal"/>
    <w:next w:val="Normal"/>
    <w:link w:val="Heading8Char"/>
    <w:uiPriority w:val="9"/>
    <w:semiHidden/>
    <w:unhideWhenUsed/>
    <w:qFormat/>
    <w:rsid w:val="006C3D85"/>
    <w:pPr>
      <w:keepNext/>
      <w:keepLines/>
      <w:spacing w:before="200" w:after="0"/>
      <w:outlineLvl w:val="7"/>
    </w:pPr>
    <w:rPr>
      <w:rFonts w:asciiTheme="majorHAnsi" w:eastAsiaTheme="majorEastAsia" w:hAnsiTheme="majorHAnsi" w:cstheme="majorBidi"/>
      <w:color w:val="797B7E" w:themeColor="accent1"/>
      <w:sz w:val="20"/>
      <w:szCs w:val="20"/>
    </w:rPr>
  </w:style>
  <w:style w:type="paragraph" w:styleId="Heading9">
    <w:name w:val="heading 9"/>
    <w:basedOn w:val="Normal"/>
    <w:next w:val="Normal"/>
    <w:link w:val="Heading9Char"/>
    <w:uiPriority w:val="9"/>
    <w:semiHidden/>
    <w:unhideWhenUsed/>
    <w:qFormat/>
    <w:rsid w:val="006C3D85"/>
    <w:pPr>
      <w:keepNext/>
      <w:keepLines/>
      <w:spacing w:before="200" w:after="0"/>
      <w:outlineLvl w:val="8"/>
    </w:pPr>
    <w:rPr>
      <w:rFonts w:asciiTheme="majorHAnsi" w:eastAsiaTheme="majorEastAsia" w:hAnsiTheme="majorHAnsi" w:cstheme="majorBidi"/>
      <w:i/>
      <w:iCs/>
      <w:color w:val="5A5C5E"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C3D85"/>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542640"/>
    <w:rPr>
      <w:rFonts w:ascii="Lucida Grande" w:hAnsi="Lucida Grande"/>
      <w:sz w:val="18"/>
      <w:szCs w:val="18"/>
    </w:rPr>
  </w:style>
  <w:style w:type="character" w:customStyle="1" w:styleId="Heading1Char">
    <w:name w:val="Heading 1 Char"/>
    <w:basedOn w:val="DefaultParagraphFont"/>
    <w:link w:val="Heading1"/>
    <w:uiPriority w:val="9"/>
    <w:rsid w:val="004A6442"/>
    <w:rPr>
      <w:rFonts w:asciiTheme="majorHAnsi" w:eastAsiaTheme="majorEastAsia" w:hAnsiTheme="majorHAnsi" w:cstheme="majorBidi"/>
      <w:bCs/>
      <w:caps/>
      <w:color w:val="797B7E" w:themeColor="accent1"/>
      <w:sz w:val="28"/>
      <w:szCs w:val="28"/>
      <w:lang w:bidi="en-US"/>
    </w:rPr>
  </w:style>
  <w:style w:type="character" w:customStyle="1" w:styleId="Heading2Char">
    <w:name w:val="Heading 2 Char"/>
    <w:basedOn w:val="DefaultParagraphFont"/>
    <w:link w:val="Heading2"/>
    <w:uiPriority w:val="9"/>
    <w:rsid w:val="004A6442"/>
    <w:rPr>
      <w:rFonts w:asciiTheme="majorHAnsi" w:eastAsiaTheme="majorEastAsia" w:hAnsiTheme="majorHAnsi" w:cstheme="majorBidi"/>
      <w:b/>
      <w:bCs/>
      <w:color w:val="797B7E" w:themeColor="accent1"/>
      <w:sz w:val="26"/>
      <w:szCs w:val="26"/>
      <w:lang w:bidi="en-US"/>
    </w:rPr>
  </w:style>
  <w:style w:type="character" w:customStyle="1" w:styleId="Heading3Char">
    <w:name w:val="Heading 3 Char"/>
    <w:basedOn w:val="DefaultParagraphFont"/>
    <w:link w:val="Heading3"/>
    <w:uiPriority w:val="9"/>
    <w:rsid w:val="004A6442"/>
    <w:rPr>
      <w:rFonts w:eastAsiaTheme="majorEastAsia" w:cstheme="majorBidi"/>
      <w:b/>
      <w:bCs/>
      <w:caps/>
      <w:color w:val="434342" w:themeColor="text2"/>
      <w:sz w:val="24"/>
      <w:szCs w:val="24"/>
      <w:lang w:bidi="en-US"/>
    </w:rPr>
  </w:style>
  <w:style w:type="character" w:customStyle="1" w:styleId="Heading4Char">
    <w:name w:val="Heading 4 Char"/>
    <w:basedOn w:val="DefaultParagraphFont"/>
    <w:link w:val="Heading4"/>
    <w:uiPriority w:val="9"/>
    <w:semiHidden/>
    <w:rsid w:val="006C3D85"/>
    <w:rPr>
      <w:rFonts w:asciiTheme="majorHAnsi" w:eastAsiaTheme="majorEastAsia" w:hAnsiTheme="majorHAnsi" w:cstheme="majorBidi"/>
      <w:bCs/>
      <w:i/>
      <w:iCs/>
      <w:color w:val="797B7E" w:themeColor="accent1"/>
    </w:rPr>
  </w:style>
  <w:style w:type="character" w:customStyle="1" w:styleId="Heading5Char">
    <w:name w:val="Heading 5 Char"/>
    <w:basedOn w:val="DefaultParagraphFont"/>
    <w:link w:val="Heading5"/>
    <w:uiPriority w:val="9"/>
    <w:semiHidden/>
    <w:rsid w:val="006C3D85"/>
    <w:rPr>
      <w:rFonts w:eastAsiaTheme="majorEastAsia" w:cstheme="majorBidi"/>
      <w:b/>
      <w:color w:val="5A5C5E" w:themeColor="accent1" w:themeShade="BF"/>
    </w:rPr>
  </w:style>
  <w:style w:type="character" w:customStyle="1" w:styleId="Heading6Char">
    <w:name w:val="Heading 6 Char"/>
    <w:basedOn w:val="DefaultParagraphFont"/>
    <w:link w:val="Heading6"/>
    <w:uiPriority w:val="9"/>
    <w:semiHidden/>
    <w:rsid w:val="006C3D85"/>
    <w:rPr>
      <w:rFonts w:asciiTheme="majorHAnsi" w:eastAsiaTheme="majorEastAsia" w:hAnsiTheme="majorHAnsi" w:cstheme="majorBidi"/>
      <w:i/>
      <w:iCs/>
      <w:color w:val="5A5C5E" w:themeColor="accent1" w:themeShade="BF"/>
    </w:rPr>
  </w:style>
  <w:style w:type="character" w:customStyle="1" w:styleId="Heading7Char">
    <w:name w:val="Heading 7 Char"/>
    <w:basedOn w:val="DefaultParagraphFont"/>
    <w:link w:val="Heading7"/>
    <w:uiPriority w:val="9"/>
    <w:semiHidden/>
    <w:rsid w:val="006C3D85"/>
    <w:rPr>
      <w:rFonts w:eastAsiaTheme="majorEastAsia" w:cstheme="majorBidi"/>
      <w:b/>
      <w:iCs/>
      <w:color w:val="434342" w:themeColor="text2"/>
    </w:rPr>
  </w:style>
  <w:style w:type="character" w:customStyle="1" w:styleId="Heading8Char">
    <w:name w:val="Heading 8 Char"/>
    <w:basedOn w:val="DefaultParagraphFont"/>
    <w:link w:val="Heading8"/>
    <w:uiPriority w:val="9"/>
    <w:semiHidden/>
    <w:rsid w:val="006C3D85"/>
    <w:rPr>
      <w:rFonts w:asciiTheme="majorHAnsi" w:eastAsiaTheme="majorEastAsia" w:hAnsiTheme="majorHAnsi" w:cstheme="majorBidi"/>
      <w:color w:val="797B7E" w:themeColor="accent1"/>
      <w:sz w:val="20"/>
      <w:szCs w:val="20"/>
    </w:rPr>
  </w:style>
  <w:style w:type="character" w:customStyle="1" w:styleId="Heading9Char">
    <w:name w:val="Heading 9 Char"/>
    <w:basedOn w:val="DefaultParagraphFont"/>
    <w:link w:val="Heading9"/>
    <w:uiPriority w:val="9"/>
    <w:semiHidden/>
    <w:rsid w:val="006C3D85"/>
    <w:rPr>
      <w:rFonts w:asciiTheme="majorHAnsi" w:eastAsiaTheme="majorEastAsia" w:hAnsiTheme="majorHAnsi" w:cstheme="majorBidi"/>
      <w:i/>
      <w:iCs/>
      <w:color w:val="5A5C5E" w:themeColor="accent1" w:themeShade="BF"/>
      <w:sz w:val="20"/>
      <w:szCs w:val="20"/>
    </w:rPr>
  </w:style>
  <w:style w:type="paragraph" w:styleId="Caption">
    <w:name w:val="caption"/>
    <w:basedOn w:val="Normal"/>
    <w:next w:val="Normal"/>
    <w:uiPriority w:val="35"/>
    <w:unhideWhenUsed/>
    <w:qFormat/>
    <w:rsid w:val="006C3D85"/>
    <w:pPr>
      <w:spacing w:line="240" w:lineRule="auto"/>
    </w:pPr>
    <w:rPr>
      <w:bCs/>
      <w:caps/>
      <w:color w:val="797B7E" w:themeColor="accent1"/>
      <w:sz w:val="18"/>
      <w:szCs w:val="18"/>
    </w:rPr>
  </w:style>
  <w:style w:type="paragraph" w:styleId="Title">
    <w:name w:val="Title"/>
    <w:basedOn w:val="Normal"/>
    <w:next w:val="Normal"/>
    <w:link w:val="TitleChar"/>
    <w:uiPriority w:val="10"/>
    <w:qFormat/>
    <w:rsid w:val="004A6442"/>
    <w:pPr>
      <w:spacing w:after="60" w:line="240" w:lineRule="auto"/>
      <w:contextualSpacing/>
      <w:jc w:val="left"/>
    </w:pPr>
    <w:rPr>
      <w:rFonts w:asciiTheme="majorHAnsi" w:eastAsiaTheme="majorEastAsia" w:hAnsiTheme="majorHAnsi" w:cstheme="majorBidi"/>
      <w:caps/>
      <w:color w:val="000000" w:themeColor="text1"/>
      <w:spacing w:val="-20"/>
      <w:kern w:val="28"/>
      <w:sz w:val="52"/>
      <w:szCs w:val="52"/>
      <w:lang w:val="en-GB"/>
    </w:rPr>
  </w:style>
  <w:style w:type="character" w:customStyle="1" w:styleId="TitleChar">
    <w:name w:val="Title Char"/>
    <w:basedOn w:val="DefaultParagraphFont"/>
    <w:link w:val="Title"/>
    <w:uiPriority w:val="10"/>
    <w:rsid w:val="004A6442"/>
    <w:rPr>
      <w:rFonts w:asciiTheme="majorHAnsi" w:eastAsiaTheme="majorEastAsia" w:hAnsiTheme="majorHAnsi" w:cstheme="majorBidi"/>
      <w:caps/>
      <w:color w:val="000000" w:themeColor="text1"/>
      <w:spacing w:val="-20"/>
      <w:kern w:val="28"/>
      <w:sz w:val="52"/>
      <w:szCs w:val="52"/>
      <w:lang w:val="en-GB" w:bidi="en-US"/>
    </w:rPr>
  </w:style>
  <w:style w:type="paragraph" w:styleId="Subtitle">
    <w:name w:val="Subtitle"/>
    <w:aliases w:val="Author(s)"/>
    <w:basedOn w:val="Normal"/>
    <w:next w:val="Normal"/>
    <w:link w:val="SubtitleChar"/>
    <w:uiPriority w:val="11"/>
    <w:qFormat/>
    <w:rsid w:val="000B3AC1"/>
    <w:pPr>
      <w:numPr>
        <w:ilvl w:val="1"/>
      </w:numPr>
    </w:pPr>
    <w:rPr>
      <w:rFonts w:asciiTheme="majorHAnsi" w:eastAsiaTheme="majorEastAsia" w:hAnsiTheme="majorHAnsi" w:cstheme="majorBidi"/>
      <w:iCs/>
      <w:color w:val="434342" w:themeColor="text2"/>
      <w:sz w:val="36"/>
    </w:rPr>
  </w:style>
  <w:style w:type="character" w:customStyle="1" w:styleId="SubtitleChar">
    <w:name w:val="Subtitle Char"/>
    <w:aliases w:val="Author(s) Char"/>
    <w:basedOn w:val="DefaultParagraphFont"/>
    <w:link w:val="Subtitle"/>
    <w:uiPriority w:val="11"/>
    <w:rsid w:val="000B3AC1"/>
    <w:rPr>
      <w:rFonts w:asciiTheme="majorHAnsi" w:eastAsiaTheme="majorEastAsia" w:hAnsiTheme="majorHAnsi" w:cstheme="majorBidi"/>
      <w:iCs/>
      <w:color w:val="434342" w:themeColor="text2"/>
      <w:sz w:val="36"/>
      <w:szCs w:val="24"/>
      <w:lang w:bidi="en-US"/>
    </w:rPr>
  </w:style>
  <w:style w:type="character" w:styleId="Strong">
    <w:name w:val="Strong"/>
    <w:basedOn w:val="DefaultParagraphFont"/>
    <w:uiPriority w:val="22"/>
    <w:qFormat/>
    <w:rsid w:val="006C3D85"/>
    <w:rPr>
      <w:b/>
      <w:bCs/>
    </w:rPr>
  </w:style>
  <w:style w:type="character" w:styleId="Emphasis">
    <w:name w:val="Emphasis"/>
    <w:basedOn w:val="DefaultParagraphFont"/>
    <w:uiPriority w:val="20"/>
    <w:qFormat/>
    <w:rsid w:val="006C3D85"/>
    <w:rPr>
      <w:i/>
      <w:iCs/>
    </w:rPr>
  </w:style>
  <w:style w:type="paragraph" w:styleId="NoSpacing">
    <w:name w:val="No Spacing"/>
    <w:link w:val="NoSpacingChar"/>
    <w:uiPriority w:val="1"/>
    <w:qFormat/>
    <w:rsid w:val="006C3D85"/>
    <w:pPr>
      <w:spacing w:after="0" w:line="240" w:lineRule="auto"/>
    </w:pPr>
  </w:style>
  <w:style w:type="character" w:customStyle="1" w:styleId="NoSpacingChar">
    <w:name w:val="No Spacing Char"/>
    <w:basedOn w:val="DefaultParagraphFont"/>
    <w:link w:val="NoSpacing"/>
    <w:uiPriority w:val="1"/>
    <w:rsid w:val="006C3D85"/>
  </w:style>
  <w:style w:type="paragraph" w:styleId="ListParagraph">
    <w:name w:val="List Paragraph"/>
    <w:basedOn w:val="Normal"/>
    <w:uiPriority w:val="34"/>
    <w:qFormat/>
    <w:rsid w:val="006C3D85"/>
    <w:pPr>
      <w:ind w:left="720"/>
      <w:contextualSpacing/>
    </w:pPr>
  </w:style>
  <w:style w:type="paragraph" w:styleId="Quote">
    <w:name w:val="Quote"/>
    <w:basedOn w:val="Normal"/>
    <w:next w:val="Normal"/>
    <w:link w:val="QuoteChar"/>
    <w:uiPriority w:val="29"/>
    <w:qFormat/>
    <w:rsid w:val="00473544"/>
    <w:pPr>
      <w:spacing w:line="360" w:lineRule="auto"/>
      <w:ind w:left="426" w:right="441"/>
    </w:pPr>
    <w:rPr>
      <w:i/>
      <w:iCs/>
      <w:color w:val="797B7E" w:themeColor="accent1"/>
    </w:rPr>
  </w:style>
  <w:style w:type="character" w:customStyle="1" w:styleId="QuoteChar">
    <w:name w:val="Quote Char"/>
    <w:basedOn w:val="DefaultParagraphFont"/>
    <w:link w:val="Quote"/>
    <w:uiPriority w:val="29"/>
    <w:rsid w:val="00473544"/>
    <w:rPr>
      <w:i/>
      <w:iCs/>
      <w:color w:val="797B7E" w:themeColor="accent1"/>
    </w:rPr>
  </w:style>
  <w:style w:type="character" w:styleId="IntenseEmphasis">
    <w:name w:val="Intense Emphasis"/>
    <w:basedOn w:val="DefaultParagraphFont"/>
    <w:uiPriority w:val="21"/>
    <w:rsid w:val="006C3D85"/>
    <w:rPr>
      <w:b/>
      <w:bCs/>
      <w:i/>
      <w:iCs/>
      <w:color w:val="434342" w:themeColor="text2"/>
    </w:rPr>
  </w:style>
  <w:style w:type="paragraph" w:styleId="TOCHeading">
    <w:name w:val="TOC Heading"/>
    <w:basedOn w:val="Heading1"/>
    <w:next w:val="Normal"/>
    <w:uiPriority w:val="39"/>
    <w:semiHidden/>
    <w:unhideWhenUsed/>
    <w:qFormat/>
    <w:rsid w:val="006C3D85"/>
    <w:pPr>
      <w:outlineLvl w:val="9"/>
    </w:pPr>
  </w:style>
  <w:style w:type="character" w:customStyle="1" w:styleId="BalloonTextChar1">
    <w:name w:val="Balloon Text Char1"/>
    <w:basedOn w:val="DefaultParagraphFont"/>
    <w:link w:val="BalloonText"/>
    <w:uiPriority w:val="99"/>
    <w:semiHidden/>
    <w:rsid w:val="006C3D85"/>
    <w:rPr>
      <w:rFonts w:ascii="Tahoma" w:hAnsi="Tahoma" w:cs="Tahoma"/>
      <w:sz w:val="16"/>
      <w:szCs w:val="16"/>
    </w:rPr>
  </w:style>
  <w:style w:type="paragraph" w:styleId="Header">
    <w:name w:val="header"/>
    <w:basedOn w:val="Normal"/>
    <w:link w:val="HeaderChar"/>
    <w:uiPriority w:val="99"/>
    <w:unhideWhenUsed/>
    <w:rsid w:val="006C3D85"/>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sid w:val="006C3D85"/>
    <w:rPr>
      <w:lang w:eastAsia="ja-JP"/>
    </w:rPr>
  </w:style>
  <w:style w:type="paragraph" w:styleId="Footer">
    <w:name w:val="footer"/>
    <w:basedOn w:val="Normal"/>
    <w:link w:val="FooterChar"/>
    <w:uiPriority w:val="99"/>
    <w:unhideWhenUsed/>
    <w:rsid w:val="008B7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7A46"/>
  </w:style>
  <w:style w:type="paragraph" w:customStyle="1" w:styleId="Abstract">
    <w:name w:val="Abstract"/>
    <w:basedOn w:val="Normal"/>
    <w:link w:val="AbstractChar"/>
    <w:qFormat/>
    <w:rsid w:val="009B2A59"/>
    <w:rPr>
      <w:color w:val="323231" w:themeColor="text2" w:themeShade="BF"/>
      <w:sz w:val="20"/>
      <w:lang w:val="en-GB"/>
    </w:rPr>
  </w:style>
  <w:style w:type="character" w:customStyle="1" w:styleId="AbstractChar">
    <w:name w:val="Abstract Char"/>
    <w:basedOn w:val="DefaultParagraphFont"/>
    <w:link w:val="Abstract"/>
    <w:rsid w:val="009B2A59"/>
    <w:rPr>
      <w:color w:val="323231" w:themeColor="text2" w:themeShade="BF"/>
      <w:sz w:val="20"/>
      <w:lang w:val="en-GB"/>
    </w:rPr>
  </w:style>
  <w:style w:type="character" w:styleId="Hyperlink">
    <w:name w:val="Hyperlink"/>
    <w:basedOn w:val="DefaultParagraphFont"/>
    <w:rsid w:val="00473544"/>
    <w:rPr>
      <w:color w:val="0000FF"/>
      <w:u w:val="single"/>
    </w:rPr>
  </w:style>
  <w:style w:type="paragraph" w:styleId="FootnoteText">
    <w:name w:val="footnote text"/>
    <w:basedOn w:val="Normal"/>
    <w:link w:val="FootnoteTextChar"/>
    <w:unhideWhenUsed/>
    <w:qFormat/>
    <w:rsid w:val="008B7A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sz w:val="16"/>
      <w:szCs w:val="16"/>
    </w:rPr>
  </w:style>
  <w:style w:type="character" w:customStyle="1" w:styleId="FootnoteTextChar">
    <w:name w:val="Footnote Text Char"/>
    <w:basedOn w:val="DefaultParagraphFont"/>
    <w:link w:val="FootnoteText"/>
    <w:rsid w:val="001C6484"/>
    <w:rPr>
      <w:sz w:val="16"/>
      <w:szCs w:val="16"/>
    </w:rPr>
  </w:style>
  <w:style w:type="character" w:styleId="FootnoteReference">
    <w:name w:val="footnote reference"/>
    <w:basedOn w:val="DefaultParagraphFont"/>
    <w:uiPriority w:val="99"/>
    <w:semiHidden/>
    <w:unhideWhenUsed/>
    <w:rsid w:val="00473544"/>
    <w:rPr>
      <w:vertAlign w:val="superscript"/>
    </w:rPr>
  </w:style>
  <w:style w:type="paragraph" w:customStyle="1" w:styleId="TRACEYbanner">
    <w:name w:val="TRACEY banner"/>
    <w:basedOn w:val="Normal"/>
    <w:link w:val="TRACEYbannerChar"/>
    <w:rsid w:val="00984443"/>
    <w:pPr>
      <w:spacing w:after="0"/>
      <w:ind w:right="6"/>
      <w:jc w:val="right"/>
    </w:pPr>
    <w:rPr>
      <w:color w:val="D9D9D9" w:themeColor="background1" w:themeShade="D9"/>
      <w:sz w:val="20"/>
      <w:szCs w:val="20"/>
    </w:rPr>
  </w:style>
  <w:style w:type="paragraph" w:customStyle="1" w:styleId="Sidebar">
    <w:name w:val="Sidebar"/>
    <w:basedOn w:val="Normal"/>
    <w:link w:val="SidebarChar"/>
    <w:rsid w:val="00984443"/>
    <w:rPr>
      <w:b/>
      <w:i/>
      <w:color w:val="D9D9D9" w:themeColor="background1" w:themeShade="D9"/>
      <w:sz w:val="18"/>
      <w:szCs w:val="18"/>
    </w:rPr>
  </w:style>
  <w:style w:type="character" w:customStyle="1" w:styleId="TRACEYbannerChar">
    <w:name w:val="TRACEY banner Char"/>
    <w:basedOn w:val="DefaultParagraphFont"/>
    <w:link w:val="TRACEYbanner"/>
    <w:rsid w:val="00984443"/>
    <w:rPr>
      <w:color w:val="D9D9D9" w:themeColor="background1" w:themeShade="D9"/>
      <w:sz w:val="20"/>
      <w:szCs w:val="20"/>
    </w:rPr>
  </w:style>
  <w:style w:type="character" w:customStyle="1" w:styleId="SidebarChar">
    <w:name w:val="Sidebar Char"/>
    <w:basedOn w:val="DefaultParagraphFont"/>
    <w:link w:val="Sidebar"/>
    <w:rsid w:val="00984443"/>
    <w:rPr>
      <w:b/>
      <w:i/>
      <w:color w:val="D9D9D9" w:themeColor="background1" w:themeShade="D9"/>
      <w:sz w:val="18"/>
      <w:szCs w:val="18"/>
    </w:rPr>
  </w:style>
  <w:style w:type="paragraph" w:customStyle="1" w:styleId="Affiliation">
    <w:name w:val="Affiliation"/>
    <w:basedOn w:val="Subtitle"/>
    <w:link w:val="AffiliationChar"/>
    <w:qFormat/>
    <w:rsid w:val="000B39F8"/>
    <w:pPr>
      <w:spacing w:after="0"/>
    </w:pPr>
    <w:rPr>
      <w:color w:val="797B7E" w:themeColor="accent1"/>
      <w:sz w:val="18"/>
      <w:szCs w:val="18"/>
      <w:lang w:val="en-GB"/>
    </w:rPr>
  </w:style>
  <w:style w:type="character" w:customStyle="1" w:styleId="AffiliationChar">
    <w:name w:val="Affiliation Char"/>
    <w:basedOn w:val="SubtitleChar"/>
    <w:link w:val="Affiliation"/>
    <w:rsid w:val="000B39F8"/>
    <w:rPr>
      <w:rFonts w:asciiTheme="majorHAnsi" w:eastAsiaTheme="majorEastAsia" w:hAnsiTheme="majorHAnsi" w:cstheme="majorBidi"/>
      <w:iCs/>
      <w:color w:val="797B7E" w:themeColor="accent1"/>
      <w:sz w:val="18"/>
      <w:szCs w:val="18"/>
      <w:lang w:val="en-GB" w:bidi="en-US"/>
    </w:rPr>
  </w:style>
  <w:style w:type="paragraph" w:customStyle="1" w:styleId="References-Bibliography">
    <w:name w:val="References - Bibliography"/>
    <w:basedOn w:val="FootnoteText"/>
    <w:link w:val="References-BibliographyChar"/>
    <w:qFormat/>
    <w:rsid w:val="009D2BEA"/>
    <w:pPr>
      <w:ind w:left="709" w:hanging="709"/>
    </w:pPr>
    <w:rPr>
      <w:sz w:val="20"/>
      <w:szCs w:val="20"/>
      <w:lang w:val="en-GB"/>
    </w:rPr>
  </w:style>
  <w:style w:type="character" w:customStyle="1" w:styleId="References-BibliographyChar">
    <w:name w:val="References - Bibliography Char"/>
    <w:basedOn w:val="FootnoteTextChar"/>
    <w:link w:val="References-Bibliography"/>
    <w:rsid w:val="009D2BEA"/>
    <w:rPr>
      <w:sz w:val="20"/>
      <w:szCs w:val="20"/>
      <w:lang w:val="en-GB"/>
    </w:rPr>
  </w:style>
  <w:style w:type="table" w:styleId="TableGrid">
    <w:name w:val="Table Grid"/>
    <w:basedOn w:val="TableNormal"/>
    <w:uiPriority w:val="59"/>
    <w:rsid w:val="00F96D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F96D46"/>
    <w:pPr>
      <w:spacing w:after="0" w:line="240" w:lineRule="auto"/>
    </w:pPr>
    <w:rPr>
      <w:color w:val="5A5C5E" w:themeColor="accent1" w:themeShade="BF"/>
    </w:rPr>
    <w:tblPr>
      <w:tblStyleRowBandSize w:val="1"/>
      <w:tblStyleColBandSize w:val="1"/>
      <w:tblInd w:w="0" w:type="dxa"/>
      <w:tblBorders>
        <w:top w:val="single" w:sz="8" w:space="0" w:color="797B7E" w:themeColor="accent1"/>
        <w:bottom w:val="single" w:sz="8" w:space="0" w:color="797B7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la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DF" w:themeFill="accent1" w:themeFillTint="3F"/>
      </w:tcPr>
    </w:tblStylePr>
    <w:tblStylePr w:type="band1Horz">
      <w:tblPr/>
      <w:tcPr>
        <w:tcBorders>
          <w:left w:val="nil"/>
          <w:right w:val="nil"/>
          <w:insideH w:val="nil"/>
          <w:insideV w:val="nil"/>
        </w:tcBorders>
        <w:shd w:val="clear" w:color="auto" w:fill="DDDEDF" w:themeFill="accent1" w:themeFillTint="3F"/>
      </w:tcPr>
    </w:tblStylePr>
  </w:style>
  <w:style w:type="paragraph" w:customStyle="1" w:styleId="Tabletext">
    <w:name w:val="Table text"/>
    <w:basedOn w:val="Normal"/>
    <w:qFormat/>
    <w:rsid w:val="00F96D46"/>
    <w:pPr>
      <w:spacing w:after="0"/>
    </w:pPr>
    <w:rPr>
      <w:color w:val="5A5C5E" w:themeColor="accent1" w:themeShade="BF"/>
      <w:sz w:val="20"/>
      <w:szCs w:val="20"/>
      <w:lang w:val="en-GB"/>
    </w:rPr>
  </w:style>
  <w:style w:type="table" w:styleId="MediumList1-Accent1">
    <w:name w:val="Medium List 1 Accent 1"/>
    <w:basedOn w:val="TableNormal"/>
    <w:uiPriority w:val="65"/>
    <w:rsid w:val="00F96D46"/>
    <w:pPr>
      <w:spacing w:after="0" w:line="240" w:lineRule="auto"/>
    </w:pPr>
    <w:rPr>
      <w:color w:val="000000" w:themeColor="text1"/>
    </w:rPr>
    <w:tblPr>
      <w:tblStyleRowBandSize w:val="1"/>
      <w:tblStyleColBandSize w:val="1"/>
      <w:tblInd w:w="0" w:type="dxa"/>
      <w:tblBorders>
        <w:top w:val="single" w:sz="8" w:space="0" w:color="797B7E" w:themeColor="accent1"/>
        <w:bottom w:val="single" w:sz="8" w:space="0" w:color="797B7E"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97B7E" w:themeColor="accent1"/>
        </w:tcBorders>
      </w:tcPr>
    </w:tblStylePr>
    <w:tblStylePr w:type="lastRow">
      <w:rPr>
        <w:b/>
        <w:bCs/>
        <w:color w:val="434342" w:themeColor="text2"/>
      </w:rPr>
      <w:tblPr/>
      <w:tcPr>
        <w:tcBorders>
          <w:top w:val="single" w:sz="8" w:space="0" w:color="797B7E" w:themeColor="accent1"/>
          <w:bottom w:val="single" w:sz="8" w:space="0" w:color="797B7E" w:themeColor="accent1"/>
        </w:tcBorders>
      </w:tcPr>
    </w:tblStylePr>
    <w:tblStylePr w:type="firstCol">
      <w:rPr>
        <w:b/>
        <w:bCs/>
      </w:rPr>
    </w:tblStylePr>
    <w:tblStylePr w:type="lastCol">
      <w:rPr>
        <w:b/>
        <w:bCs/>
      </w:rPr>
      <w:tblPr/>
      <w:tcPr>
        <w:tcBorders>
          <w:top w:val="single" w:sz="8" w:space="0" w:color="797B7E" w:themeColor="accent1"/>
          <w:bottom w:val="single" w:sz="8" w:space="0" w:color="797B7E" w:themeColor="accent1"/>
        </w:tcBorders>
      </w:tcPr>
    </w:tblStylePr>
    <w:tblStylePr w:type="band1Vert">
      <w:tblPr/>
      <w:tcPr>
        <w:shd w:val="clear" w:color="auto" w:fill="DDDEDF" w:themeFill="accent1" w:themeFillTint="3F"/>
      </w:tcPr>
    </w:tblStylePr>
    <w:tblStylePr w:type="band1Horz">
      <w:tblPr/>
      <w:tcPr>
        <w:shd w:val="clear" w:color="auto" w:fill="DDDEDF" w:themeFill="accent1" w:themeFillTint="3F"/>
      </w:tcPr>
    </w:tblStylePr>
  </w:style>
  <w:style w:type="character" w:customStyle="1" w:styleId="apple-converted-space">
    <w:name w:val="apple-converted-space"/>
    <w:basedOn w:val="DefaultParagraphFont"/>
    <w:rsid w:val="00875A0C"/>
  </w:style>
  <w:style w:type="character" w:styleId="CommentReference">
    <w:name w:val="annotation reference"/>
    <w:basedOn w:val="DefaultParagraphFont"/>
    <w:uiPriority w:val="99"/>
    <w:semiHidden/>
    <w:unhideWhenUsed/>
    <w:rsid w:val="00121633"/>
    <w:rPr>
      <w:sz w:val="18"/>
      <w:szCs w:val="18"/>
    </w:rPr>
  </w:style>
  <w:style w:type="paragraph" w:styleId="CommentText">
    <w:name w:val="annotation text"/>
    <w:basedOn w:val="Normal"/>
    <w:link w:val="CommentTextChar"/>
    <w:uiPriority w:val="99"/>
    <w:semiHidden/>
    <w:unhideWhenUsed/>
    <w:rsid w:val="00121633"/>
    <w:pPr>
      <w:spacing w:line="240" w:lineRule="auto"/>
    </w:pPr>
  </w:style>
  <w:style w:type="character" w:customStyle="1" w:styleId="CommentTextChar">
    <w:name w:val="Comment Text Char"/>
    <w:basedOn w:val="DefaultParagraphFont"/>
    <w:link w:val="CommentText"/>
    <w:uiPriority w:val="99"/>
    <w:semiHidden/>
    <w:rsid w:val="00121633"/>
    <w:rPr>
      <w:sz w:val="24"/>
      <w:szCs w:val="24"/>
      <w:lang w:bidi="en-US"/>
    </w:rPr>
  </w:style>
  <w:style w:type="paragraph" w:styleId="CommentSubject">
    <w:name w:val="annotation subject"/>
    <w:basedOn w:val="CommentText"/>
    <w:next w:val="CommentText"/>
    <w:link w:val="CommentSubjectChar"/>
    <w:uiPriority w:val="99"/>
    <w:semiHidden/>
    <w:unhideWhenUsed/>
    <w:rsid w:val="00121633"/>
    <w:rPr>
      <w:b/>
      <w:bCs/>
      <w:sz w:val="20"/>
      <w:szCs w:val="20"/>
    </w:rPr>
  </w:style>
  <w:style w:type="character" w:customStyle="1" w:styleId="CommentSubjectChar">
    <w:name w:val="Comment Subject Char"/>
    <w:basedOn w:val="CommentTextChar"/>
    <w:link w:val="CommentSubject"/>
    <w:uiPriority w:val="99"/>
    <w:semiHidden/>
    <w:rsid w:val="00121633"/>
    <w:rPr>
      <w:b/>
      <w:bCs/>
      <w:sz w:val="20"/>
      <w:szCs w:val="20"/>
      <w:lang w:bidi="en-US"/>
    </w:rPr>
  </w:style>
  <w:style w:type="paragraph" w:styleId="Revision">
    <w:name w:val="Revision"/>
    <w:hidden/>
    <w:uiPriority w:val="99"/>
    <w:semiHidden/>
    <w:rsid w:val="00113FDF"/>
    <w:pPr>
      <w:spacing w:after="0" w:line="240" w:lineRule="auto"/>
    </w:pPr>
    <w:rPr>
      <w:sz w:val="24"/>
      <w:szCs w:val="24"/>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66F8E"/>
    <w:pPr>
      <w:spacing w:line="288" w:lineRule="auto"/>
      <w:ind w:right="159"/>
      <w:jc w:val="both"/>
    </w:pPr>
    <w:rPr>
      <w:sz w:val="24"/>
      <w:szCs w:val="24"/>
      <w:lang w:bidi="en-US"/>
    </w:rPr>
  </w:style>
  <w:style w:type="paragraph" w:styleId="Heading1">
    <w:name w:val="heading 1"/>
    <w:basedOn w:val="Normal"/>
    <w:next w:val="Normal"/>
    <w:link w:val="Heading1Char"/>
    <w:uiPriority w:val="9"/>
    <w:qFormat/>
    <w:rsid w:val="004A6442"/>
    <w:pPr>
      <w:keepNext/>
      <w:keepLines/>
      <w:spacing w:before="480" w:after="120"/>
      <w:outlineLvl w:val="0"/>
    </w:pPr>
    <w:rPr>
      <w:rFonts w:asciiTheme="majorHAnsi" w:eastAsiaTheme="majorEastAsia" w:hAnsiTheme="majorHAnsi" w:cstheme="majorBidi"/>
      <w:bCs/>
      <w:caps/>
      <w:color w:val="797B7E" w:themeColor="accent1"/>
      <w:sz w:val="28"/>
      <w:szCs w:val="28"/>
    </w:rPr>
  </w:style>
  <w:style w:type="paragraph" w:styleId="Heading2">
    <w:name w:val="heading 2"/>
    <w:basedOn w:val="Normal"/>
    <w:next w:val="Normal"/>
    <w:link w:val="Heading2Char"/>
    <w:uiPriority w:val="9"/>
    <w:unhideWhenUsed/>
    <w:qFormat/>
    <w:rsid w:val="004A6442"/>
    <w:pPr>
      <w:keepNext/>
      <w:keepLines/>
      <w:spacing w:before="200" w:after="80"/>
      <w:outlineLvl w:val="1"/>
    </w:pPr>
    <w:rPr>
      <w:rFonts w:asciiTheme="majorHAnsi" w:eastAsiaTheme="majorEastAsia" w:hAnsiTheme="majorHAnsi" w:cstheme="majorBidi"/>
      <w:b/>
      <w:bCs/>
      <w:color w:val="797B7E" w:themeColor="accent1"/>
      <w:sz w:val="26"/>
      <w:szCs w:val="26"/>
    </w:rPr>
  </w:style>
  <w:style w:type="paragraph" w:styleId="Heading3">
    <w:name w:val="heading 3"/>
    <w:basedOn w:val="Normal"/>
    <w:next w:val="Normal"/>
    <w:link w:val="Heading3Char"/>
    <w:uiPriority w:val="9"/>
    <w:unhideWhenUsed/>
    <w:qFormat/>
    <w:rsid w:val="004A6442"/>
    <w:pPr>
      <w:keepNext/>
      <w:keepLines/>
      <w:spacing w:before="60" w:after="80" w:line="240" w:lineRule="auto"/>
      <w:outlineLvl w:val="2"/>
    </w:pPr>
    <w:rPr>
      <w:rFonts w:eastAsiaTheme="majorEastAsia" w:cstheme="majorBidi"/>
      <w:b/>
      <w:bCs/>
      <w:caps/>
      <w:color w:val="434342" w:themeColor="text2"/>
    </w:rPr>
  </w:style>
  <w:style w:type="paragraph" w:styleId="Heading4">
    <w:name w:val="heading 4"/>
    <w:basedOn w:val="Normal"/>
    <w:next w:val="Normal"/>
    <w:link w:val="Heading4Char"/>
    <w:uiPriority w:val="9"/>
    <w:semiHidden/>
    <w:unhideWhenUsed/>
    <w:qFormat/>
    <w:rsid w:val="006C3D85"/>
    <w:pPr>
      <w:keepNext/>
      <w:keepLines/>
      <w:spacing w:before="200" w:after="0"/>
      <w:outlineLvl w:val="3"/>
    </w:pPr>
    <w:rPr>
      <w:rFonts w:asciiTheme="majorHAnsi" w:eastAsiaTheme="majorEastAsia" w:hAnsiTheme="majorHAnsi" w:cstheme="majorBidi"/>
      <w:bCs/>
      <w:i/>
      <w:iCs/>
      <w:color w:val="797B7E" w:themeColor="accent1"/>
    </w:rPr>
  </w:style>
  <w:style w:type="paragraph" w:styleId="Heading5">
    <w:name w:val="heading 5"/>
    <w:basedOn w:val="Normal"/>
    <w:next w:val="Normal"/>
    <w:link w:val="Heading5Char"/>
    <w:uiPriority w:val="9"/>
    <w:semiHidden/>
    <w:unhideWhenUsed/>
    <w:qFormat/>
    <w:rsid w:val="006C3D85"/>
    <w:pPr>
      <w:keepNext/>
      <w:keepLines/>
      <w:spacing w:before="200" w:after="0"/>
      <w:outlineLvl w:val="4"/>
    </w:pPr>
    <w:rPr>
      <w:rFonts w:eastAsiaTheme="majorEastAsia" w:cstheme="majorBidi"/>
      <w:b/>
      <w:color w:val="5A5C5E" w:themeColor="accent1" w:themeShade="BF"/>
    </w:rPr>
  </w:style>
  <w:style w:type="paragraph" w:styleId="Heading6">
    <w:name w:val="heading 6"/>
    <w:basedOn w:val="Normal"/>
    <w:next w:val="Normal"/>
    <w:link w:val="Heading6Char"/>
    <w:uiPriority w:val="9"/>
    <w:semiHidden/>
    <w:unhideWhenUsed/>
    <w:qFormat/>
    <w:rsid w:val="006C3D85"/>
    <w:pPr>
      <w:keepNext/>
      <w:keepLines/>
      <w:spacing w:before="200" w:after="0"/>
      <w:outlineLvl w:val="5"/>
    </w:pPr>
    <w:rPr>
      <w:rFonts w:asciiTheme="majorHAnsi" w:eastAsiaTheme="majorEastAsia" w:hAnsiTheme="majorHAnsi" w:cstheme="majorBidi"/>
      <w:i/>
      <w:iCs/>
      <w:color w:val="5A5C5E" w:themeColor="accent1" w:themeShade="BF"/>
    </w:rPr>
  </w:style>
  <w:style w:type="paragraph" w:styleId="Heading7">
    <w:name w:val="heading 7"/>
    <w:basedOn w:val="Normal"/>
    <w:next w:val="Normal"/>
    <w:link w:val="Heading7Char"/>
    <w:uiPriority w:val="9"/>
    <w:semiHidden/>
    <w:unhideWhenUsed/>
    <w:qFormat/>
    <w:rsid w:val="006C3D85"/>
    <w:pPr>
      <w:keepNext/>
      <w:keepLines/>
      <w:spacing w:before="200" w:after="0"/>
      <w:outlineLvl w:val="6"/>
    </w:pPr>
    <w:rPr>
      <w:rFonts w:eastAsiaTheme="majorEastAsia" w:cstheme="majorBidi"/>
      <w:b/>
      <w:iCs/>
      <w:color w:val="434342" w:themeColor="text2"/>
    </w:rPr>
  </w:style>
  <w:style w:type="paragraph" w:styleId="Heading8">
    <w:name w:val="heading 8"/>
    <w:basedOn w:val="Normal"/>
    <w:next w:val="Normal"/>
    <w:link w:val="Heading8Char"/>
    <w:uiPriority w:val="9"/>
    <w:semiHidden/>
    <w:unhideWhenUsed/>
    <w:qFormat/>
    <w:rsid w:val="006C3D85"/>
    <w:pPr>
      <w:keepNext/>
      <w:keepLines/>
      <w:spacing w:before="200" w:after="0"/>
      <w:outlineLvl w:val="7"/>
    </w:pPr>
    <w:rPr>
      <w:rFonts w:asciiTheme="majorHAnsi" w:eastAsiaTheme="majorEastAsia" w:hAnsiTheme="majorHAnsi" w:cstheme="majorBidi"/>
      <w:color w:val="797B7E" w:themeColor="accent1"/>
      <w:sz w:val="20"/>
      <w:szCs w:val="20"/>
    </w:rPr>
  </w:style>
  <w:style w:type="paragraph" w:styleId="Heading9">
    <w:name w:val="heading 9"/>
    <w:basedOn w:val="Normal"/>
    <w:next w:val="Normal"/>
    <w:link w:val="Heading9Char"/>
    <w:uiPriority w:val="9"/>
    <w:semiHidden/>
    <w:unhideWhenUsed/>
    <w:qFormat/>
    <w:rsid w:val="006C3D85"/>
    <w:pPr>
      <w:keepNext/>
      <w:keepLines/>
      <w:spacing w:before="200" w:after="0"/>
      <w:outlineLvl w:val="8"/>
    </w:pPr>
    <w:rPr>
      <w:rFonts w:asciiTheme="majorHAnsi" w:eastAsiaTheme="majorEastAsia" w:hAnsiTheme="majorHAnsi" w:cstheme="majorBidi"/>
      <w:i/>
      <w:iCs/>
      <w:color w:val="5A5C5E"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C3D85"/>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542640"/>
    <w:rPr>
      <w:rFonts w:ascii="Lucida Grande" w:hAnsi="Lucida Grande"/>
      <w:sz w:val="18"/>
      <w:szCs w:val="18"/>
    </w:rPr>
  </w:style>
  <w:style w:type="character" w:customStyle="1" w:styleId="Heading1Char">
    <w:name w:val="Heading 1 Char"/>
    <w:basedOn w:val="DefaultParagraphFont"/>
    <w:link w:val="Heading1"/>
    <w:uiPriority w:val="9"/>
    <w:rsid w:val="004A6442"/>
    <w:rPr>
      <w:rFonts w:asciiTheme="majorHAnsi" w:eastAsiaTheme="majorEastAsia" w:hAnsiTheme="majorHAnsi" w:cstheme="majorBidi"/>
      <w:bCs/>
      <w:caps/>
      <w:color w:val="797B7E" w:themeColor="accent1"/>
      <w:sz w:val="28"/>
      <w:szCs w:val="28"/>
      <w:lang w:bidi="en-US"/>
    </w:rPr>
  </w:style>
  <w:style w:type="character" w:customStyle="1" w:styleId="Heading2Char">
    <w:name w:val="Heading 2 Char"/>
    <w:basedOn w:val="DefaultParagraphFont"/>
    <w:link w:val="Heading2"/>
    <w:uiPriority w:val="9"/>
    <w:rsid w:val="004A6442"/>
    <w:rPr>
      <w:rFonts w:asciiTheme="majorHAnsi" w:eastAsiaTheme="majorEastAsia" w:hAnsiTheme="majorHAnsi" w:cstheme="majorBidi"/>
      <w:b/>
      <w:bCs/>
      <w:color w:val="797B7E" w:themeColor="accent1"/>
      <w:sz w:val="26"/>
      <w:szCs w:val="26"/>
      <w:lang w:bidi="en-US"/>
    </w:rPr>
  </w:style>
  <w:style w:type="character" w:customStyle="1" w:styleId="Heading3Char">
    <w:name w:val="Heading 3 Char"/>
    <w:basedOn w:val="DefaultParagraphFont"/>
    <w:link w:val="Heading3"/>
    <w:uiPriority w:val="9"/>
    <w:rsid w:val="004A6442"/>
    <w:rPr>
      <w:rFonts w:eastAsiaTheme="majorEastAsia" w:cstheme="majorBidi"/>
      <w:b/>
      <w:bCs/>
      <w:caps/>
      <w:color w:val="434342" w:themeColor="text2"/>
      <w:sz w:val="24"/>
      <w:szCs w:val="24"/>
      <w:lang w:bidi="en-US"/>
    </w:rPr>
  </w:style>
  <w:style w:type="character" w:customStyle="1" w:styleId="Heading4Char">
    <w:name w:val="Heading 4 Char"/>
    <w:basedOn w:val="DefaultParagraphFont"/>
    <w:link w:val="Heading4"/>
    <w:uiPriority w:val="9"/>
    <w:semiHidden/>
    <w:rsid w:val="006C3D85"/>
    <w:rPr>
      <w:rFonts w:asciiTheme="majorHAnsi" w:eastAsiaTheme="majorEastAsia" w:hAnsiTheme="majorHAnsi" w:cstheme="majorBidi"/>
      <w:bCs/>
      <w:i/>
      <w:iCs/>
      <w:color w:val="797B7E" w:themeColor="accent1"/>
    </w:rPr>
  </w:style>
  <w:style w:type="character" w:customStyle="1" w:styleId="Heading5Char">
    <w:name w:val="Heading 5 Char"/>
    <w:basedOn w:val="DefaultParagraphFont"/>
    <w:link w:val="Heading5"/>
    <w:uiPriority w:val="9"/>
    <w:semiHidden/>
    <w:rsid w:val="006C3D85"/>
    <w:rPr>
      <w:rFonts w:eastAsiaTheme="majorEastAsia" w:cstheme="majorBidi"/>
      <w:b/>
      <w:color w:val="5A5C5E" w:themeColor="accent1" w:themeShade="BF"/>
    </w:rPr>
  </w:style>
  <w:style w:type="character" w:customStyle="1" w:styleId="Heading6Char">
    <w:name w:val="Heading 6 Char"/>
    <w:basedOn w:val="DefaultParagraphFont"/>
    <w:link w:val="Heading6"/>
    <w:uiPriority w:val="9"/>
    <w:semiHidden/>
    <w:rsid w:val="006C3D85"/>
    <w:rPr>
      <w:rFonts w:asciiTheme="majorHAnsi" w:eastAsiaTheme="majorEastAsia" w:hAnsiTheme="majorHAnsi" w:cstheme="majorBidi"/>
      <w:i/>
      <w:iCs/>
      <w:color w:val="5A5C5E" w:themeColor="accent1" w:themeShade="BF"/>
    </w:rPr>
  </w:style>
  <w:style w:type="character" w:customStyle="1" w:styleId="Heading7Char">
    <w:name w:val="Heading 7 Char"/>
    <w:basedOn w:val="DefaultParagraphFont"/>
    <w:link w:val="Heading7"/>
    <w:uiPriority w:val="9"/>
    <w:semiHidden/>
    <w:rsid w:val="006C3D85"/>
    <w:rPr>
      <w:rFonts w:eastAsiaTheme="majorEastAsia" w:cstheme="majorBidi"/>
      <w:b/>
      <w:iCs/>
      <w:color w:val="434342" w:themeColor="text2"/>
    </w:rPr>
  </w:style>
  <w:style w:type="character" w:customStyle="1" w:styleId="Heading8Char">
    <w:name w:val="Heading 8 Char"/>
    <w:basedOn w:val="DefaultParagraphFont"/>
    <w:link w:val="Heading8"/>
    <w:uiPriority w:val="9"/>
    <w:semiHidden/>
    <w:rsid w:val="006C3D85"/>
    <w:rPr>
      <w:rFonts w:asciiTheme="majorHAnsi" w:eastAsiaTheme="majorEastAsia" w:hAnsiTheme="majorHAnsi" w:cstheme="majorBidi"/>
      <w:color w:val="797B7E" w:themeColor="accent1"/>
      <w:sz w:val="20"/>
      <w:szCs w:val="20"/>
    </w:rPr>
  </w:style>
  <w:style w:type="character" w:customStyle="1" w:styleId="Heading9Char">
    <w:name w:val="Heading 9 Char"/>
    <w:basedOn w:val="DefaultParagraphFont"/>
    <w:link w:val="Heading9"/>
    <w:uiPriority w:val="9"/>
    <w:semiHidden/>
    <w:rsid w:val="006C3D85"/>
    <w:rPr>
      <w:rFonts w:asciiTheme="majorHAnsi" w:eastAsiaTheme="majorEastAsia" w:hAnsiTheme="majorHAnsi" w:cstheme="majorBidi"/>
      <w:i/>
      <w:iCs/>
      <w:color w:val="5A5C5E" w:themeColor="accent1" w:themeShade="BF"/>
      <w:sz w:val="20"/>
      <w:szCs w:val="20"/>
    </w:rPr>
  </w:style>
  <w:style w:type="paragraph" w:styleId="Caption">
    <w:name w:val="caption"/>
    <w:basedOn w:val="Normal"/>
    <w:next w:val="Normal"/>
    <w:uiPriority w:val="35"/>
    <w:unhideWhenUsed/>
    <w:qFormat/>
    <w:rsid w:val="006C3D85"/>
    <w:pPr>
      <w:spacing w:line="240" w:lineRule="auto"/>
    </w:pPr>
    <w:rPr>
      <w:bCs/>
      <w:caps/>
      <w:color w:val="797B7E" w:themeColor="accent1"/>
      <w:sz w:val="18"/>
      <w:szCs w:val="18"/>
    </w:rPr>
  </w:style>
  <w:style w:type="paragraph" w:styleId="Title">
    <w:name w:val="Title"/>
    <w:basedOn w:val="Normal"/>
    <w:next w:val="Normal"/>
    <w:link w:val="TitleChar"/>
    <w:uiPriority w:val="10"/>
    <w:qFormat/>
    <w:rsid w:val="004A6442"/>
    <w:pPr>
      <w:spacing w:after="60" w:line="240" w:lineRule="auto"/>
      <w:contextualSpacing/>
      <w:jc w:val="left"/>
    </w:pPr>
    <w:rPr>
      <w:rFonts w:asciiTheme="majorHAnsi" w:eastAsiaTheme="majorEastAsia" w:hAnsiTheme="majorHAnsi" w:cstheme="majorBidi"/>
      <w:caps/>
      <w:color w:val="000000" w:themeColor="text1"/>
      <w:spacing w:val="-20"/>
      <w:kern w:val="28"/>
      <w:sz w:val="52"/>
      <w:szCs w:val="52"/>
      <w:lang w:val="en-GB"/>
    </w:rPr>
  </w:style>
  <w:style w:type="character" w:customStyle="1" w:styleId="TitleChar">
    <w:name w:val="Title Char"/>
    <w:basedOn w:val="DefaultParagraphFont"/>
    <w:link w:val="Title"/>
    <w:uiPriority w:val="10"/>
    <w:rsid w:val="004A6442"/>
    <w:rPr>
      <w:rFonts w:asciiTheme="majorHAnsi" w:eastAsiaTheme="majorEastAsia" w:hAnsiTheme="majorHAnsi" w:cstheme="majorBidi"/>
      <w:caps/>
      <w:color w:val="000000" w:themeColor="text1"/>
      <w:spacing w:val="-20"/>
      <w:kern w:val="28"/>
      <w:sz w:val="52"/>
      <w:szCs w:val="52"/>
      <w:lang w:val="en-GB" w:bidi="en-US"/>
    </w:rPr>
  </w:style>
  <w:style w:type="paragraph" w:styleId="Subtitle">
    <w:name w:val="Subtitle"/>
    <w:aliases w:val="Author(s)"/>
    <w:basedOn w:val="Normal"/>
    <w:next w:val="Normal"/>
    <w:link w:val="SubtitleChar"/>
    <w:uiPriority w:val="11"/>
    <w:qFormat/>
    <w:rsid w:val="000B3AC1"/>
    <w:pPr>
      <w:numPr>
        <w:ilvl w:val="1"/>
      </w:numPr>
    </w:pPr>
    <w:rPr>
      <w:rFonts w:asciiTheme="majorHAnsi" w:eastAsiaTheme="majorEastAsia" w:hAnsiTheme="majorHAnsi" w:cstheme="majorBidi"/>
      <w:iCs/>
      <w:color w:val="434342" w:themeColor="text2"/>
      <w:sz w:val="36"/>
    </w:rPr>
  </w:style>
  <w:style w:type="character" w:customStyle="1" w:styleId="SubtitleChar">
    <w:name w:val="Subtitle Char"/>
    <w:aliases w:val="Author(s) Char"/>
    <w:basedOn w:val="DefaultParagraphFont"/>
    <w:link w:val="Subtitle"/>
    <w:uiPriority w:val="11"/>
    <w:rsid w:val="000B3AC1"/>
    <w:rPr>
      <w:rFonts w:asciiTheme="majorHAnsi" w:eastAsiaTheme="majorEastAsia" w:hAnsiTheme="majorHAnsi" w:cstheme="majorBidi"/>
      <w:iCs/>
      <w:color w:val="434342" w:themeColor="text2"/>
      <w:sz w:val="36"/>
      <w:szCs w:val="24"/>
      <w:lang w:bidi="en-US"/>
    </w:rPr>
  </w:style>
  <w:style w:type="character" w:styleId="Strong">
    <w:name w:val="Strong"/>
    <w:basedOn w:val="DefaultParagraphFont"/>
    <w:uiPriority w:val="22"/>
    <w:qFormat/>
    <w:rsid w:val="006C3D85"/>
    <w:rPr>
      <w:b/>
      <w:bCs/>
    </w:rPr>
  </w:style>
  <w:style w:type="character" w:styleId="Emphasis">
    <w:name w:val="Emphasis"/>
    <w:basedOn w:val="DefaultParagraphFont"/>
    <w:uiPriority w:val="20"/>
    <w:qFormat/>
    <w:rsid w:val="006C3D85"/>
    <w:rPr>
      <w:i/>
      <w:iCs/>
    </w:rPr>
  </w:style>
  <w:style w:type="paragraph" w:styleId="NoSpacing">
    <w:name w:val="No Spacing"/>
    <w:link w:val="NoSpacingChar"/>
    <w:uiPriority w:val="1"/>
    <w:qFormat/>
    <w:rsid w:val="006C3D85"/>
    <w:pPr>
      <w:spacing w:after="0" w:line="240" w:lineRule="auto"/>
    </w:pPr>
  </w:style>
  <w:style w:type="character" w:customStyle="1" w:styleId="NoSpacingChar">
    <w:name w:val="No Spacing Char"/>
    <w:basedOn w:val="DefaultParagraphFont"/>
    <w:link w:val="NoSpacing"/>
    <w:uiPriority w:val="1"/>
    <w:rsid w:val="006C3D85"/>
  </w:style>
  <w:style w:type="paragraph" w:styleId="ListParagraph">
    <w:name w:val="List Paragraph"/>
    <w:basedOn w:val="Normal"/>
    <w:uiPriority w:val="34"/>
    <w:qFormat/>
    <w:rsid w:val="006C3D85"/>
    <w:pPr>
      <w:ind w:left="720"/>
      <w:contextualSpacing/>
    </w:pPr>
  </w:style>
  <w:style w:type="paragraph" w:styleId="Quote">
    <w:name w:val="Quote"/>
    <w:basedOn w:val="Normal"/>
    <w:next w:val="Normal"/>
    <w:link w:val="QuoteChar"/>
    <w:uiPriority w:val="29"/>
    <w:qFormat/>
    <w:rsid w:val="00473544"/>
    <w:pPr>
      <w:spacing w:line="360" w:lineRule="auto"/>
      <w:ind w:left="426" w:right="441"/>
    </w:pPr>
    <w:rPr>
      <w:i/>
      <w:iCs/>
      <w:color w:val="797B7E" w:themeColor="accent1"/>
    </w:rPr>
  </w:style>
  <w:style w:type="character" w:customStyle="1" w:styleId="QuoteChar">
    <w:name w:val="Quote Char"/>
    <w:basedOn w:val="DefaultParagraphFont"/>
    <w:link w:val="Quote"/>
    <w:uiPriority w:val="29"/>
    <w:rsid w:val="00473544"/>
    <w:rPr>
      <w:i/>
      <w:iCs/>
      <w:color w:val="797B7E" w:themeColor="accent1"/>
    </w:rPr>
  </w:style>
  <w:style w:type="character" w:styleId="IntenseEmphasis">
    <w:name w:val="Intense Emphasis"/>
    <w:basedOn w:val="DefaultParagraphFont"/>
    <w:uiPriority w:val="21"/>
    <w:rsid w:val="006C3D85"/>
    <w:rPr>
      <w:b/>
      <w:bCs/>
      <w:i/>
      <w:iCs/>
      <w:color w:val="434342" w:themeColor="text2"/>
    </w:rPr>
  </w:style>
  <w:style w:type="paragraph" w:styleId="TOCHeading">
    <w:name w:val="TOC Heading"/>
    <w:basedOn w:val="Heading1"/>
    <w:next w:val="Normal"/>
    <w:uiPriority w:val="39"/>
    <w:semiHidden/>
    <w:unhideWhenUsed/>
    <w:qFormat/>
    <w:rsid w:val="006C3D85"/>
    <w:pPr>
      <w:outlineLvl w:val="9"/>
    </w:pPr>
  </w:style>
  <w:style w:type="character" w:customStyle="1" w:styleId="BalloonTextChar1">
    <w:name w:val="Balloon Text Char1"/>
    <w:basedOn w:val="DefaultParagraphFont"/>
    <w:link w:val="BalloonText"/>
    <w:uiPriority w:val="99"/>
    <w:semiHidden/>
    <w:rsid w:val="006C3D85"/>
    <w:rPr>
      <w:rFonts w:ascii="Tahoma" w:hAnsi="Tahoma" w:cs="Tahoma"/>
      <w:sz w:val="16"/>
      <w:szCs w:val="16"/>
    </w:rPr>
  </w:style>
  <w:style w:type="paragraph" w:styleId="Header">
    <w:name w:val="header"/>
    <w:basedOn w:val="Normal"/>
    <w:link w:val="HeaderChar"/>
    <w:uiPriority w:val="99"/>
    <w:unhideWhenUsed/>
    <w:rsid w:val="006C3D85"/>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sid w:val="006C3D85"/>
    <w:rPr>
      <w:lang w:eastAsia="ja-JP"/>
    </w:rPr>
  </w:style>
  <w:style w:type="paragraph" w:styleId="Footer">
    <w:name w:val="footer"/>
    <w:basedOn w:val="Normal"/>
    <w:link w:val="FooterChar"/>
    <w:uiPriority w:val="99"/>
    <w:unhideWhenUsed/>
    <w:rsid w:val="008B7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7A46"/>
  </w:style>
  <w:style w:type="paragraph" w:customStyle="1" w:styleId="Abstract">
    <w:name w:val="Abstract"/>
    <w:basedOn w:val="Normal"/>
    <w:link w:val="AbstractChar"/>
    <w:qFormat/>
    <w:rsid w:val="009B2A59"/>
    <w:rPr>
      <w:color w:val="323231" w:themeColor="text2" w:themeShade="BF"/>
      <w:sz w:val="20"/>
      <w:lang w:val="en-GB"/>
    </w:rPr>
  </w:style>
  <w:style w:type="character" w:customStyle="1" w:styleId="AbstractChar">
    <w:name w:val="Abstract Char"/>
    <w:basedOn w:val="DefaultParagraphFont"/>
    <w:link w:val="Abstract"/>
    <w:rsid w:val="009B2A59"/>
    <w:rPr>
      <w:color w:val="323231" w:themeColor="text2" w:themeShade="BF"/>
      <w:sz w:val="20"/>
      <w:lang w:val="en-GB"/>
    </w:rPr>
  </w:style>
  <w:style w:type="character" w:styleId="Hyperlink">
    <w:name w:val="Hyperlink"/>
    <w:basedOn w:val="DefaultParagraphFont"/>
    <w:rsid w:val="00473544"/>
    <w:rPr>
      <w:color w:val="0000FF"/>
      <w:u w:val="single"/>
    </w:rPr>
  </w:style>
  <w:style w:type="paragraph" w:styleId="FootnoteText">
    <w:name w:val="footnote text"/>
    <w:basedOn w:val="Normal"/>
    <w:link w:val="FootnoteTextChar"/>
    <w:unhideWhenUsed/>
    <w:qFormat/>
    <w:rsid w:val="008B7A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sz w:val="16"/>
      <w:szCs w:val="16"/>
    </w:rPr>
  </w:style>
  <w:style w:type="character" w:customStyle="1" w:styleId="FootnoteTextChar">
    <w:name w:val="Footnote Text Char"/>
    <w:basedOn w:val="DefaultParagraphFont"/>
    <w:link w:val="FootnoteText"/>
    <w:rsid w:val="001C6484"/>
    <w:rPr>
      <w:sz w:val="16"/>
      <w:szCs w:val="16"/>
    </w:rPr>
  </w:style>
  <w:style w:type="character" w:styleId="FootnoteReference">
    <w:name w:val="footnote reference"/>
    <w:basedOn w:val="DefaultParagraphFont"/>
    <w:uiPriority w:val="99"/>
    <w:semiHidden/>
    <w:unhideWhenUsed/>
    <w:rsid w:val="00473544"/>
    <w:rPr>
      <w:vertAlign w:val="superscript"/>
    </w:rPr>
  </w:style>
  <w:style w:type="paragraph" w:customStyle="1" w:styleId="TRACEYbanner">
    <w:name w:val="TRACEY banner"/>
    <w:basedOn w:val="Normal"/>
    <w:link w:val="TRACEYbannerChar"/>
    <w:rsid w:val="00984443"/>
    <w:pPr>
      <w:spacing w:after="0"/>
      <w:ind w:right="6"/>
      <w:jc w:val="right"/>
    </w:pPr>
    <w:rPr>
      <w:color w:val="D9D9D9" w:themeColor="background1" w:themeShade="D9"/>
      <w:sz w:val="20"/>
      <w:szCs w:val="20"/>
    </w:rPr>
  </w:style>
  <w:style w:type="paragraph" w:customStyle="1" w:styleId="Sidebar">
    <w:name w:val="Sidebar"/>
    <w:basedOn w:val="Normal"/>
    <w:link w:val="SidebarChar"/>
    <w:rsid w:val="00984443"/>
    <w:rPr>
      <w:b/>
      <w:i/>
      <w:color w:val="D9D9D9" w:themeColor="background1" w:themeShade="D9"/>
      <w:sz w:val="18"/>
      <w:szCs w:val="18"/>
    </w:rPr>
  </w:style>
  <w:style w:type="character" w:customStyle="1" w:styleId="TRACEYbannerChar">
    <w:name w:val="TRACEY banner Char"/>
    <w:basedOn w:val="DefaultParagraphFont"/>
    <w:link w:val="TRACEYbanner"/>
    <w:rsid w:val="00984443"/>
    <w:rPr>
      <w:color w:val="D9D9D9" w:themeColor="background1" w:themeShade="D9"/>
      <w:sz w:val="20"/>
      <w:szCs w:val="20"/>
    </w:rPr>
  </w:style>
  <w:style w:type="character" w:customStyle="1" w:styleId="SidebarChar">
    <w:name w:val="Sidebar Char"/>
    <w:basedOn w:val="DefaultParagraphFont"/>
    <w:link w:val="Sidebar"/>
    <w:rsid w:val="00984443"/>
    <w:rPr>
      <w:b/>
      <w:i/>
      <w:color w:val="D9D9D9" w:themeColor="background1" w:themeShade="D9"/>
      <w:sz w:val="18"/>
      <w:szCs w:val="18"/>
    </w:rPr>
  </w:style>
  <w:style w:type="paragraph" w:customStyle="1" w:styleId="Affiliation">
    <w:name w:val="Affiliation"/>
    <w:basedOn w:val="Subtitle"/>
    <w:link w:val="AffiliationChar"/>
    <w:qFormat/>
    <w:rsid w:val="000B39F8"/>
    <w:pPr>
      <w:spacing w:after="0"/>
    </w:pPr>
    <w:rPr>
      <w:color w:val="797B7E" w:themeColor="accent1"/>
      <w:sz w:val="18"/>
      <w:szCs w:val="18"/>
      <w:lang w:val="en-GB"/>
    </w:rPr>
  </w:style>
  <w:style w:type="character" w:customStyle="1" w:styleId="AffiliationChar">
    <w:name w:val="Affiliation Char"/>
    <w:basedOn w:val="SubtitleChar"/>
    <w:link w:val="Affiliation"/>
    <w:rsid w:val="000B39F8"/>
    <w:rPr>
      <w:rFonts w:asciiTheme="majorHAnsi" w:eastAsiaTheme="majorEastAsia" w:hAnsiTheme="majorHAnsi" w:cstheme="majorBidi"/>
      <w:iCs/>
      <w:color w:val="797B7E" w:themeColor="accent1"/>
      <w:sz w:val="18"/>
      <w:szCs w:val="18"/>
      <w:lang w:val="en-GB" w:bidi="en-US"/>
    </w:rPr>
  </w:style>
  <w:style w:type="paragraph" w:customStyle="1" w:styleId="References-Bibliography">
    <w:name w:val="References - Bibliography"/>
    <w:basedOn w:val="FootnoteText"/>
    <w:link w:val="References-BibliographyChar"/>
    <w:qFormat/>
    <w:rsid w:val="009D2BEA"/>
    <w:pPr>
      <w:ind w:left="709" w:hanging="709"/>
    </w:pPr>
    <w:rPr>
      <w:sz w:val="20"/>
      <w:szCs w:val="20"/>
      <w:lang w:val="en-GB"/>
    </w:rPr>
  </w:style>
  <w:style w:type="character" w:customStyle="1" w:styleId="References-BibliographyChar">
    <w:name w:val="References - Bibliography Char"/>
    <w:basedOn w:val="FootnoteTextChar"/>
    <w:link w:val="References-Bibliography"/>
    <w:rsid w:val="009D2BEA"/>
    <w:rPr>
      <w:sz w:val="20"/>
      <w:szCs w:val="20"/>
      <w:lang w:val="en-GB"/>
    </w:rPr>
  </w:style>
  <w:style w:type="table" w:styleId="TableGrid">
    <w:name w:val="Table Grid"/>
    <w:basedOn w:val="TableNormal"/>
    <w:uiPriority w:val="59"/>
    <w:rsid w:val="00F96D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F96D46"/>
    <w:pPr>
      <w:spacing w:after="0" w:line="240" w:lineRule="auto"/>
    </w:pPr>
    <w:rPr>
      <w:color w:val="5A5C5E" w:themeColor="accent1" w:themeShade="BF"/>
    </w:rPr>
    <w:tblPr>
      <w:tblStyleRowBandSize w:val="1"/>
      <w:tblStyleColBandSize w:val="1"/>
      <w:tblInd w:w="0" w:type="dxa"/>
      <w:tblBorders>
        <w:top w:val="single" w:sz="8" w:space="0" w:color="797B7E" w:themeColor="accent1"/>
        <w:bottom w:val="single" w:sz="8" w:space="0" w:color="797B7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la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DF" w:themeFill="accent1" w:themeFillTint="3F"/>
      </w:tcPr>
    </w:tblStylePr>
    <w:tblStylePr w:type="band1Horz">
      <w:tblPr/>
      <w:tcPr>
        <w:tcBorders>
          <w:left w:val="nil"/>
          <w:right w:val="nil"/>
          <w:insideH w:val="nil"/>
          <w:insideV w:val="nil"/>
        </w:tcBorders>
        <w:shd w:val="clear" w:color="auto" w:fill="DDDEDF" w:themeFill="accent1" w:themeFillTint="3F"/>
      </w:tcPr>
    </w:tblStylePr>
  </w:style>
  <w:style w:type="paragraph" w:customStyle="1" w:styleId="Tabletext">
    <w:name w:val="Table text"/>
    <w:basedOn w:val="Normal"/>
    <w:qFormat/>
    <w:rsid w:val="00F96D46"/>
    <w:pPr>
      <w:spacing w:after="0"/>
    </w:pPr>
    <w:rPr>
      <w:color w:val="5A5C5E" w:themeColor="accent1" w:themeShade="BF"/>
      <w:sz w:val="20"/>
      <w:szCs w:val="20"/>
      <w:lang w:val="en-GB"/>
    </w:rPr>
  </w:style>
  <w:style w:type="table" w:styleId="MediumList1-Accent1">
    <w:name w:val="Medium List 1 Accent 1"/>
    <w:basedOn w:val="TableNormal"/>
    <w:uiPriority w:val="65"/>
    <w:rsid w:val="00F96D46"/>
    <w:pPr>
      <w:spacing w:after="0" w:line="240" w:lineRule="auto"/>
    </w:pPr>
    <w:rPr>
      <w:color w:val="000000" w:themeColor="text1"/>
    </w:rPr>
    <w:tblPr>
      <w:tblStyleRowBandSize w:val="1"/>
      <w:tblStyleColBandSize w:val="1"/>
      <w:tblInd w:w="0" w:type="dxa"/>
      <w:tblBorders>
        <w:top w:val="single" w:sz="8" w:space="0" w:color="797B7E" w:themeColor="accent1"/>
        <w:bottom w:val="single" w:sz="8" w:space="0" w:color="797B7E"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97B7E" w:themeColor="accent1"/>
        </w:tcBorders>
      </w:tcPr>
    </w:tblStylePr>
    <w:tblStylePr w:type="lastRow">
      <w:rPr>
        <w:b/>
        <w:bCs/>
        <w:color w:val="434342" w:themeColor="text2"/>
      </w:rPr>
      <w:tblPr/>
      <w:tcPr>
        <w:tcBorders>
          <w:top w:val="single" w:sz="8" w:space="0" w:color="797B7E" w:themeColor="accent1"/>
          <w:bottom w:val="single" w:sz="8" w:space="0" w:color="797B7E" w:themeColor="accent1"/>
        </w:tcBorders>
      </w:tcPr>
    </w:tblStylePr>
    <w:tblStylePr w:type="firstCol">
      <w:rPr>
        <w:b/>
        <w:bCs/>
      </w:rPr>
    </w:tblStylePr>
    <w:tblStylePr w:type="lastCol">
      <w:rPr>
        <w:b/>
        <w:bCs/>
      </w:rPr>
      <w:tblPr/>
      <w:tcPr>
        <w:tcBorders>
          <w:top w:val="single" w:sz="8" w:space="0" w:color="797B7E" w:themeColor="accent1"/>
          <w:bottom w:val="single" w:sz="8" w:space="0" w:color="797B7E" w:themeColor="accent1"/>
        </w:tcBorders>
      </w:tcPr>
    </w:tblStylePr>
    <w:tblStylePr w:type="band1Vert">
      <w:tblPr/>
      <w:tcPr>
        <w:shd w:val="clear" w:color="auto" w:fill="DDDEDF" w:themeFill="accent1" w:themeFillTint="3F"/>
      </w:tcPr>
    </w:tblStylePr>
    <w:tblStylePr w:type="band1Horz">
      <w:tblPr/>
      <w:tcPr>
        <w:shd w:val="clear" w:color="auto" w:fill="DDDEDF" w:themeFill="accent1" w:themeFillTint="3F"/>
      </w:tcPr>
    </w:tblStylePr>
  </w:style>
  <w:style w:type="character" w:customStyle="1" w:styleId="apple-converted-space">
    <w:name w:val="apple-converted-space"/>
    <w:basedOn w:val="DefaultParagraphFont"/>
    <w:rsid w:val="00875A0C"/>
  </w:style>
  <w:style w:type="character" w:styleId="CommentReference">
    <w:name w:val="annotation reference"/>
    <w:basedOn w:val="DefaultParagraphFont"/>
    <w:uiPriority w:val="99"/>
    <w:semiHidden/>
    <w:unhideWhenUsed/>
    <w:rsid w:val="00121633"/>
    <w:rPr>
      <w:sz w:val="18"/>
      <w:szCs w:val="18"/>
    </w:rPr>
  </w:style>
  <w:style w:type="paragraph" w:styleId="CommentText">
    <w:name w:val="annotation text"/>
    <w:basedOn w:val="Normal"/>
    <w:link w:val="CommentTextChar"/>
    <w:uiPriority w:val="99"/>
    <w:semiHidden/>
    <w:unhideWhenUsed/>
    <w:rsid w:val="00121633"/>
    <w:pPr>
      <w:spacing w:line="240" w:lineRule="auto"/>
    </w:pPr>
  </w:style>
  <w:style w:type="character" w:customStyle="1" w:styleId="CommentTextChar">
    <w:name w:val="Comment Text Char"/>
    <w:basedOn w:val="DefaultParagraphFont"/>
    <w:link w:val="CommentText"/>
    <w:uiPriority w:val="99"/>
    <w:semiHidden/>
    <w:rsid w:val="00121633"/>
    <w:rPr>
      <w:sz w:val="24"/>
      <w:szCs w:val="24"/>
      <w:lang w:bidi="en-US"/>
    </w:rPr>
  </w:style>
  <w:style w:type="paragraph" w:styleId="CommentSubject">
    <w:name w:val="annotation subject"/>
    <w:basedOn w:val="CommentText"/>
    <w:next w:val="CommentText"/>
    <w:link w:val="CommentSubjectChar"/>
    <w:uiPriority w:val="99"/>
    <w:semiHidden/>
    <w:unhideWhenUsed/>
    <w:rsid w:val="00121633"/>
    <w:rPr>
      <w:b/>
      <w:bCs/>
      <w:sz w:val="20"/>
      <w:szCs w:val="20"/>
    </w:rPr>
  </w:style>
  <w:style w:type="character" w:customStyle="1" w:styleId="CommentSubjectChar">
    <w:name w:val="Comment Subject Char"/>
    <w:basedOn w:val="CommentTextChar"/>
    <w:link w:val="CommentSubject"/>
    <w:uiPriority w:val="99"/>
    <w:semiHidden/>
    <w:rsid w:val="00121633"/>
    <w:rPr>
      <w:b/>
      <w:bCs/>
      <w:sz w:val="20"/>
      <w:szCs w:val="20"/>
      <w:lang w:bidi="en-US"/>
    </w:rPr>
  </w:style>
  <w:style w:type="paragraph" w:styleId="Revision">
    <w:name w:val="Revision"/>
    <w:hidden/>
    <w:uiPriority w:val="99"/>
    <w:semiHidden/>
    <w:rsid w:val="00113FDF"/>
    <w:pPr>
      <w:spacing w:after="0" w:line="240" w:lineRule="auto"/>
    </w:pPr>
    <w:rPr>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mailto:f.robertson@gsa.ac.uk" TargetMode="External"/><Relationship Id="rId11" Type="http://schemas.openxmlformats.org/officeDocument/2006/relationships/image" Target="media/image1.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 Id="rId2"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Essentia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 Id="rId2" Type="http://schemas.openxmlformats.org/officeDocument/2006/relationships/image" Target="../media/image11.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399B8-FBBB-BC47-83E7-B18A8CE20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 Files (x86)\Microsoft Office\Templates\1033\EssentialReport.dotx</Template>
  <TotalTime>0</TotalTime>
  <Pages>11</Pages>
  <Words>2574</Words>
  <Characters>14673</Characters>
  <Application>Microsoft Macintosh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So how does this wrap text then??</vt:lpstr>
    </vt:vector>
  </TitlesOfParts>
  <LinksUpToDate>false</LinksUpToDate>
  <CharactersWithSpaces>17213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 how does this wrap text then??</dc:title>
  <dc:creator/>
  <cp:lastModifiedBy/>
  <cp:revision>1</cp:revision>
  <cp:lastPrinted>2012-03-29T09:48:00Z</cp:lastPrinted>
  <dcterms:created xsi:type="dcterms:W3CDTF">2016-05-25T15:41:00Z</dcterms:created>
  <dcterms:modified xsi:type="dcterms:W3CDTF">2016-05-25T15:41:00Z</dcterms:modified>
</cp:coreProperties>
</file>